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88" w:rsidRPr="00CD18BB" w:rsidRDefault="001F7B88" w:rsidP="00C57DE0">
      <w:pPr>
        <w:tabs>
          <w:tab w:val="left" w:pos="0"/>
          <w:tab w:val="left" w:pos="5812"/>
        </w:tabs>
        <w:rPr>
          <w:b/>
          <w:i/>
          <w:sz w:val="28"/>
          <w:szCs w:val="28"/>
        </w:rPr>
      </w:pPr>
    </w:p>
    <w:p w:rsidR="00C57DE0" w:rsidRPr="00B91ACD" w:rsidRDefault="00C57DE0" w:rsidP="00C57DE0">
      <w:pPr>
        <w:tabs>
          <w:tab w:val="left" w:pos="0"/>
          <w:tab w:val="left" w:pos="5812"/>
        </w:tabs>
        <w:rPr>
          <w:b/>
          <w:i/>
          <w:sz w:val="28"/>
          <w:szCs w:val="28"/>
          <w:lang w:val="bg-BG"/>
        </w:rPr>
      </w:pPr>
      <w:r w:rsidRPr="00B91ACD">
        <w:rPr>
          <w:b/>
          <w:i/>
          <w:sz w:val="28"/>
          <w:szCs w:val="28"/>
          <w:lang w:val="bg-BG"/>
        </w:rPr>
        <w:t>УТВЪРЖДАВАМ: ...........................................</w:t>
      </w:r>
      <w:r w:rsidRPr="00B91ACD">
        <w:rPr>
          <w:b/>
          <w:i/>
          <w:sz w:val="28"/>
          <w:szCs w:val="28"/>
          <w:lang w:val="bg-BG"/>
        </w:rPr>
        <w:tab/>
      </w:r>
      <w:r w:rsidRPr="00B91ACD">
        <w:rPr>
          <w:b/>
          <w:i/>
          <w:sz w:val="28"/>
          <w:szCs w:val="28"/>
          <w:lang w:val="bg-BG"/>
        </w:rPr>
        <w:tab/>
      </w:r>
    </w:p>
    <w:p w:rsidR="00C57DE0" w:rsidRPr="004D5C50" w:rsidRDefault="00C57DE0" w:rsidP="00C57DE0">
      <w:pPr>
        <w:tabs>
          <w:tab w:val="left" w:pos="0"/>
          <w:tab w:val="left" w:pos="5812"/>
        </w:tabs>
        <w:rPr>
          <w:b/>
          <w:i/>
          <w:sz w:val="28"/>
          <w:szCs w:val="28"/>
          <w:lang w:val="bg-BG"/>
        </w:rPr>
      </w:pPr>
      <w:r>
        <w:rPr>
          <w:b/>
          <w:i/>
          <w:sz w:val="28"/>
          <w:szCs w:val="28"/>
          <w:lang w:val="bg-BG"/>
        </w:rPr>
        <w:t>БОЖИН БОЖИНОВ</w:t>
      </w:r>
    </w:p>
    <w:p w:rsidR="00AF0AAB" w:rsidRDefault="00C57DE0" w:rsidP="00854260">
      <w:pPr>
        <w:tabs>
          <w:tab w:val="left" w:pos="0"/>
          <w:tab w:val="left" w:pos="5812"/>
        </w:tabs>
        <w:rPr>
          <w:b/>
          <w:i/>
          <w:sz w:val="28"/>
          <w:szCs w:val="28"/>
          <w:lang w:val="bg-BG"/>
        </w:rPr>
      </w:pPr>
      <w:r w:rsidRPr="00B91ACD">
        <w:rPr>
          <w:b/>
          <w:i/>
          <w:sz w:val="28"/>
          <w:szCs w:val="28"/>
          <w:lang w:val="bg-BG"/>
        </w:rPr>
        <w:t xml:space="preserve">КМЕТ НА ОБЩИНА </w:t>
      </w:r>
      <w:r>
        <w:rPr>
          <w:b/>
          <w:i/>
          <w:sz w:val="28"/>
          <w:szCs w:val="28"/>
          <w:lang w:val="bg-BG"/>
        </w:rPr>
        <w:t>ТОПОЛОВГРАД</w:t>
      </w:r>
    </w:p>
    <w:p w:rsidR="00854260" w:rsidRPr="00854260" w:rsidRDefault="00854260" w:rsidP="00854260">
      <w:pPr>
        <w:tabs>
          <w:tab w:val="left" w:pos="0"/>
          <w:tab w:val="left" w:pos="5812"/>
        </w:tabs>
        <w:rPr>
          <w:b/>
          <w:i/>
          <w:sz w:val="28"/>
          <w:szCs w:val="28"/>
          <w:lang w:val="ru-RU"/>
        </w:rPr>
      </w:pPr>
    </w:p>
    <w:p w:rsidR="00C57DE0" w:rsidRDefault="001F7B88" w:rsidP="00C57DE0">
      <w:pPr>
        <w:pStyle w:val="ae"/>
        <w:tabs>
          <w:tab w:val="left" w:pos="270"/>
          <w:tab w:val="left" w:pos="360"/>
          <w:tab w:val="center" w:pos="5580"/>
          <w:tab w:val="left" w:pos="7160"/>
        </w:tabs>
        <w:ind w:right="180"/>
        <w:rPr>
          <w:b/>
          <w:i/>
          <w:sz w:val="24"/>
          <w:szCs w:val="24"/>
          <w:lang w:val="bg-BG"/>
        </w:rPr>
      </w:pPr>
      <w:r>
        <w:rPr>
          <w:b/>
          <w:i/>
          <w:sz w:val="24"/>
          <w:szCs w:val="24"/>
          <w:lang w:val="bg-BG"/>
        </w:rPr>
        <w:t>СЪГЛАСУВАЛ:……………………………</w:t>
      </w:r>
    </w:p>
    <w:p w:rsidR="001F7B88" w:rsidRDefault="001F7B88" w:rsidP="00C57DE0">
      <w:pPr>
        <w:pStyle w:val="ae"/>
        <w:tabs>
          <w:tab w:val="left" w:pos="270"/>
          <w:tab w:val="left" w:pos="360"/>
          <w:tab w:val="center" w:pos="5580"/>
          <w:tab w:val="left" w:pos="7160"/>
        </w:tabs>
        <w:ind w:right="180"/>
        <w:rPr>
          <w:b/>
          <w:i/>
          <w:sz w:val="24"/>
          <w:szCs w:val="24"/>
          <w:lang w:val="bg-BG"/>
        </w:rPr>
      </w:pPr>
      <w:r>
        <w:rPr>
          <w:b/>
          <w:i/>
          <w:sz w:val="24"/>
          <w:szCs w:val="24"/>
          <w:lang w:val="bg-BG"/>
        </w:rPr>
        <w:t xml:space="preserve">  Мариана Язаджиева</w:t>
      </w:r>
    </w:p>
    <w:p w:rsidR="001F7B88" w:rsidRDefault="001F7B88" w:rsidP="00C57DE0">
      <w:pPr>
        <w:pStyle w:val="ae"/>
        <w:tabs>
          <w:tab w:val="left" w:pos="270"/>
          <w:tab w:val="left" w:pos="360"/>
          <w:tab w:val="center" w:pos="5580"/>
          <w:tab w:val="left" w:pos="7160"/>
        </w:tabs>
        <w:ind w:right="180"/>
        <w:rPr>
          <w:b/>
          <w:i/>
          <w:sz w:val="24"/>
          <w:szCs w:val="24"/>
          <w:lang w:val="bg-BG"/>
        </w:rPr>
      </w:pPr>
      <w:r>
        <w:rPr>
          <w:b/>
          <w:i/>
          <w:sz w:val="24"/>
          <w:szCs w:val="24"/>
          <w:lang w:val="bg-BG"/>
        </w:rPr>
        <w:t xml:space="preserve">  Юрист</w:t>
      </w:r>
    </w:p>
    <w:p w:rsidR="00C57DE0" w:rsidRPr="004D5C50" w:rsidRDefault="00C57DE0" w:rsidP="00C57DE0">
      <w:pPr>
        <w:tabs>
          <w:tab w:val="left" w:pos="7695"/>
        </w:tabs>
        <w:jc w:val="both"/>
        <w:rPr>
          <w:b/>
          <w:sz w:val="24"/>
          <w:szCs w:val="24"/>
          <w:lang w:val="bg-BG"/>
        </w:rPr>
      </w:pPr>
    </w:p>
    <w:p w:rsidR="00C57DE0" w:rsidRDefault="00C57DE0" w:rsidP="00C57DE0">
      <w:pPr>
        <w:jc w:val="center"/>
        <w:outlineLvl w:val="0"/>
        <w:rPr>
          <w:b/>
          <w:sz w:val="40"/>
          <w:szCs w:val="40"/>
          <w:lang w:val="bg-BG"/>
        </w:rPr>
      </w:pPr>
      <w:r w:rsidRPr="003E7904">
        <w:rPr>
          <w:b/>
          <w:sz w:val="40"/>
          <w:szCs w:val="40"/>
          <w:lang w:val="bg-BG"/>
        </w:rPr>
        <w:t>ДОКУМЕНТАЦИЯ</w:t>
      </w:r>
    </w:p>
    <w:p w:rsidR="00C57DE0" w:rsidRPr="003E7904" w:rsidRDefault="00C57DE0" w:rsidP="00C57DE0">
      <w:pPr>
        <w:jc w:val="center"/>
        <w:outlineLvl w:val="0"/>
        <w:rPr>
          <w:b/>
          <w:sz w:val="40"/>
          <w:szCs w:val="40"/>
          <w:lang w:val="bg-BG"/>
        </w:rPr>
      </w:pPr>
    </w:p>
    <w:p w:rsidR="00C57DE0" w:rsidRPr="003E7904" w:rsidRDefault="00C57DE0" w:rsidP="00C57DE0">
      <w:pPr>
        <w:jc w:val="center"/>
        <w:rPr>
          <w:b/>
          <w:sz w:val="24"/>
          <w:szCs w:val="24"/>
          <w:lang w:val="bg-BG"/>
        </w:rPr>
      </w:pPr>
    </w:p>
    <w:p w:rsidR="00C57DE0" w:rsidRPr="003E7904" w:rsidRDefault="00C57DE0" w:rsidP="00C57DE0">
      <w:pPr>
        <w:jc w:val="center"/>
        <w:rPr>
          <w:b/>
          <w:sz w:val="28"/>
          <w:szCs w:val="28"/>
          <w:lang w:val="bg-BG"/>
        </w:rPr>
      </w:pPr>
      <w:r w:rsidRPr="003E7904">
        <w:rPr>
          <w:b/>
          <w:sz w:val="28"/>
          <w:szCs w:val="28"/>
          <w:lang w:val="bg-BG"/>
        </w:rPr>
        <w:t xml:space="preserve">за участие в </w:t>
      </w:r>
      <w:r>
        <w:rPr>
          <w:b/>
          <w:sz w:val="28"/>
          <w:szCs w:val="28"/>
          <w:lang w:val="bg-BG"/>
        </w:rPr>
        <w:t xml:space="preserve"> процедура</w:t>
      </w:r>
      <w:r w:rsidRPr="003E7904">
        <w:rPr>
          <w:b/>
          <w:sz w:val="28"/>
          <w:szCs w:val="28"/>
          <w:lang w:val="bg-BG"/>
        </w:rPr>
        <w:t xml:space="preserve"> за възлагане на обществена поръчка</w:t>
      </w:r>
      <w:r>
        <w:rPr>
          <w:b/>
          <w:sz w:val="28"/>
          <w:szCs w:val="28"/>
          <w:lang w:val="bg-BG"/>
        </w:rPr>
        <w:t xml:space="preserve"> чрез публична покана</w:t>
      </w:r>
      <w:r w:rsidRPr="003E7904">
        <w:rPr>
          <w:b/>
          <w:sz w:val="28"/>
          <w:szCs w:val="28"/>
          <w:lang w:val="bg-BG"/>
        </w:rPr>
        <w:t xml:space="preserve"> по реда на</w:t>
      </w:r>
      <w:r>
        <w:rPr>
          <w:b/>
          <w:sz w:val="28"/>
          <w:szCs w:val="28"/>
          <w:lang w:val="bg-BG"/>
        </w:rPr>
        <w:t xml:space="preserve"> ГЛАВА ОСМА” а</w:t>
      </w:r>
      <w:r w:rsidRPr="003E7904">
        <w:rPr>
          <w:b/>
          <w:sz w:val="28"/>
          <w:szCs w:val="28"/>
          <w:lang w:val="bg-BG"/>
        </w:rPr>
        <w:t xml:space="preserve"> </w:t>
      </w:r>
      <w:r>
        <w:rPr>
          <w:b/>
          <w:sz w:val="28"/>
          <w:szCs w:val="28"/>
          <w:lang w:val="bg-BG"/>
        </w:rPr>
        <w:t>“ от З</w:t>
      </w:r>
      <w:r w:rsidRPr="003E7904">
        <w:rPr>
          <w:b/>
          <w:sz w:val="28"/>
          <w:szCs w:val="28"/>
          <w:lang w:val="bg-BG"/>
        </w:rPr>
        <w:t>ОП с предмет:</w:t>
      </w:r>
    </w:p>
    <w:p w:rsidR="00C57DE0" w:rsidRPr="003E7904" w:rsidRDefault="00C57DE0" w:rsidP="00C57DE0">
      <w:pPr>
        <w:pStyle w:val="FR2"/>
        <w:widowControl/>
        <w:jc w:val="both"/>
        <w:rPr>
          <w:rFonts w:ascii="Times New Roman" w:hAnsi="Times New Roman"/>
          <w:b/>
          <w:sz w:val="28"/>
          <w:szCs w:val="28"/>
        </w:rPr>
      </w:pPr>
    </w:p>
    <w:p w:rsidR="00C57DE0" w:rsidRPr="00550D3A" w:rsidRDefault="00C57DE0" w:rsidP="00C57DE0">
      <w:pPr>
        <w:jc w:val="both"/>
        <w:rPr>
          <w:b/>
          <w:sz w:val="28"/>
          <w:szCs w:val="28"/>
          <w:lang w:val="bg-BG"/>
        </w:rPr>
      </w:pPr>
      <w:r w:rsidRPr="00550D3A">
        <w:rPr>
          <w:b/>
          <w:sz w:val="28"/>
          <w:szCs w:val="28"/>
          <w:lang w:val="bg-BG"/>
        </w:rPr>
        <w:t>„Специализиран  превоз на деца на пет и шест годишна възраст  и ученици до 16-годишна въз</w:t>
      </w:r>
      <w:r>
        <w:rPr>
          <w:b/>
          <w:sz w:val="28"/>
          <w:szCs w:val="28"/>
          <w:lang w:val="bg-BG"/>
        </w:rPr>
        <w:t>раст от определени населени места на</w:t>
      </w:r>
      <w:r w:rsidRPr="00550D3A">
        <w:rPr>
          <w:b/>
          <w:sz w:val="28"/>
          <w:szCs w:val="28"/>
          <w:lang w:val="bg-BG"/>
        </w:rPr>
        <w:t xml:space="preserve"> община Тополовград до </w:t>
      </w:r>
      <w:r>
        <w:rPr>
          <w:b/>
          <w:sz w:val="28"/>
          <w:szCs w:val="28"/>
          <w:lang w:val="bg-BG"/>
        </w:rPr>
        <w:t>ОДЗ”Щастливо детство</w:t>
      </w:r>
      <w:r w:rsidRPr="00B81263">
        <w:rPr>
          <w:b/>
          <w:sz w:val="28"/>
          <w:szCs w:val="28"/>
          <w:lang w:val="bg-BG"/>
        </w:rPr>
        <w:t>”</w:t>
      </w:r>
      <w:r>
        <w:rPr>
          <w:b/>
          <w:sz w:val="28"/>
          <w:szCs w:val="28"/>
          <w:lang w:val="bg-BG"/>
        </w:rPr>
        <w:t xml:space="preserve">- филиал - </w:t>
      </w:r>
      <w:r w:rsidRPr="00B81263">
        <w:rPr>
          <w:b/>
          <w:sz w:val="28"/>
          <w:szCs w:val="28"/>
          <w:lang w:val="bg-BG"/>
        </w:rPr>
        <w:t>с.Орешник</w:t>
      </w:r>
      <w:r>
        <w:rPr>
          <w:b/>
          <w:sz w:val="28"/>
          <w:szCs w:val="28"/>
          <w:lang w:val="bg-BG"/>
        </w:rPr>
        <w:t xml:space="preserve">, </w:t>
      </w:r>
      <w:r w:rsidRPr="00550D3A">
        <w:rPr>
          <w:b/>
          <w:sz w:val="28"/>
          <w:szCs w:val="28"/>
          <w:lang w:val="bg-BG"/>
        </w:rPr>
        <w:t xml:space="preserve">ОУ”Св.Кирил и Методий”с.Орешник </w:t>
      </w:r>
      <w:r>
        <w:rPr>
          <w:b/>
          <w:sz w:val="28"/>
          <w:szCs w:val="28"/>
          <w:lang w:val="bg-BG"/>
        </w:rPr>
        <w:t>,</w:t>
      </w:r>
      <w:r w:rsidRPr="00550D3A">
        <w:rPr>
          <w:b/>
          <w:sz w:val="28"/>
          <w:szCs w:val="28"/>
          <w:lang w:val="bg-BG"/>
        </w:rPr>
        <w:t xml:space="preserve"> СОУ”Д-Р ПЕТЪР БЕРОН” – гр.Тополовград и НУ”СВ.СВ.КИРИЛ И МЕТОДИЙ” </w:t>
      </w:r>
      <w:r>
        <w:rPr>
          <w:b/>
          <w:sz w:val="28"/>
          <w:szCs w:val="28"/>
          <w:lang w:val="bg-BG"/>
        </w:rPr>
        <w:t>–</w:t>
      </w:r>
      <w:r w:rsidRPr="00550D3A">
        <w:rPr>
          <w:b/>
          <w:sz w:val="28"/>
          <w:szCs w:val="28"/>
          <w:lang w:val="bg-BG"/>
        </w:rPr>
        <w:t xml:space="preserve"> ТОПОЛОВГРАД</w:t>
      </w:r>
      <w:r>
        <w:rPr>
          <w:b/>
          <w:sz w:val="28"/>
          <w:szCs w:val="28"/>
          <w:lang w:val="bg-BG"/>
        </w:rPr>
        <w:t xml:space="preserve"> и обратно през учебната 201</w:t>
      </w:r>
      <w:r w:rsidR="00747AD4">
        <w:rPr>
          <w:b/>
          <w:sz w:val="28"/>
          <w:szCs w:val="28"/>
          <w:lang w:val="bg-BG"/>
        </w:rPr>
        <w:t>5</w:t>
      </w:r>
      <w:r>
        <w:rPr>
          <w:b/>
          <w:sz w:val="28"/>
          <w:szCs w:val="28"/>
          <w:lang w:val="bg-BG"/>
        </w:rPr>
        <w:t>/201</w:t>
      </w:r>
      <w:r w:rsidR="00747AD4">
        <w:rPr>
          <w:b/>
          <w:sz w:val="28"/>
          <w:szCs w:val="28"/>
          <w:lang w:val="bg-BG"/>
        </w:rPr>
        <w:t>6</w:t>
      </w:r>
      <w:r w:rsidRPr="00550D3A">
        <w:rPr>
          <w:b/>
          <w:sz w:val="28"/>
          <w:szCs w:val="28"/>
          <w:lang w:val="bg-BG"/>
        </w:rPr>
        <w:t xml:space="preserve"> г.”  </w:t>
      </w:r>
    </w:p>
    <w:p w:rsidR="00C57DE0" w:rsidRPr="00550D3A" w:rsidRDefault="00C57DE0" w:rsidP="00C57DE0">
      <w:pPr>
        <w:jc w:val="both"/>
        <w:rPr>
          <w:b/>
          <w:sz w:val="28"/>
          <w:szCs w:val="28"/>
          <w:lang w:val="bg-BG"/>
        </w:rPr>
      </w:pPr>
    </w:p>
    <w:p w:rsidR="00C57DE0" w:rsidRPr="00BA7A29" w:rsidRDefault="00C57DE0" w:rsidP="00C57DE0">
      <w:pPr>
        <w:pStyle w:val="FR2"/>
        <w:widowControl/>
        <w:jc w:val="both"/>
        <w:rPr>
          <w:szCs w:val="24"/>
        </w:rPr>
      </w:pPr>
    </w:p>
    <w:p w:rsidR="00C57DE0" w:rsidRDefault="00C57DE0" w:rsidP="00C57DE0">
      <w:pPr>
        <w:pStyle w:val="FR2"/>
        <w:widowControl/>
        <w:jc w:val="both"/>
        <w:rPr>
          <w:sz w:val="28"/>
          <w:szCs w:val="28"/>
        </w:rPr>
      </w:pPr>
    </w:p>
    <w:p w:rsidR="00C57DE0" w:rsidRDefault="00C57DE0" w:rsidP="00C57DE0">
      <w:pPr>
        <w:jc w:val="both"/>
        <w:rPr>
          <w:sz w:val="28"/>
          <w:szCs w:val="28"/>
          <w:lang w:val="bg-BG"/>
        </w:rPr>
      </w:pPr>
    </w:p>
    <w:p w:rsidR="00C57DE0" w:rsidRDefault="00C57DE0" w:rsidP="00C57DE0">
      <w:pPr>
        <w:jc w:val="both"/>
        <w:rPr>
          <w:sz w:val="28"/>
          <w:szCs w:val="28"/>
          <w:lang w:val="bg-BG"/>
        </w:rPr>
      </w:pPr>
    </w:p>
    <w:p w:rsidR="00854260" w:rsidRDefault="00854260" w:rsidP="00C57DE0">
      <w:pPr>
        <w:jc w:val="both"/>
        <w:rPr>
          <w:sz w:val="28"/>
          <w:szCs w:val="28"/>
          <w:lang w:val="bg-BG"/>
        </w:rPr>
      </w:pPr>
    </w:p>
    <w:p w:rsidR="00854260" w:rsidRDefault="00854260" w:rsidP="00C57DE0">
      <w:pPr>
        <w:jc w:val="both"/>
        <w:rPr>
          <w:sz w:val="28"/>
          <w:szCs w:val="28"/>
          <w:lang w:val="bg-BG"/>
        </w:rPr>
      </w:pPr>
    </w:p>
    <w:p w:rsidR="00854260" w:rsidRDefault="00854260" w:rsidP="00C57DE0">
      <w:pPr>
        <w:jc w:val="both"/>
        <w:rPr>
          <w:sz w:val="28"/>
          <w:szCs w:val="28"/>
          <w:lang w:val="bg-BG"/>
        </w:rPr>
      </w:pPr>
    </w:p>
    <w:p w:rsidR="00854260" w:rsidRDefault="00854260" w:rsidP="00C57DE0">
      <w:pPr>
        <w:jc w:val="both"/>
        <w:rPr>
          <w:sz w:val="28"/>
          <w:szCs w:val="28"/>
          <w:lang w:val="bg-BG"/>
        </w:rPr>
      </w:pPr>
    </w:p>
    <w:p w:rsidR="00854260" w:rsidRDefault="00854260" w:rsidP="00C57DE0">
      <w:pPr>
        <w:jc w:val="both"/>
        <w:rPr>
          <w:sz w:val="28"/>
          <w:szCs w:val="28"/>
          <w:lang w:val="bg-BG"/>
        </w:rPr>
      </w:pPr>
    </w:p>
    <w:p w:rsidR="00C57DE0" w:rsidRPr="003E7904" w:rsidRDefault="00C57DE0" w:rsidP="00C57DE0">
      <w:pPr>
        <w:jc w:val="both"/>
        <w:rPr>
          <w:sz w:val="28"/>
          <w:szCs w:val="28"/>
          <w:lang w:val="bg-BG"/>
        </w:rPr>
      </w:pPr>
    </w:p>
    <w:p w:rsidR="00C57DE0" w:rsidRPr="00E4213D" w:rsidRDefault="00C57DE0" w:rsidP="00C57DE0">
      <w:pPr>
        <w:jc w:val="center"/>
        <w:outlineLvl w:val="0"/>
        <w:rPr>
          <w:b/>
          <w:sz w:val="28"/>
          <w:szCs w:val="28"/>
          <w:lang w:val="ru-RU"/>
        </w:rPr>
      </w:pPr>
      <w:r>
        <w:rPr>
          <w:b/>
          <w:sz w:val="28"/>
          <w:szCs w:val="28"/>
          <w:lang w:val="bg-BG"/>
        </w:rPr>
        <w:t>О</w:t>
      </w:r>
      <w:r w:rsidRPr="003E7904">
        <w:rPr>
          <w:b/>
          <w:sz w:val="28"/>
          <w:szCs w:val="28"/>
          <w:lang w:val="bg-BG"/>
        </w:rPr>
        <w:t xml:space="preserve">бщина </w:t>
      </w:r>
      <w:r>
        <w:rPr>
          <w:b/>
          <w:sz w:val="28"/>
          <w:szCs w:val="28"/>
          <w:lang w:val="bg-BG"/>
        </w:rPr>
        <w:t>Тополовград</w:t>
      </w:r>
      <w:r w:rsidRPr="003E7904">
        <w:rPr>
          <w:b/>
          <w:sz w:val="28"/>
          <w:szCs w:val="28"/>
          <w:lang w:val="bg-BG"/>
        </w:rPr>
        <w:t>,</w:t>
      </w:r>
      <w:r>
        <w:rPr>
          <w:b/>
          <w:sz w:val="28"/>
          <w:szCs w:val="28"/>
          <w:lang w:val="bg-BG"/>
        </w:rPr>
        <w:t xml:space="preserve"> м.</w:t>
      </w:r>
      <w:r w:rsidR="00747AD4">
        <w:rPr>
          <w:b/>
          <w:sz w:val="28"/>
          <w:szCs w:val="28"/>
          <w:lang w:val="bg-BG"/>
        </w:rPr>
        <w:t>август</w:t>
      </w:r>
      <w:r>
        <w:rPr>
          <w:b/>
          <w:sz w:val="28"/>
          <w:szCs w:val="28"/>
          <w:lang w:val="bg-BG"/>
        </w:rPr>
        <w:t xml:space="preserve"> 201</w:t>
      </w:r>
      <w:r w:rsidR="00747AD4">
        <w:rPr>
          <w:b/>
          <w:sz w:val="28"/>
          <w:szCs w:val="28"/>
          <w:lang w:val="bg-BG"/>
        </w:rPr>
        <w:t>5</w:t>
      </w:r>
      <w:r w:rsidRPr="003E7904">
        <w:rPr>
          <w:b/>
          <w:sz w:val="28"/>
          <w:szCs w:val="28"/>
          <w:lang w:val="bg-BG"/>
        </w:rPr>
        <w:t xml:space="preserve"> година</w:t>
      </w:r>
    </w:p>
    <w:p w:rsidR="00C57DE0" w:rsidRDefault="00C57DE0" w:rsidP="00C57DE0">
      <w:pPr>
        <w:jc w:val="both"/>
        <w:outlineLvl w:val="0"/>
        <w:rPr>
          <w:b/>
          <w:sz w:val="28"/>
          <w:szCs w:val="28"/>
          <w:lang w:val="bg-BG"/>
        </w:rPr>
      </w:pPr>
    </w:p>
    <w:p w:rsidR="00C57DE0" w:rsidRDefault="00C57DE0" w:rsidP="00C57DE0">
      <w:pPr>
        <w:jc w:val="both"/>
        <w:outlineLvl w:val="0"/>
        <w:rPr>
          <w:b/>
          <w:sz w:val="28"/>
          <w:szCs w:val="28"/>
          <w:lang w:val="bg-BG"/>
        </w:rPr>
      </w:pPr>
    </w:p>
    <w:p w:rsidR="00C57DE0" w:rsidRDefault="00C57DE0" w:rsidP="00C57DE0">
      <w:pPr>
        <w:pStyle w:val="a4"/>
        <w:jc w:val="left"/>
        <w:rPr>
          <w:i/>
          <w:szCs w:val="28"/>
        </w:rPr>
      </w:pPr>
    </w:p>
    <w:p w:rsidR="00C57DE0" w:rsidRDefault="00C57DE0" w:rsidP="00C57DE0">
      <w:pPr>
        <w:pStyle w:val="a4"/>
        <w:jc w:val="left"/>
        <w:rPr>
          <w:i/>
          <w:szCs w:val="28"/>
        </w:rPr>
      </w:pPr>
    </w:p>
    <w:p w:rsidR="00C57DE0" w:rsidRDefault="00C57DE0" w:rsidP="00C57DE0">
      <w:pPr>
        <w:pStyle w:val="a4"/>
        <w:jc w:val="left"/>
        <w:rPr>
          <w:i/>
          <w:szCs w:val="28"/>
        </w:rPr>
      </w:pPr>
    </w:p>
    <w:p w:rsidR="00854260" w:rsidRDefault="00854260" w:rsidP="00D96C0F">
      <w:pPr>
        <w:pStyle w:val="a4"/>
        <w:jc w:val="left"/>
        <w:rPr>
          <w:i/>
          <w:szCs w:val="28"/>
        </w:rPr>
      </w:pPr>
    </w:p>
    <w:p w:rsidR="006D04D5" w:rsidRDefault="006D04D5" w:rsidP="00D96C0F">
      <w:pPr>
        <w:pStyle w:val="a4"/>
        <w:jc w:val="left"/>
        <w:rPr>
          <w:i/>
          <w:szCs w:val="28"/>
        </w:rPr>
      </w:pPr>
    </w:p>
    <w:p w:rsidR="006D04D5" w:rsidRDefault="006D04D5" w:rsidP="00D96C0F">
      <w:pPr>
        <w:pStyle w:val="a4"/>
        <w:jc w:val="left"/>
        <w:rPr>
          <w:i/>
          <w:szCs w:val="28"/>
        </w:rPr>
      </w:pPr>
    </w:p>
    <w:p w:rsidR="00D96C0F" w:rsidRDefault="00D96C0F" w:rsidP="00D96C0F">
      <w:pPr>
        <w:pStyle w:val="a4"/>
        <w:jc w:val="left"/>
        <w:rPr>
          <w:sz w:val="24"/>
          <w:szCs w:val="24"/>
        </w:rPr>
      </w:pPr>
    </w:p>
    <w:p w:rsidR="001F7B88" w:rsidRDefault="001F7B88" w:rsidP="00D96C0F">
      <w:pPr>
        <w:pStyle w:val="a4"/>
        <w:jc w:val="left"/>
        <w:rPr>
          <w:sz w:val="24"/>
          <w:szCs w:val="24"/>
        </w:rPr>
      </w:pPr>
    </w:p>
    <w:p w:rsidR="00C57DE0" w:rsidRDefault="00C57DE0" w:rsidP="00C57DE0">
      <w:pPr>
        <w:pStyle w:val="a4"/>
        <w:rPr>
          <w:sz w:val="24"/>
          <w:szCs w:val="24"/>
        </w:rPr>
      </w:pPr>
      <w:r w:rsidRPr="00C814F5">
        <w:rPr>
          <w:sz w:val="24"/>
          <w:szCs w:val="24"/>
        </w:rPr>
        <w:lastRenderedPageBreak/>
        <w:t>СЪДЪРЖАНИЕ</w:t>
      </w:r>
    </w:p>
    <w:p w:rsidR="004D495C" w:rsidRPr="0009131F" w:rsidRDefault="004D495C" w:rsidP="00C57DE0">
      <w:pPr>
        <w:pStyle w:val="a4"/>
        <w:rPr>
          <w:sz w:val="24"/>
          <w:szCs w:val="24"/>
        </w:rPr>
      </w:pPr>
    </w:p>
    <w:p w:rsidR="00C57DE0" w:rsidRDefault="00C57DE0" w:rsidP="00C57DE0">
      <w:pPr>
        <w:jc w:val="both"/>
        <w:rPr>
          <w:b/>
          <w:sz w:val="24"/>
          <w:szCs w:val="24"/>
          <w:lang w:val="bg-BG"/>
        </w:rPr>
      </w:pPr>
      <w:r w:rsidRPr="00C814F5">
        <w:rPr>
          <w:sz w:val="24"/>
          <w:szCs w:val="24"/>
          <w:lang w:val="ru-RU"/>
        </w:rPr>
        <w:t>на док</w:t>
      </w:r>
      <w:r>
        <w:rPr>
          <w:sz w:val="24"/>
          <w:szCs w:val="24"/>
          <w:lang w:val="ru-RU"/>
        </w:rPr>
        <w:t xml:space="preserve">ументацията за участие в </w:t>
      </w:r>
      <w:r w:rsidRPr="00C814F5">
        <w:rPr>
          <w:sz w:val="24"/>
          <w:szCs w:val="24"/>
          <w:lang w:val="ru-RU"/>
        </w:rPr>
        <w:t xml:space="preserve"> процедура за възлагане на обществена поръчка </w:t>
      </w:r>
      <w:r>
        <w:rPr>
          <w:sz w:val="24"/>
          <w:szCs w:val="24"/>
          <w:lang w:val="ru-RU"/>
        </w:rPr>
        <w:t xml:space="preserve">чрез публична покана по реда на Глава осма «а» от ЗОП </w:t>
      </w:r>
      <w:r w:rsidRPr="00C814F5">
        <w:rPr>
          <w:sz w:val="24"/>
          <w:szCs w:val="24"/>
          <w:lang w:val="ru-RU"/>
        </w:rPr>
        <w:t>с предмет:</w:t>
      </w:r>
      <w:r w:rsidRPr="00C814F5">
        <w:rPr>
          <w:sz w:val="24"/>
          <w:szCs w:val="24"/>
          <w:lang w:val="bg-BG"/>
        </w:rPr>
        <w:t xml:space="preserve"> </w:t>
      </w:r>
      <w:r w:rsidRPr="00BA7A29">
        <w:rPr>
          <w:b/>
          <w:sz w:val="24"/>
          <w:szCs w:val="24"/>
          <w:lang w:val="bg-BG"/>
        </w:rPr>
        <w:t>„Специализиран  превоз на деца на пет и шест годишна възраст и ученици до 16-годишна възраст от</w:t>
      </w:r>
      <w:r>
        <w:rPr>
          <w:b/>
          <w:sz w:val="24"/>
          <w:szCs w:val="24"/>
          <w:lang w:val="bg-BG"/>
        </w:rPr>
        <w:t xml:space="preserve"> определени населени места на</w:t>
      </w:r>
      <w:r w:rsidRPr="00BA7A29">
        <w:rPr>
          <w:b/>
          <w:sz w:val="24"/>
          <w:szCs w:val="24"/>
          <w:lang w:val="bg-BG"/>
        </w:rPr>
        <w:t xml:space="preserve"> община Тополовград до</w:t>
      </w:r>
      <w:r w:rsidRPr="00BF2884">
        <w:rPr>
          <w:lang w:val="bg-BG"/>
        </w:rPr>
        <w:t xml:space="preserve"> </w:t>
      </w:r>
      <w:r>
        <w:rPr>
          <w:b/>
          <w:sz w:val="24"/>
          <w:szCs w:val="24"/>
          <w:lang w:val="bg-BG"/>
        </w:rPr>
        <w:t>ОДЗ”Щастливо детство</w:t>
      </w:r>
      <w:r w:rsidRPr="00B81263">
        <w:rPr>
          <w:b/>
          <w:sz w:val="24"/>
          <w:szCs w:val="24"/>
          <w:lang w:val="bg-BG"/>
        </w:rPr>
        <w:t>”</w:t>
      </w:r>
      <w:r>
        <w:rPr>
          <w:b/>
          <w:sz w:val="24"/>
          <w:szCs w:val="24"/>
          <w:lang w:val="bg-BG"/>
        </w:rPr>
        <w:t xml:space="preserve">-филиал </w:t>
      </w:r>
      <w:r w:rsidRPr="00B81263">
        <w:rPr>
          <w:b/>
          <w:sz w:val="24"/>
          <w:szCs w:val="24"/>
          <w:lang w:val="bg-BG"/>
        </w:rPr>
        <w:t>с.Орешник</w:t>
      </w:r>
      <w:r>
        <w:rPr>
          <w:b/>
          <w:sz w:val="24"/>
          <w:szCs w:val="24"/>
          <w:lang w:val="bg-BG"/>
        </w:rPr>
        <w:t>,</w:t>
      </w:r>
      <w:r w:rsidRPr="00BA7A29">
        <w:rPr>
          <w:b/>
          <w:sz w:val="24"/>
          <w:szCs w:val="24"/>
          <w:lang w:val="bg-BG"/>
        </w:rPr>
        <w:t xml:space="preserve"> ОУ”Св.Кирил</w:t>
      </w:r>
      <w:r>
        <w:rPr>
          <w:b/>
          <w:sz w:val="24"/>
          <w:szCs w:val="24"/>
          <w:lang w:val="bg-BG"/>
        </w:rPr>
        <w:t xml:space="preserve"> и Методий”с.Орешник , СОУ”Д-р Петър Берон” – гр.Тополовград и НУ”Св.Св.Кирил и Методий” – гр.Тополовград и обратно през учебната 201</w:t>
      </w:r>
      <w:r w:rsidR="00854260">
        <w:rPr>
          <w:b/>
          <w:sz w:val="24"/>
          <w:szCs w:val="24"/>
          <w:lang w:val="bg-BG"/>
        </w:rPr>
        <w:t>5</w:t>
      </w:r>
      <w:r>
        <w:rPr>
          <w:b/>
          <w:sz w:val="24"/>
          <w:szCs w:val="24"/>
          <w:lang w:val="bg-BG"/>
        </w:rPr>
        <w:t>/201</w:t>
      </w:r>
      <w:r w:rsidR="00854260">
        <w:rPr>
          <w:b/>
          <w:sz w:val="24"/>
          <w:szCs w:val="24"/>
          <w:lang w:val="bg-BG"/>
        </w:rPr>
        <w:t>6</w:t>
      </w:r>
      <w:r>
        <w:rPr>
          <w:b/>
          <w:sz w:val="24"/>
          <w:szCs w:val="24"/>
          <w:lang w:val="bg-BG"/>
        </w:rPr>
        <w:t xml:space="preserve"> </w:t>
      </w:r>
      <w:r w:rsidRPr="00BA7A29">
        <w:rPr>
          <w:b/>
          <w:sz w:val="24"/>
          <w:szCs w:val="24"/>
          <w:lang w:val="bg-BG"/>
        </w:rPr>
        <w:t xml:space="preserve">г.”  </w:t>
      </w:r>
    </w:p>
    <w:p w:rsidR="004D495C" w:rsidRPr="00BA7A29" w:rsidRDefault="004D495C" w:rsidP="00C57DE0">
      <w:pPr>
        <w:jc w:val="both"/>
        <w:rPr>
          <w:b/>
          <w:sz w:val="24"/>
          <w:szCs w:val="24"/>
          <w:lang w:val="bg-BG"/>
        </w:rPr>
      </w:pPr>
    </w:p>
    <w:p w:rsidR="00C57DE0" w:rsidRDefault="00C04A79" w:rsidP="00C04A79">
      <w:pPr>
        <w:spacing w:line="360" w:lineRule="auto"/>
        <w:ind w:right="-284"/>
        <w:jc w:val="both"/>
        <w:rPr>
          <w:sz w:val="24"/>
          <w:szCs w:val="24"/>
          <w:lang w:val="ru-RU"/>
        </w:rPr>
      </w:pPr>
      <w:r w:rsidRPr="003A126A">
        <w:rPr>
          <w:sz w:val="24"/>
          <w:szCs w:val="24"/>
          <w:lang w:val="ru-RU"/>
        </w:rPr>
        <w:t>1</w:t>
      </w:r>
      <w:r>
        <w:rPr>
          <w:sz w:val="24"/>
          <w:szCs w:val="24"/>
          <w:lang w:val="bg-BG"/>
        </w:rPr>
        <w:t>.</w:t>
      </w:r>
      <w:r w:rsidR="00C57DE0">
        <w:rPr>
          <w:sz w:val="24"/>
          <w:szCs w:val="24"/>
          <w:lang w:val="ru-RU"/>
        </w:rPr>
        <w:t>Публична покана</w:t>
      </w:r>
      <w:r w:rsidR="00742BAE">
        <w:rPr>
          <w:sz w:val="24"/>
          <w:szCs w:val="24"/>
          <w:lang w:val="ru-RU"/>
        </w:rPr>
        <w:t xml:space="preserve"> за обществената поръчка;</w:t>
      </w:r>
    </w:p>
    <w:p w:rsidR="00C57DE0" w:rsidRPr="00B04F50" w:rsidRDefault="006B5009" w:rsidP="00854260">
      <w:pPr>
        <w:spacing w:line="360" w:lineRule="auto"/>
        <w:ind w:right="-284"/>
        <w:jc w:val="both"/>
        <w:rPr>
          <w:sz w:val="24"/>
          <w:szCs w:val="24"/>
          <w:lang w:val="bg-BG"/>
        </w:rPr>
      </w:pPr>
      <w:r w:rsidRPr="006B5009">
        <w:rPr>
          <w:sz w:val="24"/>
          <w:szCs w:val="24"/>
          <w:highlight w:val="white"/>
          <w:shd w:val="clear" w:color="auto" w:fill="FEFEFE"/>
          <w:lang w:val="ru-RU"/>
        </w:rPr>
        <w:t>2</w:t>
      </w:r>
      <w:r w:rsidR="00C57DE0" w:rsidRPr="00EF7E4A">
        <w:rPr>
          <w:b/>
          <w:sz w:val="24"/>
          <w:szCs w:val="24"/>
          <w:highlight w:val="white"/>
          <w:shd w:val="clear" w:color="auto" w:fill="FEFEFE"/>
          <w:lang w:val="bg-BG"/>
        </w:rPr>
        <w:t>.</w:t>
      </w:r>
      <w:r w:rsidR="00854260">
        <w:rPr>
          <w:sz w:val="24"/>
          <w:szCs w:val="24"/>
          <w:shd w:val="clear" w:color="auto" w:fill="FEFEFE"/>
          <w:lang w:val="bg-BG"/>
        </w:rPr>
        <w:t>У</w:t>
      </w:r>
      <w:r w:rsidR="00C57DE0" w:rsidRPr="00487B09">
        <w:rPr>
          <w:sz w:val="24"/>
          <w:szCs w:val="24"/>
          <w:lang w:val="bg-BG"/>
        </w:rPr>
        <w:t>казания за</w:t>
      </w:r>
      <w:r w:rsidR="00C57DE0" w:rsidRPr="00487B09">
        <w:rPr>
          <w:sz w:val="24"/>
          <w:szCs w:val="24"/>
          <w:lang w:val="ru-RU"/>
        </w:rPr>
        <w:t xml:space="preserve"> подготовка на </w:t>
      </w:r>
      <w:r w:rsidR="00C57DE0">
        <w:rPr>
          <w:sz w:val="24"/>
          <w:szCs w:val="24"/>
          <w:lang w:val="ru-RU"/>
        </w:rPr>
        <w:t xml:space="preserve">офертата, </w:t>
      </w:r>
      <w:r w:rsidR="00C57DE0" w:rsidRPr="00487B09">
        <w:rPr>
          <w:sz w:val="24"/>
          <w:szCs w:val="24"/>
          <w:lang w:val="ru-RU"/>
        </w:rPr>
        <w:t>реда и ус</w:t>
      </w:r>
      <w:r w:rsidR="00C57DE0">
        <w:rPr>
          <w:sz w:val="24"/>
          <w:szCs w:val="24"/>
          <w:lang w:val="ru-RU"/>
        </w:rPr>
        <w:t xml:space="preserve">ловията за провеждане на </w:t>
      </w:r>
      <w:r w:rsidR="00C57DE0" w:rsidRPr="00487B09">
        <w:rPr>
          <w:sz w:val="24"/>
          <w:szCs w:val="24"/>
          <w:lang w:val="ru-RU"/>
        </w:rPr>
        <w:t xml:space="preserve"> процедура за </w:t>
      </w:r>
      <w:r w:rsidR="00C57DE0">
        <w:rPr>
          <w:sz w:val="24"/>
          <w:szCs w:val="24"/>
          <w:lang w:val="ru-RU"/>
        </w:rPr>
        <w:t>възлагане на обществена поръчка чрез публична покана;</w:t>
      </w:r>
    </w:p>
    <w:p w:rsidR="007524CA" w:rsidRPr="0012317F" w:rsidRDefault="006B5009" w:rsidP="00C57DE0">
      <w:pPr>
        <w:tabs>
          <w:tab w:val="left" w:pos="360"/>
        </w:tabs>
        <w:spacing w:line="360" w:lineRule="auto"/>
        <w:ind w:right="84"/>
        <w:jc w:val="both"/>
        <w:rPr>
          <w:sz w:val="24"/>
          <w:szCs w:val="24"/>
          <w:lang w:val="ru-RU"/>
        </w:rPr>
      </w:pPr>
      <w:r w:rsidRPr="006B5009">
        <w:rPr>
          <w:sz w:val="24"/>
          <w:szCs w:val="24"/>
          <w:lang w:val="ru-RU"/>
        </w:rPr>
        <w:t>3</w:t>
      </w:r>
      <w:r w:rsidR="00C57DE0" w:rsidRPr="00027A36">
        <w:rPr>
          <w:b/>
          <w:sz w:val="24"/>
          <w:szCs w:val="24"/>
          <w:lang w:val="bg-BG"/>
        </w:rPr>
        <w:t>.</w:t>
      </w:r>
      <w:r w:rsidR="00C57DE0" w:rsidRPr="00487B09">
        <w:rPr>
          <w:sz w:val="24"/>
          <w:szCs w:val="24"/>
          <w:lang w:val="bg-BG"/>
        </w:rPr>
        <w:t>Техническа спецификация</w:t>
      </w:r>
      <w:r w:rsidR="00742BAE">
        <w:rPr>
          <w:sz w:val="24"/>
          <w:szCs w:val="24"/>
          <w:lang w:val="bg-BG"/>
        </w:rPr>
        <w:t>;</w:t>
      </w:r>
    </w:p>
    <w:p w:rsidR="00C57DE0" w:rsidRDefault="006B5009" w:rsidP="00C57DE0">
      <w:pPr>
        <w:tabs>
          <w:tab w:val="left" w:pos="360"/>
        </w:tabs>
        <w:spacing w:line="360" w:lineRule="auto"/>
        <w:ind w:right="84"/>
        <w:jc w:val="both"/>
        <w:rPr>
          <w:sz w:val="24"/>
          <w:szCs w:val="24"/>
          <w:lang w:val="bg-BG"/>
        </w:rPr>
      </w:pPr>
      <w:r w:rsidRPr="006B5009">
        <w:rPr>
          <w:sz w:val="24"/>
          <w:szCs w:val="24"/>
          <w:lang w:val="ru-RU"/>
        </w:rPr>
        <w:t>4</w:t>
      </w:r>
      <w:r w:rsidR="00C57DE0">
        <w:rPr>
          <w:sz w:val="24"/>
          <w:szCs w:val="24"/>
          <w:lang w:val="ru-RU"/>
        </w:rPr>
        <w:t>.</w:t>
      </w:r>
      <w:r w:rsidR="00C57DE0" w:rsidRPr="00487B09">
        <w:rPr>
          <w:sz w:val="24"/>
          <w:szCs w:val="24"/>
          <w:lang w:val="bg-BG"/>
        </w:rPr>
        <w:t>Списък на документите, които трябва да съдържа офертата на участника.</w:t>
      </w:r>
      <w:r w:rsidR="007524CA">
        <w:rPr>
          <w:sz w:val="24"/>
          <w:szCs w:val="24"/>
          <w:lang w:val="bg-BG"/>
        </w:rPr>
        <w:t>-Приложение №1</w:t>
      </w:r>
      <w:r w:rsidR="00742BAE">
        <w:rPr>
          <w:sz w:val="24"/>
          <w:szCs w:val="24"/>
          <w:lang w:val="bg-BG"/>
        </w:rPr>
        <w:t>;</w:t>
      </w:r>
    </w:p>
    <w:p w:rsidR="00742BAE" w:rsidRDefault="006B5009" w:rsidP="00C57DE0">
      <w:pPr>
        <w:tabs>
          <w:tab w:val="left" w:pos="360"/>
        </w:tabs>
        <w:spacing w:line="360" w:lineRule="auto"/>
        <w:ind w:right="84"/>
        <w:jc w:val="both"/>
        <w:rPr>
          <w:sz w:val="24"/>
          <w:szCs w:val="24"/>
          <w:lang w:val="bg-BG"/>
        </w:rPr>
      </w:pPr>
      <w:r w:rsidRPr="006B5009">
        <w:rPr>
          <w:sz w:val="24"/>
          <w:szCs w:val="24"/>
          <w:lang w:val="ru-RU"/>
        </w:rPr>
        <w:t>5</w:t>
      </w:r>
      <w:r w:rsidR="00742BAE">
        <w:rPr>
          <w:sz w:val="24"/>
          <w:szCs w:val="24"/>
          <w:lang w:val="bg-BG"/>
        </w:rPr>
        <w:t>.Представяне на участника-Приложение №2;</w:t>
      </w:r>
    </w:p>
    <w:p w:rsidR="00742BAE" w:rsidRDefault="006B5009" w:rsidP="00C57DE0">
      <w:pPr>
        <w:tabs>
          <w:tab w:val="left" w:pos="360"/>
        </w:tabs>
        <w:spacing w:line="360" w:lineRule="auto"/>
        <w:ind w:right="84"/>
        <w:jc w:val="both"/>
        <w:rPr>
          <w:sz w:val="24"/>
          <w:szCs w:val="24"/>
          <w:lang w:val="bg-BG"/>
        </w:rPr>
      </w:pPr>
      <w:r w:rsidRPr="006B5009">
        <w:rPr>
          <w:sz w:val="24"/>
          <w:szCs w:val="24"/>
          <w:lang w:val="ru-RU"/>
        </w:rPr>
        <w:t>6</w:t>
      </w:r>
      <w:r w:rsidR="00742BAE">
        <w:rPr>
          <w:sz w:val="24"/>
          <w:szCs w:val="24"/>
          <w:lang w:val="bg-BG"/>
        </w:rPr>
        <w:t>.</w:t>
      </w:r>
      <w:r w:rsidR="003022B0">
        <w:rPr>
          <w:sz w:val="24"/>
          <w:szCs w:val="24"/>
          <w:lang w:val="bg-BG"/>
        </w:rPr>
        <w:t>Декларация списък за транспортните средства-Приложения №3;</w:t>
      </w:r>
    </w:p>
    <w:p w:rsidR="003022B0" w:rsidRDefault="006B5009" w:rsidP="00C57DE0">
      <w:pPr>
        <w:tabs>
          <w:tab w:val="left" w:pos="360"/>
        </w:tabs>
        <w:spacing w:line="360" w:lineRule="auto"/>
        <w:ind w:right="84"/>
        <w:jc w:val="both"/>
        <w:rPr>
          <w:sz w:val="24"/>
          <w:szCs w:val="24"/>
          <w:lang w:val="bg-BG"/>
        </w:rPr>
      </w:pPr>
      <w:r w:rsidRPr="006B5009">
        <w:rPr>
          <w:sz w:val="24"/>
          <w:szCs w:val="24"/>
          <w:lang w:val="ru-RU"/>
        </w:rPr>
        <w:t>7</w:t>
      </w:r>
      <w:r w:rsidR="003022B0">
        <w:rPr>
          <w:sz w:val="24"/>
          <w:szCs w:val="24"/>
          <w:lang w:val="bg-BG"/>
        </w:rPr>
        <w:t>.Декларация списък на правоспособните вода</w:t>
      </w:r>
      <w:r w:rsidR="00193C4B">
        <w:rPr>
          <w:sz w:val="24"/>
          <w:szCs w:val="24"/>
          <w:lang w:val="bg-BG"/>
        </w:rPr>
        <w:t>чи на МПС-Приложение №</w:t>
      </w:r>
      <w:r w:rsidR="007221C0">
        <w:rPr>
          <w:sz w:val="24"/>
          <w:szCs w:val="24"/>
          <w:lang w:val="bg-BG"/>
        </w:rPr>
        <w:t>4;</w:t>
      </w:r>
    </w:p>
    <w:p w:rsidR="007221C0" w:rsidRDefault="006B5009" w:rsidP="00C57DE0">
      <w:pPr>
        <w:tabs>
          <w:tab w:val="left" w:pos="360"/>
        </w:tabs>
        <w:spacing w:line="360" w:lineRule="auto"/>
        <w:ind w:right="84"/>
        <w:jc w:val="both"/>
        <w:rPr>
          <w:sz w:val="24"/>
          <w:szCs w:val="24"/>
          <w:lang w:val="bg-BG"/>
        </w:rPr>
      </w:pPr>
      <w:r w:rsidRPr="006B5009">
        <w:rPr>
          <w:sz w:val="24"/>
          <w:szCs w:val="24"/>
          <w:lang w:val="ru-RU"/>
        </w:rPr>
        <w:t>8</w:t>
      </w:r>
      <w:r w:rsidR="007221C0">
        <w:rPr>
          <w:sz w:val="24"/>
          <w:szCs w:val="24"/>
          <w:lang w:val="bg-BG"/>
        </w:rPr>
        <w:t>.Декларация списък</w:t>
      </w:r>
      <w:r w:rsidR="007221C0" w:rsidRPr="007221C0">
        <w:rPr>
          <w:sz w:val="24"/>
          <w:szCs w:val="24"/>
          <w:lang w:val="bg-BG"/>
        </w:rPr>
        <w:t xml:space="preserve"> на собствена или наета база за сервизно обслужване и поддържане в изправност на авт</w:t>
      </w:r>
      <w:r w:rsidR="007221C0">
        <w:rPr>
          <w:sz w:val="24"/>
          <w:szCs w:val="24"/>
          <w:lang w:val="bg-BG"/>
        </w:rPr>
        <w:t>обусите и за местодомуването им-Приложение №5;</w:t>
      </w:r>
    </w:p>
    <w:p w:rsidR="007221C0" w:rsidRDefault="006B5009" w:rsidP="00C57DE0">
      <w:pPr>
        <w:tabs>
          <w:tab w:val="left" w:pos="360"/>
        </w:tabs>
        <w:spacing w:line="360" w:lineRule="auto"/>
        <w:ind w:right="84"/>
        <w:jc w:val="both"/>
        <w:rPr>
          <w:sz w:val="24"/>
          <w:szCs w:val="24"/>
          <w:lang w:val="bg-BG"/>
        </w:rPr>
      </w:pPr>
      <w:r w:rsidRPr="006B5009">
        <w:rPr>
          <w:sz w:val="24"/>
          <w:szCs w:val="24"/>
          <w:lang w:val="ru-RU"/>
        </w:rPr>
        <w:t>9</w:t>
      </w:r>
      <w:r w:rsidR="007221C0">
        <w:rPr>
          <w:sz w:val="24"/>
          <w:szCs w:val="24"/>
          <w:lang w:val="bg-BG"/>
        </w:rPr>
        <w:t>.</w:t>
      </w:r>
      <w:r w:rsidR="008542FF">
        <w:rPr>
          <w:sz w:val="24"/>
          <w:szCs w:val="24"/>
          <w:lang w:val="bg-BG"/>
        </w:rPr>
        <w:t>Образец на ценово предложение</w:t>
      </w:r>
      <w:r w:rsidR="005C76B3">
        <w:rPr>
          <w:sz w:val="24"/>
          <w:szCs w:val="24"/>
          <w:lang w:val="bg-BG"/>
        </w:rPr>
        <w:t>-Приложение №6;</w:t>
      </w:r>
    </w:p>
    <w:p w:rsidR="005C76B3" w:rsidRDefault="005C76B3" w:rsidP="00C57DE0">
      <w:pPr>
        <w:tabs>
          <w:tab w:val="left" w:pos="360"/>
        </w:tabs>
        <w:spacing w:line="360" w:lineRule="auto"/>
        <w:ind w:right="84"/>
        <w:jc w:val="both"/>
        <w:rPr>
          <w:sz w:val="24"/>
          <w:szCs w:val="24"/>
          <w:lang w:val="bg-BG"/>
        </w:rPr>
      </w:pPr>
      <w:r>
        <w:rPr>
          <w:sz w:val="24"/>
          <w:szCs w:val="24"/>
          <w:lang w:val="bg-BG"/>
        </w:rPr>
        <w:t>1</w:t>
      </w:r>
      <w:r w:rsidR="006B5009" w:rsidRPr="006B5009">
        <w:rPr>
          <w:sz w:val="24"/>
          <w:szCs w:val="24"/>
          <w:lang w:val="ru-RU"/>
        </w:rPr>
        <w:t>0</w:t>
      </w:r>
      <w:r>
        <w:rPr>
          <w:sz w:val="24"/>
          <w:szCs w:val="24"/>
          <w:lang w:val="bg-BG"/>
        </w:rPr>
        <w:t>.Образец на техническо предложение-Приложение №7;</w:t>
      </w:r>
    </w:p>
    <w:p w:rsidR="00D71670" w:rsidRDefault="006B5009" w:rsidP="00C57DE0">
      <w:pPr>
        <w:tabs>
          <w:tab w:val="left" w:pos="360"/>
        </w:tabs>
        <w:spacing w:line="360" w:lineRule="auto"/>
        <w:ind w:right="84"/>
        <w:jc w:val="both"/>
        <w:rPr>
          <w:sz w:val="24"/>
          <w:szCs w:val="24"/>
          <w:lang w:val="bg-BG"/>
        </w:rPr>
      </w:pPr>
      <w:r>
        <w:rPr>
          <w:sz w:val="24"/>
          <w:szCs w:val="24"/>
          <w:lang w:val="bg-BG"/>
        </w:rPr>
        <w:t>1</w:t>
      </w:r>
      <w:r w:rsidRPr="006B5009">
        <w:rPr>
          <w:sz w:val="24"/>
          <w:szCs w:val="24"/>
          <w:lang w:val="ru-RU"/>
        </w:rPr>
        <w:t>1</w:t>
      </w:r>
      <w:r w:rsidR="00D71670">
        <w:rPr>
          <w:sz w:val="24"/>
          <w:szCs w:val="24"/>
          <w:lang w:val="bg-BG"/>
        </w:rPr>
        <w:t>.</w:t>
      </w:r>
      <w:r w:rsidR="00D71670" w:rsidRPr="00D71670">
        <w:rPr>
          <w:lang w:val="ru-RU"/>
        </w:rPr>
        <w:t xml:space="preserve"> </w:t>
      </w:r>
      <w:r w:rsidR="00D71670" w:rsidRPr="00D71670">
        <w:rPr>
          <w:sz w:val="24"/>
          <w:szCs w:val="24"/>
          <w:lang w:val="bg-BG"/>
        </w:rPr>
        <w:t>Декларация по  чл.47, ал.1, т.1 и ал.2, т.2, 2а, 4 и 5 от ЗОП-Приложение №8</w:t>
      </w:r>
    </w:p>
    <w:p w:rsidR="00D71670" w:rsidRDefault="006B5009" w:rsidP="00C57DE0">
      <w:pPr>
        <w:tabs>
          <w:tab w:val="left" w:pos="360"/>
        </w:tabs>
        <w:spacing w:line="360" w:lineRule="auto"/>
        <w:ind w:right="84"/>
        <w:jc w:val="both"/>
        <w:rPr>
          <w:sz w:val="24"/>
          <w:szCs w:val="24"/>
          <w:lang w:val="bg-BG"/>
        </w:rPr>
      </w:pPr>
      <w:r>
        <w:rPr>
          <w:sz w:val="24"/>
          <w:szCs w:val="24"/>
          <w:lang w:val="bg-BG"/>
        </w:rPr>
        <w:t>1</w:t>
      </w:r>
      <w:r w:rsidRPr="006B5009">
        <w:rPr>
          <w:sz w:val="24"/>
          <w:szCs w:val="24"/>
          <w:lang w:val="ru-RU"/>
        </w:rPr>
        <w:t>2</w:t>
      </w:r>
      <w:r w:rsidR="00D71670">
        <w:rPr>
          <w:sz w:val="24"/>
          <w:szCs w:val="24"/>
          <w:lang w:val="bg-BG"/>
        </w:rPr>
        <w:t>.</w:t>
      </w:r>
      <w:r w:rsidR="00D71670" w:rsidRPr="00D71670">
        <w:rPr>
          <w:sz w:val="24"/>
          <w:szCs w:val="24"/>
          <w:lang w:val="bg-BG"/>
        </w:rPr>
        <w:t>Декларация по чл.47, ал.1, т.2 и 3 и ал.2, т.1, 2a, 3 и 4 и ал.5 т.2 от ЗОП-Приложение №9</w:t>
      </w:r>
    </w:p>
    <w:p w:rsidR="00D71670" w:rsidRDefault="00D71670" w:rsidP="00C57DE0">
      <w:pPr>
        <w:tabs>
          <w:tab w:val="left" w:pos="360"/>
        </w:tabs>
        <w:spacing w:line="360" w:lineRule="auto"/>
        <w:ind w:right="84"/>
        <w:jc w:val="both"/>
        <w:rPr>
          <w:sz w:val="24"/>
          <w:szCs w:val="24"/>
          <w:lang w:val="bg-BG"/>
        </w:rPr>
      </w:pPr>
      <w:r>
        <w:rPr>
          <w:sz w:val="24"/>
          <w:szCs w:val="24"/>
          <w:lang w:val="bg-BG"/>
        </w:rPr>
        <w:t>1</w:t>
      </w:r>
      <w:r w:rsidR="006B5009" w:rsidRPr="006B5009">
        <w:rPr>
          <w:sz w:val="24"/>
          <w:szCs w:val="24"/>
          <w:lang w:val="ru-RU"/>
        </w:rPr>
        <w:t>3</w:t>
      </w:r>
      <w:r>
        <w:rPr>
          <w:sz w:val="24"/>
          <w:szCs w:val="24"/>
          <w:lang w:val="bg-BG"/>
        </w:rPr>
        <w:t>.</w:t>
      </w:r>
      <w:r w:rsidRPr="00D71670">
        <w:rPr>
          <w:lang w:val="ru-RU"/>
        </w:rPr>
        <w:t xml:space="preserve"> </w:t>
      </w:r>
      <w:r w:rsidRPr="00D71670">
        <w:rPr>
          <w:sz w:val="24"/>
          <w:szCs w:val="24"/>
          <w:lang w:val="bg-BG"/>
        </w:rPr>
        <w:t>Декларация по  чл.47, ал.5, т.1 от ЗОП-Приложение №10</w:t>
      </w:r>
    </w:p>
    <w:p w:rsidR="005C76B3" w:rsidRDefault="006B5009" w:rsidP="00C57DE0">
      <w:pPr>
        <w:tabs>
          <w:tab w:val="left" w:pos="360"/>
        </w:tabs>
        <w:spacing w:line="360" w:lineRule="auto"/>
        <w:ind w:right="84"/>
        <w:jc w:val="both"/>
        <w:rPr>
          <w:sz w:val="24"/>
          <w:szCs w:val="24"/>
          <w:lang w:val="bg-BG"/>
        </w:rPr>
      </w:pPr>
      <w:r>
        <w:rPr>
          <w:sz w:val="24"/>
          <w:szCs w:val="24"/>
          <w:lang w:val="bg-BG"/>
        </w:rPr>
        <w:t>1</w:t>
      </w:r>
      <w:r w:rsidRPr="006B5009">
        <w:rPr>
          <w:sz w:val="24"/>
          <w:szCs w:val="24"/>
          <w:lang w:val="ru-RU"/>
        </w:rPr>
        <w:t>4</w:t>
      </w:r>
      <w:r w:rsidR="005C76B3">
        <w:rPr>
          <w:sz w:val="24"/>
          <w:szCs w:val="24"/>
          <w:lang w:val="bg-BG"/>
        </w:rPr>
        <w:t>.Декларация по чл.56</w:t>
      </w:r>
      <w:r w:rsidR="00D71670">
        <w:rPr>
          <w:sz w:val="24"/>
          <w:szCs w:val="24"/>
          <w:lang w:val="bg-BG"/>
        </w:rPr>
        <w:t>, ал.1, т.8 от ЗОП-Приложение №11</w:t>
      </w:r>
      <w:r w:rsidR="005C76B3">
        <w:rPr>
          <w:sz w:val="24"/>
          <w:szCs w:val="24"/>
          <w:lang w:val="bg-BG"/>
        </w:rPr>
        <w:t>;</w:t>
      </w:r>
    </w:p>
    <w:p w:rsidR="005C76B3" w:rsidRDefault="006B5009" w:rsidP="00C57DE0">
      <w:pPr>
        <w:tabs>
          <w:tab w:val="left" w:pos="360"/>
        </w:tabs>
        <w:spacing w:line="360" w:lineRule="auto"/>
        <w:ind w:right="84"/>
        <w:jc w:val="both"/>
        <w:rPr>
          <w:sz w:val="24"/>
          <w:szCs w:val="24"/>
          <w:lang w:val="bg-BG"/>
        </w:rPr>
      </w:pPr>
      <w:r>
        <w:rPr>
          <w:sz w:val="24"/>
          <w:szCs w:val="24"/>
          <w:lang w:val="bg-BG"/>
        </w:rPr>
        <w:t>1</w:t>
      </w:r>
      <w:r w:rsidRPr="006B5009">
        <w:rPr>
          <w:sz w:val="24"/>
          <w:szCs w:val="24"/>
          <w:lang w:val="ru-RU"/>
        </w:rPr>
        <w:t>5</w:t>
      </w:r>
      <w:r w:rsidR="005C76B3">
        <w:rPr>
          <w:sz w:val="24"/>
          <w:szCs w:val="24"/>
          <w:lang w:val="bg-BG"/>
        </w:rPr>
        <w:t>.</w:t>
      </w:r>
      <w:r w:rsidR="007530C4">
        <w:rPr>
          <w:sz w:val="24"/>
          <w:szCs w:val="24"/>
          <w:lang w:val="bg-BG"/>
        </w:rPr>
        <w:t xml:space="preserve">Декларация </w:t>
      </w:r>
      <w:r w:rsidR="00187619">
        <w:rPr>
          <w:sz w:val="24"/>
          <w:szCs w:val="24"/>
          <w:lang w:val="bg-BG"/>
        </w:rPr>
        <w:t>за съгласие за участие като подизпълнител-Приложение №</w:t>
      </w:r>
      <w:r w:rsidR="00D71670">
        <w:rPr>
          <w:sz w:val="24"/>
          <w:szCs w:val="24"/>
          <w:lang w:val="bg-BG"/>
        </w:rPr>
        <w:t>12</w:t>
      </w:r>
      <w:r w:rsidR="00187619">
        <w:rPr>
          <w:sz w:val="24"/>
          <w:szCs w:val="24"/>
          <w:lang w:val="bg-BG"/>
        </w:rPr>
        <w:t>;</w:t>
      </w:r>
    </w:p>
    <w:p w:rsidR="00187619" w:rsidRDefault="006B5009" w:rsidP="00C57DE0">
      <w:pPr>
        <w:tabs>
          <w:tab w:val="left" w:pos="360"/>
        </w:tabs>
        <w:spacing w:line="360" w:lineRule="auto"/>
        <w:ind w:right="84"/>
        <w:jc w:val="both"/>
        <w:rPr>
          <w:sz w:val="24"/>
          <w:szCs w:val="24"/>
          <w:lang w:val="bg-BG"/>
        </w:rPr>
      </w:pPr>
      <w:r>
        <w:rPr>
          <w:sz w:val="24"/>
          <w:szCs w:val="24"/>
          <w:lang w:val="bg-BG"/>
        </w:rPr>
        <w:t>1</w:t>
      </w:r>
      <w:r w:rsidRPr="006B5009">
        <w:rPr>
          <w:sz w:val="24"/>
          <w:szCs w:val="24"/>
          <w:lang w:val="ru-RU"/>
        </w:rPr>
        <w:t>6</w:t>
      </w:r>
      <w:r w:rsidR="00187619">
        <w:rPr>
          <w:sz w:val="24"/>
          <w:szCs w:val="24"/>
          <w:lang w:val="bg-BG"/>
        </w:rPr>
        <w:t>.Декларация за липса на свързаност по чл.55, ал.7 от ЗОП-Приложение №1</w:t>
      </w:r>
      <w:r w:rsidR="00D71670">
        <w:rPr>
          <w:sz w:val="24"/>
          <w:szCs w:val="24"/>
          <w:lang w:val="bg-BG"/>
        </w:rPr>
        <w:t>3</w:t>
      </w:r>
      <w:r w:rsidR="00187619">
        <w:rPr>
          <w:sz w:val="24"/>
          <w:szCs w:val="24"/>
          <w:lang w:val="bg-BG"/>
        </w:rPr>
        <w:t>;</w:t>
      </w:r>
    </w:p>
    <w:p w:rsidR="00187619" w:rsidRDefault="006B5009" w:rsidP="00C57DE0">
      <w:pPr>
        <w:tabs>
          <w:tab w:val="left" w:pos="360"/>
        </w:tabs>
        <w:spacing w:line="360" w:lineRule="auto"/>
        <w:ind w:right="84"/>
        <w:jc w:val="both"/>
        <w:rPr>
          <w:sz w:val="24"/>
          <w:szCs w:val="24"/>
          <w:lang w:val="bg-BG"/>
        </w:rPr>
      </w:pPr>
      <w:r>
        <w:rPr>
          <w:sz w:val="24"/>
          <w:szCs w:val="24"/>
          <w:lang w:val="bg-BG"/>
        </w:rPr>
        <w:t>1</w:t>
      </w:r>
      <w:r w:rsidRPr="006B5009">
        <w:rPr>
          <w:sz w:val="24"/>
          <w:szCs w:val="24"/>
          <w:lang w:val="ru-RU"/>
        </w:rPr>
        <w:t>7</w:t>
      </w:r>
      <w:r w:rsidR="00187619">
        <w:rPr>
          <w:sz w:val="24"/>
          <w:szCs w:val="24"/>
          <w:lang w:val="bg-BG"/>
        </w:rPr>
        <w:t>.Декларация по чл.56, ал.1, т.11 от ЗОП-Приложение №1</w:t>
      </w:r>
      <w:r w:rsidR="00D71670">
        <w:rPr>
          <w:sz w:val="24"/>
          <w:szCs w:val="24"/>
          <w:lang w:val="bg-BG"/>
        </w:rPr>
        <w:t>4</w:t>
      </w:r>
      <w:r w:rsidR="00187619">
        <w:rPr>
          <w:sz w:val="24"/>
          <w:szCs w:val="24"/>
          <w:lang w:val="bg-BG"/>
        </w:rPr>
        <w:t>;</w:t>
      </w:r>
    </w:p>
    <w:p w:rsidR="00187619" w:rsidRDefault="006B5009" w:rsidP="00C57DE0">
      <w:pPr>
        <w:tabs>
          <w:tab w:val="left" w:pos="360"/>
        </w:tabs>
        <w:spacing w:line="360" w:lineRule="auto"/>
        <w:ind w:right="84"/>
        <w:jc w:val="both"/>
        <w:rPr>
          <w:sz w:val="24"/>
          <w:szCs w:val="24"/>
          <w:lang w:val="bg-BG"/>
        </w:rPr>
      </w:pPr>
      <w:r>
        <w:rPr>
          <w:sz w:val="24"/>
          <w:szCs w:val="24"/>
          <w:lang w:val="bg-BG"/>
        </w:rPr>
        <w:t>1</w:t>
      </w:r>
      <w:r w:rsidRPr="006B5009">
        <w:rPr>
          <w:sz w:val="24"/>
          <w:szCs w:val="24"/>
          <w:lang w:val="ru-RU"/>
        </w:rPr>
        <w:t>8</w:t>
      </w:r>
      <w:r w:rsidR="00187619">
        <w:rPr>
          <w:sz w:val="24"/>
          <w:szCs w:val="24"/>
          <w:lang w:val="bg-BG"/>
        </w:rPr>
        <w:t>.Декларация за приемане на условията в проекта на договора-Приложение №1</w:t>
      </w:r>
      <w:r w:rsidR="00D71670">
        <w:rPr>
          <w:sz w:val="24"/>
          <w:szCs w:val="24"/>
          <w:lang w:val="bg-BG"/>
        </w:rPr>
        <w:t>5</w:t>
      </w:r>
      <w:r w:rsidR="00187619">
        <w:rPr>
          <w:sz w:val="24"/>
          <w:szCs w:val="24"/>
          <w:lang w:val="bg-BG"/>
        </w:rPr>
        <w:t>;</w:t>
      </w:r>
    </w:p>
    <w:p w:rsidR="004D495C" w:rsidRPr="003A126A" w:rsidRDefault="006B5009" w:rsidP="00D71670">
      <w:pPr>
        <w:tabs>
          <w:tab w:val="left" w:pos="360"/>
        </w:tabs>
        <w:spacing w:line="360" w:lineRule="auto"/>
        <w:ind w:right="84"/>
        <w:jc w:val="both"/>
        <w:rPr>
          <w:sz w:val="24"/>
          <w:szCs w:val="24"/>
          <w:lang w:val="ru-RU"/>
        </w:rPr>
      </w:pPr>
      <w:r>
        <w:rPr>
          <w:sz w:val="24"/>
          <w:szCs w:val="24"/>
          <w:lang w:val="bg-BG"/>
        </w:rPr>
        <w:t>1</w:t>
      </w:r>
      <w:r w:rsidRPr="003A126A">
        <w:rPr>
          <w:sz w:val="24"/>
          <w:szCs w:val="24"/>
          <w:lang w:val="ru-RU"/>
        </w:rPr>
        <w:t>9</w:t>
      </w:r>
      <w:r w:rsidR="00187619">
        <w:rPr>
          <w:sz w:val="24"/>
          <w:szCs w:val="24"/>
          <w:lang w:val="bg-BG"/>
        </w:rPr>
        <w:t>.</w:t>
      </w:r>
      <w:r w:rsidR="00B97E7D">
        <w:rPr>
          <w:sz w:val="24"/>
          <w:szCs w:val="24"/>
          <w:lang w:val="bg-BG"/>
        </w:rPr>
        <w:t>Проект на договор-Приложение №1</w:t>
      </w:r>
      <w:r w:rsidR="00D71670">
        <w:rPr>
          <w:sz w:val="24"/>
          <w:szCs w:val="24"/>
          <w:lang w:val="bg-BG"/>
        </w:rPr>
        <w:t>6</w:t>
      </w:r>
      <w:r w:rsidR="00B97E7D">
        <w:rPr>
          <w:sz w:val="24"/>
          <w:szCs w:val="24"/>
          <w:lang w:val="bg-BG"/>
        </w:rPr>
        <w:t>.</w:t>
      </w:r>
    </w:p>
    <w:p w:rsidR="006B5009" w:rsidRPr="003A126A" w:rsidRDefault="006B5009" w:rsidP="00D71670">
      <w:pPr>
        <w:tabs>
          <w:tab w:val="left" w:pos="360"/>
        </w:tabs>
        <w:spacing w:line="360" w:lineRule="auto"/>
        <w:ind w:right="84"/>
        <w:jc w:val="both"/>
        <w:rPr>
          <w:sz w:val="24"/>
          <w:szCs w:val="24"/>
          <w:lang w:val="ru-RU"/>
        </w:rPr>
      </w:pPr>
    </w:p>
    <w:p w:rsidR="006B5009" w:rsidRPr="003A126A" w:rsidRDefault="006B5009" w:rsidP="00D71670">
      <w:pPr>
        <w:tabs>
          <w:tab w:val="left" w:pos="360"/>
        </w:tabs>
        <w:spacing w:line="360" w:lineRule="auto"/>
        <w:ind w:right="84"/>
        <w:jc w:val="both"/>
        <w:rPr>
          <w:sz w:val="24"/>
          <w:szCs w:val="24"/>
          <w:lang w:val="ru-RU"/>
        </w:rPr>
      </w:pPr>
    </w:p>
    <w:p w:rsidR="00C57DE0" w:rsidRPr="0012317F" w:rsidRDefault="00C57DE0" w:rsidP="00C57DE0">
      <w:pPr>
        <w:jc w:val="center"/>
        <w:rPr>
          <w:sz w:val="24"/>
          <w:szCs w:val="24"/>
          <w:lang w:val="ru-RU"/>
        </w:rPr>
      </w:pPr>
      <w:r>
        <w:rPr>
          <w:sz w:val="24"/>
          <w:szCs w:val="24"/>
          <w:lang w:val="ru-RU"/>
        </w:rPr>
        <w:lastRenderedPageBreak/>
        <w:t xml:space="preserve"> </w:t>
      </w:r>
      <w:r w:rsidRPr="00CD62A7">
        <w:rPr>
          <w:b/>
          <w:sz w:val="24"/>
          <w:szCs w:val="24"/>
          <w:lang w:val="bg-BG"/>
        </w:rPr>
        <w:t>УКАЗАНИЯ И ИЗИСКВАНИЯ КЪМ УЧАСТНИЦИТЕ ЗА ПОДГОТОВКА НА ОФЕРТАТА, РЕДА И УС</w:t>
      </w:r>
      <w:r>
        <w:rPr>
          <w:b/>
          <w:sz w:val="24"/>
          <w:szCs w:val="24"/>
          <w:lang w:val="bg-BG"/>
        </w:rPr>
        <w:t xml:space="preserve">ЛОВИЯТА ЗА ПРОВЕЖДАНЕ НА </w:t>
      </w:r>
      <w:r w:rsidRPr="00CD62A7">
        <w:rPr>
          <w:b/>
          <w:sz w:val="24"/>
          <w:szCs w:val="24"/>
          <w:lang w:val="bg-BG"/>
        </w:rPr>
        <w:t xml:space="preserve"> ПРОЦЕДУРА</w:t>
      </w:r>
      <w:r w:rsidR="00706D4F">
        <w:rPr>
          <w:b/>
          <w:sz w:val="24"/>
          <w:szCs w:val="24"/>
          <w:lang w:val="bg-BG"/>
        </w:rPr>
        <w:t xml:space="preserve">ТА </w:t>
      </w:r>
      <w:r w:rsidRPr="00CD62A7">
        <w:rPr>
          <w:b/>
          <w:sz w:val="24"/>
          <w:szCs w:val="24"/>
          <w:lang w:val="bg-BG"/>
        </w:rPr>
        <w:t xml:space="preserve"> ПО РЕДА НА</w:t>
      </w:r>
      <w:r>
        <w:rPr>
          <w:b/>
          <w:sz w:val="24"/>
          <w:szCs w:val="24"/>
          <w:lang w:val="bg-BG"/>
        </w:rPr>
        <w:t xml:space="preserve"> ГЛАВА ОСМА “а” ОТ</w:t>
      </w:r>
      <w:r w:rsidRPr="00CD62A7">
        <w:rPr>
          <w:b/>
          <w:sz w:val="24"/>
          <w:szCs w:val="24"/>
          <w:lang w:val="bg-BG"/>
        </w:rPr>
        <w:t xml:space="preserve">  ЗОП ЗА ВЪЗЛАГАНЕ НА ОБЩЕСТВЕНА ПОРЪЧКА</w:t>
      </w:r>
      <w:r>
        <w:rPr>
          <w:b/>
          <w:sz w:val="24"/>
          <w:szCs w:val="24"/>
          <w:lang w:val="bg-BG"/>
        </w:rPr>
        <w:t xml:space="preserve"> ЧРЕЗ ПУБЛИЧНА ПОКАНА</w:t>
      </w:r>
    </w:p>
    <w:p w:rsidR="00C57DE0" w:rsidRPr="00CD62A7" w:rsidRDefault="00C57DE0" w:rsidP="00C57DE0">
      <w:pPr>
        <w:pStyle w:val="FR2"/>
        <w:widowControl/>
        <w:jc w:val="both"/>
        <w:rPr>
          <w:rFonts w:ascii="Times New Roman" w:hAnsi="Times New Roman"/>
          <w:b/>
          <w:caps/>
          <w:szCs w:val="24"/>
        </w:rPr>
      </w:pPr>
    </w:p>
    <w:p w:rsidR="00C57DE0" w:rsidRPr="00CD62A7" w:rsidRDefault="00C57DE0" w:rsidP="00C57DE0">
      <w:pPr>
        <w:tabs>
          <w:tab w:val="left" w:pos="0"/>
          <w:tab w:val="left" w:pos="720"/>
        </w:tabs>
        <w:jc w:val="both"/>
        <w:rPr>
          <w:sz w:val="24"/>
          <w:szCs w:val="24"/>
          <w:lang w:val="bg-BG"/>
        </w:rPr>
      </w:pPr>
      <w:r>
        <w:rPr>
          <w:sz w:val="24"/>
          <w:szCs w:val="24"/>
          <w:lang w:val="bg-BG"/>
        </w:rPr>
        <w:tab/>
      </w:r>
      <w:r w:rsidRPr="00CD62A7">
        <w:rPr>
          <w:sz w:val="24"/>
          <w:szCs w:val="24"/>
          <w:lang w:val="bg-BG"/>
        </w:rPr>
        <w:t>Тези указания определят общите правила за подготовката на офертата и из</w:t>
      </w:r>
      <w:r>
        <w:rPr>
          <w:sz w:val="24"/>
          <w:szCs w:val="24"/>
          <w:lang w:val="bg-BG"/>
        </w:rPr>
        <w:t>искванията към участниците в процедура за възлагане на обществена поръчка чрез публична покана по реда на Глава осма “а”,</w:t>
      </w:r>
      <w:r w:rsidRPr="00CD62A7">
        <w:rPr>
          <w:sz w:val="24"/>
          <w:szCs w:val="24"/>
          <w:lang w:val="bg-BG"/>
        </w:rPr>
        <w:t xml:space="preserve"> от Закон</w:t>
      </w:r>
      <w:r>
        <w:rPr>
          <w:sz w:val="24"/>
          <w:szCs w:val="24"/>
          <w:lang w:val="bg-BG"/>
        </w:rPr>
        <w:t>а</w:t>
      </w:r>
      <w:r w:rsidRPr="00CD62A7">
        <w:rPr>
          <w:sz w:val="24"/>
          <w:szCs w:val="24"/>
          <w:lang w:val="bg-BG"/>
        </w:rPr>
        <w:t xml:space="preserve"> за обществените поръчки.</w:t>
      </w:r>
    </w:p>
    <w:p w:rsidR="00C57DE0" w:rsidRPr="00CD62A7" w:rsidRDefault="00C57DE0" w:rsidP="00C57DE0">
      <w:pPr>
        <w:tabs>
          <w:tab w:val="left" w:pos="900"/>
        </w:tabs>
        <w:jc w:val="both"/>
        <w:rPr>
          <w:b/>
          <w:sz w:val="24"/>
          <w:szCs w:val="24"/>
          <w:lang w:val="bg-BG"/>
        </w:rPr>
      </w:pPr>
      <w:r w:rsidRPr="00CD62A7">
        <w:rPr>
          <w:b/>
          <w:sz w:val="24"/>
          <w:szCs w:val="24"/>
          <w:lang w:val="bg-BG"/>
        </w:rPr>
        <w:tab/>
      </w:r>
    </w:p>
    <w:p w:rsidR="00C57DE0" w:rsidRPr="00CD62A7" w:rsidRDefault="00B108C3" w:rsidP="00C57DE0">
      <w:pPr>
        <w:jc w:val="both"/>
        <w:outlineLvl w:val="0"/>
        <w:rPr>
          <w:sz w:val="24"/>
          <w:szCs w:val="24"/>
          <w:lang w:val="bg-BG"/>
        </w:rPr>
      </w:pPr>
      <w:r>
        <w:rPr>
          <w:b/>
          <w:sz w:val="24"/>
          <w:szCs w:val="24"/>
          <w:u w:val="single"/>
          <w:lang w:val="bg-BG"/>
        </w:rPr>
        <w:t>1</w:t>
      </w:r>
      <w:r w:rsidR="00C57DE0" w:rsidRPr="00CD62A7">
        <w:rPr>
          <w:b/>
          <w:sz w:val="24"/>
          <w:szCs w:val="24"/>
          <w:u w:val="single"/>
          <w:lang w:val="bg-BG"/>
        </w:rPr>
        <w:t>. ПРЕДМЕТ НА ПОРЪЧКАТА</w:t>
      </w:r>
      <w:r w:rsidR="00C57DE0" w:rsidRPr="00CD62A7">
        <w:rPr>
          <w:sz w:val="24"/>
          <w:szCs w:val="24"/>
          <w:u w:val="single"/>
          <w:lang w:val="bg-BG"/>
        </w:rPr>
        <w:t>:</w:t>
      </w:r>
      <w:r w:rsidR="00C57DE0" w:rsidRPr="00CD62A7">
        <w:rPr>
          <w:sz w:val="24"/>
          <w:szCs w:val="24"/>
          <w:lang w:val="bg-BG"/>
        </w:rPr>
        <w:t xml:space="preserve"> </w:t>
      </w:r>
    </w:p>
    <w:p w:rsidR="00C57DE0" w:rsidRPr="00CD62A7" w:rsidRDefault="00C57DE0" w:rsidP="00C57DE0">
      <w:pPr>
        <w:jc w:val="both"/>
        <w:rPr>
          <w:sz w:val="24"/>
          <w:szCs w:val="24"/>
          <w:lang w:val="bg-BG"/>
        </w:rPr>
      </w:pPr>
    </w:p>
    <w:p w:rsidR="00C57DE0" w:rsidRPr="00D10708" w:rsidRDefault="00C57DE0" w:rsidP="00C57DE0">
      <w:pPr>
        <w:jc w:val="both"/>
        <w:rPr>
          <w:sz w:val="24"/>
          <w:szCs w:val="24"/>
          <w:lang w:val="bg-BG"/>
        </w:rPr>
      </w:pPr>
      <w:bookmarkStart w:id="0" w:name="OLE_LINK2"/>
      <w:bookmarkStart w:id="1" w:name="OLE_LINK1"/>
      <w:r w:rsidRPr="00CD62A7">
        <w:rPr>
          <w:sz w:val="24"/>
          <w:szCs w:val="24"/>
          <w:lang w:val="bg-BG"/>
        </w:rPr>
        <w:t>Предмета на настоящата процедура е:</w:t>
      </w:r>
      <w:r w:rsidRPr="00BA7A29">
        <w:rPr>
          <w:b/>
          <w:sz w:val="24"/>
          <w:szCs w:val="24"/>
          <w:lang w:val="bg-BG"/>
        </w:rPr>
        <w:t>„</w:t>
      </w:r>
      <w:r w:rsidRPr="00BF2884">
        <w:rPr>
          <w:lang w:val="bg-BG"/>
        </w:rPr>
        <w:t xml:space="preserve"> </w:t>
      </w:r>
      <w:r w:rsidRPr="00B81263">
        <w:rPr>
          <w:b/>
          <w:sz w:val="24"/>
          <w:szCs w:val="24"/>
          <w:lang w:val="bg-BG"/>
        </w:rPr>
        <w:t xml:space="preserve">Специализиран  превоз на деца на пет и шест годишна възраст и ученици до 16-годишна възраст от определени населени </w:t>
      </w:r>
      <w:r>
        <w:rPr>
          <w:b/>
          <w:sz w:val="24"/>
          <w:szCs w:val="24"/>
          <w:lang w:val="bg-BG"/>
        </w:rPr>
        <w:t>места на община Тополовград до ОДЗ”Щастливо детство</w:t>
      </w:r>
      <w:r w:rsidRPr="00B81263">
        <w:rPr>
          <w:b/>
          <w:sz w:val="24"/>
          <w:szCs w:val="24"/>
          <w:lang w:val="bg-BG"/>
        </w:rPr>
        <w:t>”</w:t>
      </w:r>
      <w:r>
        <w:rPr>
          <w:b/>
          <w:sz w:val="24"/>
          <w:szCs w:val="24"/>
          <w:lang w:val="bg-BG"/>
        </w:rPr>
        <w:t xml:space="preserve">- филиал - </w:t>
      </w:r>
      <w:r w:rsidRPr="00B81263">
        <w:rPr>
          <w:b/>
          <w:sz w:val="24"/>
          <w:szCs w:val="24"/>
          <w:lang w:val="bg-BG"/>
        </w:rPr>
        <w:t>с.Орешник, ОУ”Св.Кирил и Методий”с.Орешник , СОУ”Д-р Петър Берон” – гр.Тополовград и НУ”Св.Св.Кирил и Методий” – гр.Тополовг</w:t>
      </w:r>
      <w:r>
        <w:rPr>
          <w:b/>
          <w:sz w:val="24"/>
          <w:szCs w:val="24"/>
          <w:lang w:val="bg-BG"/>
        </w:rPr>
        <w:t>рад и обратно през учебната 201</w:t>
      </w:r>
      <w:r w:rsidR="00706D4F">
        <w:rPr>
          <w:b/>
          <w:sz w:val="24"/>
          <w:szCs w:val="24"/>
          <w:lang w:val="bg-BG"/>
        </w:rPr>
        <w:t>5</w:t>
      </w:r>
      <w:r>
        <w:rPr>
          <w:b/>
          <w:sz w:val="24"/>
          <w:szCs w:val="24"/>
          <w:lang w:val="bg-BG"/>
        </w:rPr>
        <w:t>/201</w:t>
      </w:r>
      <w:r w:rsidR="00706D4F">
        <w:rPr>
          <w:b/>
          <w:sz w:val="24"/>
          <w:szCs w:val="24"/>
          <w:lang w:val="bg-BG"/>
        </w:rPr>
        <w:t>6</w:t>
      </w:r>
      <w:r w:rsidRPr="00B81263">
        <w:rPr>
          <w:b/>
          <w:sz w:val="24"/>
          <w:szCs w:val="24"/>
          <w:lang w:val="bg-BG"/>
        </w:rPr>
        <w:t xml:space="preserve"> г</w:t>
      </w:r>
      <w:r>
        <w:rPr>
          <w:b/>
          <w:sz w:val="24"/>
          <w:szCs w:val="24"/>
          <w:lang w:val="bg-BG"/>
        </w:rPr>
        <w:t>.”</w:t>
      </w:r>
      <w:r w:rsidRPr="00CD62A7">
        <w:rPr>
          <w:b/>
          <w:sz w:val="24"/>
          <w:szCs w:val="24"/>
          <w:lang w:val="bg-BG"/>
        </w:rPr>
        <w:t xml:space="preserve"> </w:t>
      </w:r>
      <w:r w:rsidRPr="00D10708">
        <w:rPr>
          <w:sz w:val="24"/>
          <w:szCs w:val="24"/>
          <w:lang w:val="bg-BG"/>
        </w:rPr>
        <w:t>със следните обособени позиции:</w:t>
      </w:r>
    </w:p>
    <w:p w:rsidR="00C57DE0" w:rsidRPr="00CD62A7" w:rsidRDefault="00C57DE0" w:rsidP="00C57DE0">
      <w:pPr>
        <w:jc w:val="both"/>
        <w:rPr>
          <w:b/>
          <w:sz w:val="24"/>
          <w:szCs w:val="24"/>
          <w:lang w:val="bg-BG"/>
        </w:rPr>
      </w:pPr>
    </w:p>
    <w:p w:rsidR="00C57DE0" w:rsidRDefault="00C57DE0" w:rsidP="00C57DE0">
      <w:pPr>
        <w:rPr>
          <w:b/>
          <w:sz w:val="24"/>
          <w:szCs w:val="24"/>
          <w:u w:val="single"/>
          <w:lang w:val="bg-BG"/>
        </w:rPr>
      </w:pPr>
      <w:r w:rsidRPr="00CD62A7">
        <w:rPr>
          <w:b/>
          <w:sz w:val="24"/>
          <w:szCs w:val="24"/>
          <w:u w:val="single"/>
          <w:lang w:val="bg-BG"/>
        </w:rPr>
        <w:t>Обособена позиция 1</w:t>
      </w:r>
      <w:r>
        <w:rPr>
          <w:b/>
          <w:sz w:val="24"/>
          <w:szCs w:val="24"/>
          <w:u w:val="single"/>
          <w:lang w:val="bg-BG"/>
        </w:rPr>
        <w:t>.</w:t>
      </w:r>
    </w:p>
    <w:p w:rsidR="00C57DE0" w:rsidRDefault="00C57DE0" w:rsidP="00C57DE0">
      <w:pPr>
        <w:rPr>
          <w:b/>
          <w:sz w:val="24"/>
          <w:szCs w:val="24"/>
          <w:u w:val="single"/>
          <w:lang w:val="bg-BG"/>
        </w:rPr>
      </w:pPr>
    </w:p>
    <w:p w:rsidR="00C57DE0" w:rsidRPr="00D211BA" w:rsidRDefault="00C57DE0" w:rsidP="00C57DE0">
      <w:pPr>
        <w:rPr>
          <w:b/>
          <w:sz w:val="24"/>
          <w:szCs w:val="24"/>
          <w:u w:val="single"/>
          <w:lang w:val="bg-BG"/>
        </w:rPr>
      </w:pPr>
      <w:r w:rsidRPr="00D211BA">
        <w:rPr>
          <w:b/>
          <w:sz w:val="24"/>
          <w:szCs w:val="24"/>
          <w:u w:val="single"/>
          <w:lang w:val="bg-BG"/>
        </w:rPr>
        <w:t xml:space="preserve"> Маршрут № 1</w:t>
      </w:r>
    </w:p>
    <w:p w:rsidR="00C57DE0" w:rsidRDefault="00C57DE0" w:rsidP="00C57DE0">
      <w:pPr>
        <w:rPr>
          <w:b/>
          <w:sz w:val="24"/>
          <w:szCs w:val="24"/>
          <w:lang w:val="bg-BG"/>
        </w:rPr>
      </w:pPr>
    </w:p>
    <w:p w:rsidR="00C57DE0" w:rsidRDefault="00C57DE0" w:rsidP="00C57DE0">
      <w:pPr>
        <w:rPr>
          <w:b/>
          <w:sz w:val="24"/>
          <w:szCs w:val="24"/>
          <w:lang w:val="bg-BG"/>
        </w:rPr>
      </w:pPr>
      <w:r>
        <w:rPr>
          <w:b/>
          <w:sz w:val="24"/>
          <w:szCs w:val="24"/>
          <w:lang w:val="bg-BG"/>
        </w:rPr>
        <w:t xml:space="preserve"> - </w:t>
      </w:r>
      <w:r w:rsidRPr="00D10708">
        <w:rPr>
          <w:b/>
          <w:sz w:val="24"/>
          <w:szCs w:val="24"/>
          <w:lang w:val="bg-BG"/>
        </w:rPr>
        <w:t xml:space="preserve"> гр. </w:t>
      </w:r>
      <w:r>
        <w:rPr>
          <w:b/>
          <w:sz w:val="24"/>
          <w:szCs w:val="24"/>
          <w:lang w:val="bg-BG"/>
        </w:rPr>
        <w:t xml:space="preserve">Тополовград </w:t>
      </w:r>
      <w:r w:rsidRPr="00D10708">
        <w:rPr>
          <w:b/>
          <w:sz w:val="24"/>
          <w:szCs w:val="24"/>
          <w:lang w:val="bg-BG"/>
        </w:rPr>
        <w:t xml:space="preserve">– </w:t>
      </w:r>
      <w:r>
        <w:rPr>
          <w:b/>
          <w:sz w:val="24"/>
          <w:szCs w:val="24"/>
          <w:lang w:val="bg-BG"/>
        </w:rPr>
        <w:t xml:space="preserve">с.Чукарово - </w:t>
      </w:r>
      <w:r w:rsidRPr="00D10708">
        <w:rPr>
          <w:b/>
          <w:sz w:val="24"/>
          <w:szCs w:val="24"/>
          <w:lang w:val="bg-BG"/>
        </w:rPr>
        <w:t xml:space="preserve">с. </w:t>
      </w:r>
      <w:r>
        <w:rPr>
          <w:b/>
          <w:sz w:val="24"/>
          <w:szCs w:val="24"/>
          <w:lang w:val="bg-BG"/>
        </w:rPr>
        <w:t xml:space="preserve">Доброселец – </w:t>
      </w:r>
      <w:r w:rsidRPr="00D211BA">
        <w:rPr>
          <w:b/>
          <w:sz w:val="24"/>
          <w:szCs w:val="24"/>
          <w:lang w:val="bg-BG"/>
        </w:rPr>
        <w:t xml:space="preserve"> </w:t>
      </w:r>
      <w:r>
        <w:rPr>
          <w:b/>
          <w:sz w:val="24"/>
          <w:szCs w:val="24"/>
          <w:lang w:val="bg-BG"/>
        </w:rPr>
        <w:t>НУ”Св.Св.Кирил и Методий</w:t>
      </w:r>
      <w:r w:rsidRPr="00BA7A29">
        <w:rPr>
          <w:b/>
          <w:sz w:val="24"/>
          <w:szCs w:val="24"/>
          <w:lang w:val="bg-BG"/>
        </w:rPr>
        <w:t xml:space="preserve">” </w:t>
      </w:r>
      <w:r>
        <w:rPr>
          <w:b/>
          <w:sz w:val="24"/>
          <w:szCs w:val="24"/>
          <w:lang w:val="bg-BG"/>
        </w:rPr>
        <w:t>– гр.Тополовград - СОУ”Д-р Петър Берон</w:t>
      </w:r>
      <w:r w:rsidRPr="00BA7A29">
        <w:rPr>
          <w:b/>
          <w:sz w:val="24"/>
          <w:szCs w:val="24"/>
          <w:lang w:val="bg-BG"/>
        </w:rPr>
        <w:t>”</w:t>
      </w:r>
      <w:r>
        <w:rPr>
          <w:b/>
          <w:sz w:val="24"/>
          <w:szCs w:val="24"/>
          <w:lang w:val="bg-BG"/>
        </w:rPr>
        <w:t xml:space="preserve"> – гр. Тополовград ;</w:t>
      </w:r>
    </w:p>
    <w:p w:rsidR="00C57DE0" w:rsidRDefault="00C57DE0" w:rsidP="00C57DE0">
      <w:pPr>
        <w:rPr>
          <w:sz w:val="24"/>
          <w:szCs w:val="24"/>
          <w:lang w:val="bg-BG"/>
        </w:rPr>
      </w:pPr>
      <w:r w:rsidRPr="0095056A">
        <w:rPr>
          <w:sz w:val="24"/>
          <w:szCs w:val="24"/>
          <w:lang w:val="bg-BG"/>
        </w:rPr>
        <w:t xml:space="preserve">     Пре</w:t>
      </w:r>
      <w:r>
        <w:rPr>
          <w:sz w:val="24"/>
          <w:szCs w:val="24"/>
          <w:lang w:val="bg-BG"/>
        </w:rPr>
        <w:t xml:space="preserve">возът по този маршрут се извършва сутрин и на обяд. </w:t>
      </w:r>
    </w:p>
    <w:p w:rsidR="00C57DE0" w:rsidRDefault="00C57DE0" w:rsidP="00C57DE0">
      <w:pPr>
        <w:rPr>
          <w:sz w:val="24"/>
          <w:szCs w:val="24"/>
          <w:lang w:val="bg-BG"/>
        </w:rPr>
      </w:pPr>
      <w:r>
        <w:rPr>
          <w:sz w:val="24"/>
          <w:szCs w:val="24"/>
          <w:lang w:val="bg-BG"/>
        </w:rPr>
        <w:t xml:space="preserve">     Общ пробег на маршрута - 68 км.</w:t>
      </w:r>
    </w:p>
    <w:p w:rsidR="00C57DE0" w:rsidRDefault="00C57DE0" w:rsidP="00C57DE0">
      <w:pPr>
        <w:rPr>
          <w:sz w:val="24"/>
          <w:szCs w:val="24"/>
          <w:lang w:val="bg-BG"/>
        </w:rPr>
      </w:pPr>
      <w:r>
        <w:rPr>
          <w:sz w:val="24"/>
          <w:szCs w:val="24"/>
          <w:lang w:val="bg-BG"/>
        </w:rPr>
        <w:t xml:space="preserve">     Начало на линията е гр.Тополовград.</w:t>
      </w:r>
    </w:p>
    <w:p w:rsidR="00C57DE0" w:rsidRPr="00901997" w:rsidRDefault="00C57DE0" w:rsidP="00C57DE0">
      <w:pPr>
        <w:rPr>
          <w:sz w:val="24"/>
          <w:szCs w:val="24"/>
          <w:lang w:val="bg-BG"/>
        </w:rPr>
      </w:pPr>
      <w:r>
        <w:rPr>
          <w:sz w:val="24"/>
          <w:szCs w:val="24"/>
          <w:lang w:val="bg-BG"/>
        </w:rPr>
        <w:t xml:space="preserve">     Прогнозния брой учениците , които се качват от</w:t>
      </w:r>
      <w:r w:rsidR="007B18BD" w:rsidRPr="007B18BD">
        <w:rPr>
          <w:sz w:val="24"/>
          <w:szCs w:val="24"/>
          <w:lang w:val="ru-RU"/>
        </w:rPr>
        <w:t xml:space="preserve"> </w:t>
      </w:r>
      <w:r>
        <w:rPr>
          <w:sz w:val="24"/>
          <w:szCs w:val="24"/>
          <w:lang w:val="bg-BG"/>
        </w:rPr>
        <w:t xml:space="preserve">с.Чукарово и с.Доброселец (спирката) и пътуват е: до </w:t>
      </w:r>
      <w:r w:rsidRPr="0095056A">
        <w:rPr>
          <w:sz w:val="24"/>
          <w:szCs w:val="24"/>
          <w:lang w:val="bg-BG"/>
        </w:rPr>
        <w:t>НУ”Св.Св.Кирил и Методий” – гр.Тополовград</w:t>
      </w:r>
      <w:r>
        <w:rPr>
          <w:sz w:val="24"/>
          <w:szCs w:val="24"/>
          <w:lang w:val="bg-BG"/>
        </w:rPr>
        <w:t xml:space="preserve"> – </w:t>
      </w:r>
      <w:r w:rsidR="00C61B2E" w:rsidRPr="00C61B2E">
        <w:rPr>
          <w:sz w:val="24"/>
          <w:szCs w:val="24"/>
          <w:lang w:val="ru-RU"/>
        </w:rPr>
        <w:t>2</w:t>
      </w:r>
      <w:r>
        <w:rPr>
          <w:sz w:val="24"/>
          <w:szCs w:val="24"/>
          <w:lang w:val="bg-BG"/>
        </w:rPr>
        <w:t xml:space="preserve"> и </w:t>
      </w:r>
      <w:r w:rsidRPr="00901997">
        <w:rPr>
          <w:sz w:val="24"/>
          <w:szCs w:val="24"/>
          <w:lang w:val="bg-BG"/>
        </w:rPr>
        <w:t>СОУ”Д-р Петър Берон”-</w:t>
      </w:r>
      <w:r>
        <w:rPr>
          <w:sz w:val="24"/>
          <w:szCs w:val="24"/>
          <w:lang w:val="bg-BG"/>
        </w:rPr>
        <w:t xml:space="preserve"> </w:t>
      </w:r>
      <w:r w:rsidRPr="00901997">
        <w:rPr>
          <w:sz w:val="24"/>
          <w:szCs w:val="24"/>
          <w:lang w:val="bg-BG"/>
        </w:rPr>
        <w:t>гр.Тополовград</w:t>
      </w:r>
      <w:r>
        <w:rPr>
          <w:sz w:val="24"/>
          <w:szCs w:val="24"/>
          <w:lang w:val="bg-BG"/>
        </w:rPr>
        <w:t xml:space="preserve"> – </w:t>
      </w:r>
      <w:r w:rsidR="00C61B2E" w:rsidRPr="00C61B2E">
        <w:rPr>
          <w:sz w:val="24"/>
          <w:szCs w:val="24"/>
          <w:lang w:val="ru-RU"/>
        </w:rPr>
        <w:t>8</w:t>
      </w:r>
      <w:r>
        <w:rPr>
          <w:sz w:val="24"/>
          <w:szCs w:val="24"/>
          <w:lang w:val="bg-BG"/>
        </w:rPr>
        <w:t>;</w:t>
      </w:r>
    </w:p>
    <w:p w:rsidR="00C57DE0" w:rsidRDefault="00C57DE0" w:rsidP="00C57DE0">
      <w:pPr>
        <w:rPr>
          <w:sz w:val="24"/>
          <w:szCs w:val="24"/>
          <w:lang w:val="bg-BG"/>
        </w:rPr>
      </w:pPr>
      <w:r>
        <w:rPr>
          <w:sz w:val="24"/>
          <w:szCs w:val="24"/>
          <w:lang w:val="bg-BG"/>
        </w:rPr>
        <w:t xml:space="preserve">     Възложителят има право да променя маршрута в зависимост от броя на   учениците.Възможно е отпадане на някоя от спирките (населено място) или добавяне на нова спирка(населено място) по маршрута. Услугата следва да се извършва с превозно средство до 22 места.</w:t>
      </w:r>
    </w:p>
    <w:p w:rsidR="00C57DE0" w:rsidRPr="0095056A" w:rsidRDefault="00C57DE0" w:rsidP="00C57DE0">
      <w:pPr>
        <w:jc w:val="both"/>
        <w:rPr>
          <w:sz w:val="24"/>
          <w:szCs w:val="24"/>
          <w:u w:val="single"/>
          <w:lang w:val="bg-BG"/>
        </w:rPr>
      </w:pPr>
    </w:p>
    <w:p w:rsidR="00C57DE0" w:rsidRDefault="00C57DE0" w:rsidP="00C57DE0">
      <w:pPr>
        <w:jc w:val="both"/>
        <w:rPr>
          <w:b/>
          <w:sz w:val="24"/>
          <w:szCs w:val="24"/>
          <w:u w:val="single"/>
          <w:lang w:val="bg-BG"/>
        </w:rPr>
      </w:pPr>
      <w:r w:rsidRPr="00CD62A7">
        <w:rPr>
          <w:b/>
          <w:sz w:val="24"/>
          <w:szCs w:val="24"/>
          <w:u w:val="single"/>
          <w:lang w:val="bg-BG"/>
        </w:rPr>
        <w:t xml:space="preserve">Обособена позиция </w:t>
      </w:r>
      <w:r>
        <w:rPr>
          <w:b/>
          <w:sz w:val="24"/>
          <w:szCs w:val="24"/>
          <w:u w:val="single"/>
          <w:lang w:val="bg-BG"/>
        </w:rPr>
        <w:t>2</w:t>
      </w:r>
      <w:r w:rsidRPr="00CD62A7">
        <w:rPr>
          <w:b/>
          <w:sz w:val="24"/>
          <w:szCs w:val="24"/>
          <w:u w:val="single"/>
          <w:lang w:val="bg-BG"/>
        </w:rPr>
        <w:t>:</w:t>
      </w:r>
    </w:p>
    <w:p w:rsidR="00C57DE0" w:rsidRDefault="00C57DE0" w:rsidP="00C57DE0">
      <w:pPr>
        <w:jc w:val="both"/>
        <w:rPr>
          <w:b/>
          <w:sz w:val="24"/>
          <w:szCs w:val="24"/>
          <w:u w:val="single"/>
          <w:lang w:val="bg-BG"/>
        </w:rPr>
      </w:pPr>
    </w:p>
    <w:p w:rsidR="00C57DE0" w:rsidRDefault="00C57DE0" w:rsidP="00C57DE0">
      <w:pPr>
        <w:jc w:val="both"/>
        <w:rPr>
          <w:b/>
          <w:sz w:val="24"/>
          <w:szCs w:val="24"/>
          <w:u w:val="single"/>
          <w:lang w:val="bg-BG"/>
        </w:rPr>
      </w:pPr>
      <w:r w:rsidRPr="00CD62A7">
        <w:rPr>
          <w:sz w:val="24"/>
          <w:szCs w:val="24"/>
          <w:lang w:val="bg-BG"/>
        </w:rPr>
        <w:t xml:space="preserve"> </w:t>
      </w:r>
      <w:r>
        <w:rPr>
          <w:b/>
          <w:sz w:val="24"/>
          <w:szCs w:val="24"/>
          <w:u w:val="single"/>
          <w:lang w:val="bg-BG"/>
        </w:rPr>
        <w:t>Маршрут № 1</w:t>
      </w:r>
      <w:r w:rsidRPr="004F540B">
        <w:rPr>
          <w:b/>
          <w:sz w:val="24"/>
          <w:szCs w:val="24"/>
          <w:u w:val="single"/>
          <w:lang w:val="bg-BG"/>
        </w:rPr>
        <w:t xml:space="preserve"> </w:t>
      </w:r>
    </w:p>
    <w:p w:rsidR="00C57DE0" w:rsidRPr="00567693" w:rsidRDefault="00C57DE0" w:rsidP="00C57DE0">
      <w:pPr>
        <w:rPr>
          <w:b/>
          <w:sz w:val="24"/>
          <w:szCs w:val="24"/>
          <w:lang w:val="bg-BG"/>
        </w:rPr>
      </w:pPr>
      <w:r w:rsidRPr="00567693">
        <w:rPr>
          <w:b/>
          <w:sz w:val="24"/>
          <w:szCs w:val="24"/>
          <w:lang w:val="bg-BG"/>
        </w:rPr>
        <w:t xml:space="preserve">-гр. Тополовград – с.Радовец – с.Устрем – с.Мрамор – с.Капитан Петко Войвода – </w:t>
      </w:r>
    </w:p>
    <w:p w:rsidR="00C57DE0" w:rsidRDefault="00C57DE0" w:rsidP="00C57DE0">
      <w:pPr>
        <w:rPr>
          <w:b/>
          <w:sz w:val="24"/>
          <w:szCs w:val="24"/>
          <w:lang w:val="bg-BG"/>
        </w:rPr>
      </w:pPr>
      <w:r>
        <w:rPr>
          <w:b/>
          <w:sz w:val="24"/>
          <w:szCs w:val="24"/>
          <w:lang w:val="bg-BG"/>
        </w:rPr>
        <w:t>ОДЗ”Щастливо детство</w:t>
      </w:r>
      <w:r w:rsidRPr="00567693">
        <w:rPr>
          <w:b/>
          <w:sz w:val="24"/>
          <w:szCs w:val="24"/>
          <w:lang w:val="bg-BG"/>
        </w:rPr>
        <w:t>”</w:t>
      </w:r>
      <w:r>
        <w:rPr>
          <w:b/>
          <w:sz w:val="24"/>
          <w:szCs w:val="24"/>
          <w:lang w:val="bg-BG"/>
        </w:rPr>
        <w:t xml:space="preserve">- филиал </w:t>
      </w:r>
      <w:r w:rsidRPr="00567693">
        <w:rPr>
          <w:b/>
          <w:sz w:val="24"/>
          <w:szCs w:val="24"/>
          <w:lang w:val="bg-BG"/>
        </w:rPr>
        <w:t xml:space="preserve">с.Орешник;  </w:t>
      </w:r>
      <w:r>
        <w:rPr>
          <w:b/>
          <w:sz w:val="24"/>
          <w:szCs w:val="24"/>
          <w:lang w:val="bg-BG"/>
        </w:rPr>
        <w:t>ОУ”Св.Кирил и Методий”</w:t>
      </w:r>
    </w:p>
    <w:p w:rsidR="00C57DE0" w:rsidRPr="00567693" w:rsidRDefault="00C57DE0" w:rsidP="00C57DE0">
      <w:pPr>
        <w:rPr>
          <w:b/>
          <w:sz w:val="24"/>
          <w:szCs w:val="24"/>
          <w:lang w:val="bg-BG"/>
        </w:rPr>
      </w:pPr>
      <w:r w:rsidRPr="00567693">
        <w:rPr>
          <w:b/>
          <w:sz w:val="24"/>
          <w:szCs w:val="24"/>
          <w:lang w:val="bg-BG"/>
        </w:rPr>
        <w:t>с.Орешник - СОУ”Д-р Петър Берон”- гр.Тополовград.</w:t>
      </w:r>
    </w:p>
    <w:p w:rsidR="00C57DE0" w:rsidRDefault="00C57DE0" w:rsidP="00C57DE0">
      <w:pPr>
        <w:rPr>
          <w:sz w:val="24"/>
          <w:szCs w:val="24"/>
          <w:lang w:val="bg-BG"/>
        </w:rPr>
      </w:pPr>
      <w:r>
        <w:rPr>
          <w:sz w:val="24"/>
          <w:szCs w:val="24"/>
          <w:lang w:val="bg-BG"/>
        </w:rPr>
        <w:t xml:space="preserve">     Превозът по този маршрут се извършва сутрин.</w:t>
      </w:r>
    </w:p>
    <w:p w:rsidR="00C57DE0" w:rsidRDefault="00C57DE0" w:rsidP="00C57DE0">
      <w:pPr>
        <w:rPr>
          <w:sz w:val="24"/>
          <w:szCs w:val="24"/>
          <w:lang w:val="bg-BG"/>
        </w:rPr>
      </w:pPr>
      <w:r>
        <w:rPr>
          <w:sz w:val="24"/>
          <w:szCs w:val="24"/>
          <w:lang w:val="bg-BG"/>
        </w:rPr>
        <w:t xml:space="preserve">     Общ пробег на маршрута – 68 км.</w:t>
      </w:r>
    </w:p>
    <w:p w:rsidR="00C57DE0" w:rsidRDefault="00C57DE0" w:rsidP="00C57DE0">
      <w:pPr>
        <w:rPr>
          <w:sz w:val="24"/>
          <w:szCs w:val="24"/>
          <w:lang w:val="bg-BG"/>
        </w:rPr>
      </w:pPr>
      <w:r>
        <w:rPr>
          <w:sz w:val="24"/>
          <w:szCs w:val="24"/>
          <w:lang w:val="bg-BG"/>
        </w:rPr>
        <w:t xml:space="preserve">     Начало на линията е гр.Тополовград.</w:t>
      </w:r>
    </w:p>
    <w:p w:rsidR="00C57DE0" w:rsidRDefault="00C57DE0" w:rsidP="00C57DE0">
      <w:pPr>
        <w:rPr>
          <w:sz w:val="24"/>
          <w:szCs w:val="24"/>
          <w:lang w:val="bg-BG"/>
        </w:rPr>
      </w:pPr>
      <w:r>
        <w:rPr>
          <w:sz w:val="24"/>
          <w:szCs w:val="24"/>
          <w:lang w:val="bg-BG"/>
        </w:rPr>
        <w:t xml:space="preserve">     Прогнозния брой на децата и учениците , които се качват от населените места </w:t>
      </w:r>
    </w:p>
    <w:p w:rsidR="00C57DE0" w:rsidRDefault="00C57DE0" w:rsidP="00C57DE0">
      <w:pPr>
        <w:rPr>
          <w:sz w:val="24"/>
          <w:szCs w:val="24"/>
          <w:lang w:val="bg-BG"/>
        </w:rPr>
      </w:pPr>
      <w:r>
        <w:rPr>
          <w:sz w:val="24"/>
          <w:szCs w:val="24"/>
          <w:lang w:val="bg-BG"/>
        </w:rPr>
        <w:t xml:space="preserve">     (спирките) и пътуват до </w:t>
      </w:r>
      <w:r w:rsidR="003C2B50">
        <w:rPr>
          <w:sz w:val="24"/>
          <w:szCs w:val="24"/>
          <w:lang w:val="bg-BG"/>
        </w:rPr>
        <w:t>ОДЗ”Щастливо детство</w:t>
      </w:r>
      <w:r w:rsidRPr="00570B3D">
        <w:rPr>
          <w:sz w:val="24"/>
          <w:szCs w:val="24"/>
          <w:lang w:val="bg-BG"/>
        </w:rPr>
        <w:t>”</w:t>
      </w:r>
      <w:r w:rsidR="003C2B50">
        <w:rPr>
          <w:sz w:val="24"/>
          <w:szCs w:val="24"/>
          <w:lang w:val="bg-BG"/>
        </w:rPr>
        <w:t xml:space="preserve">- филиал </w:t>
      </w:r>
      <w:r w:rsidRPr="00570B3D">
        <w:rPr>
          <w:sz w:val="24"/>
          <w:szCs w:val="24"/>
          <w:lang w:val="bg-BG"/>
        </w:rPr>
        <w:t>с.Орешник</w:t>
      </w:r>
      <w:r>
        <w:rPr>
          <w:sz w:val="24"/>
          <w:szCs w:val="24"/>
          <w:lang w:val="bg-BG"/>
        </w:rPr>
        <w:t xml:space="preserve">, </w:t>
      </w:r>
      <w:r w:rsidRPr="00570B3D">
        <w:rPr>
          <w:sz w:val="24"/>
          <w:szCs w:val="24"/>
          <w:lang w:val="bg-BG"/>
        </w:rPr>
        <w:t>ОУ”Св.Кирил и Методий”</w:t>
      </w:r>
      <w:r>
        <w:rPr>
          <w:sz w:val="24"/>
          <w:szCs w:val="24"/>
          <w:lang w:val="bg-BG"/>
        </w:rPr>
        <w:t xml:space="preserve">с.Орешник  и </w:t>
      </w:r>
      <w:r w:rsidRPr="00901997">
        <w:rPr>
          <w:sz w:val="24"/>
          <w:szCs w:val="24"/>
          <w:lang w:val="bg-BG"/>
        </w:rPr>
        <w:t>СОУ”Д-р Петър Берон”-</w:t>
      </w:r>
      <w:r>
        <w:rPr>
          <w:sz w:val="24"/>
          <w:szCs w:val="24"/>
          <w:lang w:val="bg-BG"/>
        </w:rPr>
        <w:t xml:space="preserve"> </w:t>
      </w:r>
      <w:r w:rsidRPr="00901997">
        <w:rPr>
          <w:sz w:val="24"/>
          <w:szCs w:val="24"/>
          <w:lang w:val="bg-BG"/>
        </w:rPr>
        <w:t>гр.Тополовград</w:t>
      </w:r>
      <w:r>
        <w:rPr>
          <w:sz w:val="24"/>
          <w:szCs w:val="24"/>
          <w:lang w:val="bg-BG"/>
        </w:rPr>
        <w:t xml:space="preserve"> е : с.Радовец – </w:t>
      </w:r>
      <w:r w:rsidR="006876EB" w:rsidRPr="006876EB">
        <w:rPr>
          <w:sz w:val="24"/>
          <w:szCs w:val="24"/>
          <w:lang w:val="ru-RU"/>
        </w:rPr>
        <w:t>3</w:t>
      </w:r>
      <w:r>
        <w:rPr>
          <w:sz w:val="24"/>
          <w:szCs w:val="24"/>
          <w:lang w:val="bg-BG"/>
        </w:rPr>
        <w:t xml:space="preserve">, с.Устрем – </w:t>
      </w:r>
      <w:r w:rsidR="006876EB" w:rsidRPr="006876EB">
        <w:rPr>
          <w:sz w:val="24"/>
          <w:szCs w:val="24"/>
          <w:lang w:val="ru-RU"/>
        </w:rPr>
        <w:t>4</w:t>
      </w:r>
      <w:r>
        <w:rPr>
          <w:sz w:val="24"/>
          <w:szCs w:val="24"/>
          <w:lang w:val="bg-BG"/>
        </w:rPr>
        <w:t>, с.Мрамор– 1</w:t>
      </w:r>
      <w:r w:rsidR="006876EB" w:rsidRPr="006876EB">
        <w:rPr>
          <w:sz w:val="24"/>
          <w:szCs w:val="24"/>
          <w:lang w:val="ru-RU"/>
        </w:rPr>
        <w:t>2</w:t>
      </w:r>
      <w:r>
        <w:rPr>
          <w:sz w:val="24"/>
          <w:szCs w:val="24"/>
          <w:lang w:val="bg-BG"/>
        </w:rPr>
        <w:t>, с.</w:t>
      </w:r>
      <w:r w:rsidRPr="00877714">
        <w:rPr>
          <w:sz w:val="24"/>
          <w:szCs w:val="24"/>
          <w:lang w:val="bg-BG"/>
        </w:rPr>
        <w:t xml:space="preserve"> </w:t>
      </w:r>
      <w:r>
        <w:rPr>
          <w:sz w:val="24"/>
          <w:szCs w:val="24"/>
          <w:lang w:val="bg-BG"/>
        </w:rPr>
        <w:t xml:space="preserve">Капитан Петко Войвода – </w:t>
      </w:r>
      <w:r w:rsidR="006876EB" w:rsidRPr="0010201A">
        <w:rPr>
          <w:sz w:val="24"/>
          <w:szCs w:val="24"/>
          <w:lang w:val="ru-RU"/>
        </w:rPr>
        <w:t>8</w:t>
      </w:r>
      <w:r>
        <w:rPr>
          <w:sz w:val="24"/>
          <w:szCs w:val="24"/>
          <w:lang w:val="bg-BG"/>
        </w:rPr>
        <w:t xml:space="preserve"> и с.Орешник - 6</w:t>
      </w:r>
    </w:p>
    <w:p w:rsidR="00C57DE0" w:rsidRPr="00D96C0F" w:rsidRDefault="00C57DE0" w:rsidP="00C57DE0">
      <w:pPr>
        <w:rPr>
          <w:sz w:val="24"/>
          <w:szCs w:val="24"/>
          <w:lang w:val="ru-RU"/>
        </w:rPr>
      </w:pPr>
      <w:r>
        <w:rPr>
          <w:sz w:val="24"/>
          <w:szCs w:val="24"/>
          <w:lang w:val="bg-BG"/>
        </w:rPr>
        <w:lastRenderedPageBreak/>
        <w:t xml:space="preserve">     Възложителят има право да променя маршрута в зависимост от броя на децата и учениците.Възможно е отпадане на някоя от спирките (населено място) или добавяне на нова спирка(населено място) по маршрута. Услугата следва да се извършва с превозно средство над 22 места.</w:t>
      </w:r>
    </w:p>
    <w:p w:rsidR="0010201A" w:rsidRPr="00D96C0F" w:rsidRDefault="0010201A" w:rsidP="00C57DE0">
      <w:pPr>
        <w:rPr>
          <w:sz w:val="24"/>
          <w:szCs w:val="24"/>
          <w:lang w:val="ru-RU"/>
        </w:rPr>
      </w:pPr>
    </w:p>
    <w:p w:rsidR="00C57DE0" w:rsidRDefault="00C57DE0" w:rsidP="00C57DE0">
      <w:pPr>
        <w:rPr>
          <w:sz w:val="24"/>
          <w:szCs w:val="24"/>
          <w:lang w:val="bg-BG"/>
        </w:rPr>
      </w:pPr>
    </w:p>
    <w:p w:rsidR="00C57DE0" w:rsidRDefault="00C57DE0" w:rsidP="00C57DE0">
      <w:pPr>
        <w:jc w:val="both"/>
        <w:rPr>
          <w:b/>
          <w:sz w:val="24"/>
          <w:szCs w:val="24"/>
          <w:u w:val="single"/>
          <w:lang w:val="bg-BG"/>
        </w:rPr>
      </w:pPr>
      <w:r>
        <w:rPr>
          <w:b/>
          <w:sz w:val="24"/>
          <w:szCs w:val="24"/>
          <w:u w:val="single"/>
          <w:lang w:val="bg-BG"/>
        </w:rPr>
        <w:t>Маршрут № 2</w:t>
      </w:r>
      <w:r w:rsidRPr="004F540B">
        <w:rPr>
          <w:b/>
          <w:sz w:val="24"/>
          <w:szCs w:val="24"/>
          <w:u w:val="single"/>
          <w:lang w:val="bg-BG"/>
        </w:rPr>
        <w:t xml:space="preserve"> </w:t>
      </w:r>
    </w:p>
    <w:p w:rsidR="00C57DE0" w:rsidRPr="004F540B" w:rsidRDefault="00C57DE0" w:rsidP="00C57DE0">
      <w:pPr>
        <w:rPr>
          <w:sz w:val="24"/>
          <w:szCs w:val="24"/>
          <w:lang w:val="bg-BG"/>
        </w:rPr>
      </w:pPr>
    </w:p>
    <w:p w:rsidR="00C57DE0" w:rsidRPr="00567693" w:rsidRDefault="00C57DE0" w:rsidP="00C57DE0">
      <w:pPr>
        <w:rPr>
          <w:b/>
          <w:sz w:val="24"/>
          <w:szCs w:val="24"/>
          <w:lang w:val="bg-BG"/>
        </w:rPr>
      </w:pPr>
      <w:r w:rsidRPr="00567693">
        <w:rPr>
          <w:b/>
          <w:sz w:val="24"/>
          <w:szCs w:val="24"/>
          <w:lang w:val="bg-BG"/>
        </w:rPr>
        <w:t>- СОУ”Д-р Петър Берон”- гр. Тополовград  – с.</w:t>
      </w:r>
      <w:r w:rsidR="0010201A">
        <w:rPr>
          <w:b/>
          <w:sz w:val="24"/>
          <w:szCs w:val="24"/>
          <w:lang w:val="bg-BG"/>
        </w:rPr>
        <w:t>Орешник</w:t>
      </w:r>
      <w:r w:rsidRPr="00567693">
        <w:rPr>
          <w:b/>
          <w:sz w:val="24"/>
          <w:szCs w:val="24"/>
          <w:lang w:val="bg-BG"/>
        </w:rPr>
        <w:t xml:space="preserve"> – с.Мрамор </w:t>
      </w:r>
      <w:r>
        <w:rPr>
          <w:b/>
          <w:sz w:val="24"/>
          <w:szCs w:val="24"/>
          <w:lang w:val="bg-BG"/>
        </w:rPr>
        <w:t xml:space="preserve">- </w:t>
      </w:r>
      <w:r w:rsidRPr="00567693">
        <w:rPr>
          <w:b/>
          <w:sz w:val="24"/>
          <w:szCs w:val="24"/>
          <w:lang w:val="bg-BG"/>
        </w:rPr>
        <w:t>с.Устрем – с.Радовец – гр.Тополовград;</w:t>
      </w:r>
    </w:p>
    <w:p w:rsidR="00C57DE0" w:rsidRPr="00A323E5" w:rsidRDefault="00C57DE0" w:rsidP="00C57DE0">
      <w:pPr>
        <w:rPr>
          <w:sz w:val="24"/>
          <w:szCs w:val="24"/>
          <w:lang w:val="bg-BG"/>
        </w:rPr>
      </w:pPr>
      <w:r>
        <w:rPr>
          <w:sz w:val="24"/>
          <w:szCs w:val="24"/>
          <w:lang w:val="bg-BG"/>
        </w:rPr>
        <w:t xml:space="preserve">     Превозът по този маршрут се извършва на обяд.</w:t>
      </w:r>
    </w:p>
    <w:p w:rsidR="00C57DE0" w:rsidRDefault="0010201A" w:rsidP="00C57DE0">
      <w:pPr>
        <w:rPr>
          <w:sz w:val="24"/>
          <w:szCs w:val="24"/>
          <w:lang w:val="bg-BG"/>
        </w:rPr>
      </w:pPr>
      <w:r>
        <w:rPr>
          <w:sz w:val="24"/>
          <w:szCs w:val="24"/>
          <w:lang w:val="bg-BG"/>
        </w:rPr>
        <w:t xml:space="preserve">     Общ пробег на маршрута – 6</w:t>
      </w:r>
      <w:r w:rsidRPr="0010201A">
        <w:rPr>
          <w:sz w:val="24"/>
          <w:szCs w:val="24"/>
          <w:lang w:val="ru-RU"/>
        </w:rPr>
        <w:t>0</w:t>
      </w:r>
      <w:r w:rsidR="00C57DE0">
        <w:rPr>
          <w:sz w:val="24"/>
          <w:szCs w:val="24"/>
          <w:lang w:val="bg-BG"/>
        </w:rPr>
        <w:t xml:space="preserve"> км.</w:t>
      </w:r>
    </w:p>
    <w:p w:rsidR="00C57DE0" w:rsidRDefault="00C57DE0" w:rsidP="00C57DE0">
      <w:pPr>
        <w:rPr>
          <w:sz w:val="24"/>
          <w:szCs w:val="24"/>
          <w:lang w:val="bg-BG"/>
        </w:rPr>
      </w:pPr>
      <w:r>
        <w:rPr>
          <w:sz w:val="24"/>
          <w:szCs w:val="24"/>
          <w:lang w:val="bg-BG"/>
        </w:rPr>
        <w:t xml:space="preserve">     Начало на линията е гр.Тополовград.</w:t>
      </w:r>
    </w:p>
    <w:p w:rsidR="00C57DE0" w:rsidRDefault="00C57DE0" w:rsidP="00C57DE0">
      <w:pPr>
        <w:jc w:val="both"/>
        <w:rPr>
          <w:sz w:val="24"/>
          <w:szCs w:val="24"/>
          <w:lang w:val="bg-BG"/>
        </w:rPr>
      </w:pPr>
      <w:r>
        <w:rPr>
          <w:sz w:val="24"/>
          <w:szCs w:val="24"/>
          <w:lang w:val="bg-BG"/>
        </w:rPr>
        <w:t xml:space="preserve">     Прогнозния брой учениците, които се качват от </w:t>
      </w:r>
      <w:r w:rsidRPr="00901997">
        <w:rPr>
          <w:sz w:val="24"/>
          <w:szCs w:val="24"/>
          <w:lang w:val="bg-BG"/>
        </w:rPr>
        <w:t>СОУ”Д-р Петър Берон”-</w:t>
      </w:r>
      <w:r>
        <w:rPr>
          <w:sz w:val="24"/>
          <w:szCs w:val="24"/>
          <w:lang w:val="bg-BG"/>
        </w:rPr>
        <w:t xml:space="preserve"> </w:t>
      </w:r>
    </w:p>
    <w:p w:rsidR="00C57DE0" w:rsidRDefault="00C57DE0" w:rsidP="00C57DE0">
      <w:pPr>
        <w:rPr>
          <w:sz w:val="24"/>
          <w:szCs w:val="24"/>
          <w:lang w:val="bg-BG"/>
        </w:rPr>
      </w:pPr>
      <w:r>
        <w:rPr>
          <w:sz w:val="24"/>
          <w:szCs w:val="24"/>
          <w:lang w:val="bg-BG"/>
        </w:rPr>
        <w:t xml:space="preserve">     </w:t>
      </w:r>
      <w:r w:rsidRPr="00901997">
        <w:rPr>
          <w:sz w:val="24"/>
          <w:szCs w:val="24"/>
          <w:lang w:val="bg-BG"/>
        </w:rPr>
        <w:t>гр.Тополовград</w:t>
      </w:r>
      <w:r>
        <w:rPr>
          <w:sz w:val="24"/>
          <w:szCs w:val="24"/>
          <w:lang w:val="bg-BG"/>
        </w:rPr>
        <w:t xml:space="preserve"> и пътуват до съответните населени места (спирки) е: с.Орешник– 6,</w:t>
      </w:r>
    </w:p>
    <w:p w:rsidR="00C57DE0" w:rsidRDefault="0010201A" w:rsidP="00C57DE0">
      <w:pPr>
        <w:rPr>
          <w:sz w:val="24"/>
          <w:szCs w:val="24"/>
          <w:lang w:val="bg-BG"/>
        </w:rPr>
      </w:pPr>
      <w:r>
        <w:rPr>
          <w:sz w:val="24"/>
          <w:szCs w:val="24"/>
          <w:lang w:val="bg-BG"/>
        </w:rPr>
        <w:t xml:space="preserve">    </w:t>
      </w:r>
      <w:r w:rsidR="00C57DE0">
        <w:rPr>
          <w:sz w:val="24"/>
          <w:szCs w:val="24"/>
          <w:lang w:val="bg-BG"/>
        </w:rPr>
        <w:t xml:space="preserve"> с.Устрем – </w:t>
      </w:r>
      <w:r>
        <w:rPr>
          <w:sz w:val="24"/>
          <w:szCs w:val="24"/>
          <w:lang w:val="bg-BG"/>
        </w:rPr>
        <w:t>4</w:t>
      </w:r>
      <w:r w:rsidR="00C57DE0">
        <w:rPr>
          <w:sz w:val="24"/>
          <w:szCs w:val="24"/>
          <w:lang w:val="bg-BG"/>
        </w:rPr>
        <w:t xml:space="preserve">, с.Радовец – </w:t>
      </w:r>
      <w:r>
        <w:rPr>
          <w:sz w:val="24"/>
          <w:szCs w:val="24"/>
          <w:lang w:val="bg-BG"/>
        </w:rPr>
        <w:t>3</w:t>
      </w:r>
      <w:r w:rsidR="00C57DE0">
        <w:rPr>
          <w:sz w:val="24"/>
          <w:szCs w:val="24"/>
          <w:lang w:val="bg-BG"/>
        </w:rPr>
        <w:t>.</w:t>
      </w:r>
    </w:p>
    <w:p w:rsidR="00C57DE0" w:rsidRDefault="00C57DE0" w:rsidP="00C57DE0">
      <w:pPr>
        <w:jc w:val="both"/>
        <w:rPr>
          <w:b/>
          <w:sz w:val="24"/>
          <w:szCs w:val="24"/>
          <w:lang w:val="bg-BG"/>
        </w:rPr>
      </w:pPr>
    </w:p>
    <w:p w:rsidR="00C57DE0" w:rsidRDefault="00C57DE0" w:rsidP="00C57DE0">
      <w:pPr>
        <w:rPr>
          <w:sz w:val="24"/>
          <w:szCs w:val="24"/>
          <w:lang w:val="bg-BG"/>
        </w:rPr>
      </w:pPr>
      <w:r>
        <w:rPr>
          <w:sz w:val="24"/>
          <w:szCs w:val="24"/>
          <w:lang w:val="bg-BG"/>
        </w:rPr>
        <w:t xml:space="preserve">     Възложителят има право да променя маршрута в зависимост от броя на учениците.Възможно е отпадане на някоя от спирките (населено място) или добавяне на нова спирка(населено място) по маршрута. Услугата следва да се извършва с превозно средство </w:t>
      </w:r>
      <w:r w:rsidR="0010201A">
        <w:rPr>
          <w:sz w:val="24"/>
          <w:szCs w:val="24"/>
          <w:lang w:val="bg-BG"/>
        </w:rPr>
        <w:t>до</w:t>
      </w:r>
      <w:r>
        <w:rPr>
          <w:sz w:val="24"/>
          <w:szCs w:val="24"/>
          <w:lang w:val="bg-BG"/>
        </w:rPr>
        <w:t xml:space="preserve"> 22 места.</w:t>
      </w:r>
    </w:p>
    <w:p w:rsidR="00C57DE0" w:rsidRDefault="00C57DE0" w:rsidP="00C57DE0">
      <w:pPr>
        <w:jc w:val="both"/>
        <w:rPr>
          <w:b/>
          <w:sz w:val="24"/>
          <w:szCs w:val="24"/>
          <w:lang w:val="bg-BG"/>
        </w:rPr>
      </w:pPr>
    </w:p>
    <w:p w:rsidR="00C57DE0" w:rsidRDefault="00C57DE0" w:rsidP="00C57DE0">
      <w:pPr>
        <w:jc w:val="both"/>
        <w:rPr>
          <w:b/>
          <w:sz w:val="24"/>
          <w:szCs w:val="24"/>
          <w:u w:val="single"/>
          <w:lang w:val="bg-BG"/>
        </w:rPr>
      </w:pPr>
      <w:r>
        <w:rPr>
          <w:b/>
          <w:sz w:val="24"/>
          <w:szCs w:val="24"/>
          <w:u w:val="single"/>
          <w:lang w:val="bg-BG"/>
        </w:rPr>
        <w:t>Маршрут № 3</w:t>
      </w:r>
      <w:r w:rsidRPr="004F540B">
        <w:rPr>
          <w:b/>
          <w:sz w:val="24"/>
          <w:szCs w:val="24"/>
          <w:u w:val="single"/>
          <w:lang w:val="bg-BG"/>
        </w:rPr>
        <w:t xml:space="preserve"> </w:t>
      </w:r>
    </w:p>
    <w:p w:rsidR="00C57DE0" w:rsidRPr="004F540B" w:rsidRDefault="00C57DE0" w:rsidP="00C57DE0">
      <w:pPr>
        <w:rPr>
          <w:sz w:val="24"/>
          <w:szCs w:val="24"/>
          <w:lang w:val="bg-BG"/>
        </w:rPr>
      </w:pPr>
    </w:p>
    <w:p w:rsidR="00C57DE0" w:rsidRPr="00567693" w:rsidRDefault="00C57DE0" w:rsidP="00C57DE0">
      <w:pPr>
        <w:rPr>
          <w:b/>
          <w:sz w:val="24"/>
          <w:szCs w:val="24"/>
          <w:lang w:val="bg-BG"/>
        </w:rPr>
      </w:pPr>
      <w:r w:rsidRPr="00567693">
        <w:rPr>
          <w:b/>
          <w:sz w:val="24"/>
          <w:szCs w:val="24"/>
          <w:lang w:val="bg-BG"/>
        </w:rPr>
        <w:t>-</w:t>
      </w:r>
      <w:r>
        <w:rPr>
          <w:b/>
          <w:sz w:val="24"/>
          <w:szCs w:val="24"/>
          <w:lang w:val="bg-BG"/>
        </w:rPr>
        <w:t>гр. Тополовград  – ОДЗ”Щастливо детство</w:t>
      </w:r>
      <w:r w:rsidRPr="00567693">
        <w:rPr>
          <w:b/>
          <w:sz w:val="24"/>
          <w:szCs w:val="24"/>
          <w:lang w:val="bg-BG"/>
        </w:rPr>
        <w:t>”</w:t>
      </w:r>
      <w:r>
        <w:rPr>
          <w:b/>
          <w:sz w:val="24"/>
          <w:szCs w:val="24"/>
          <w:lang w:val="bg-BG"/>
        </w:rPr>
        <w:t xml:space="preserve">- филиал </w:t>
      </w:r>
      <w:r w:rsidRPr="00567693">
        <w:rPr>
          <w:b/>
          <w:sz w:val="24"/>
          <w:szCs w:val="24"/>
          <w:lang w:val="bg-BG"/>
        </w:rPr>
        <w:t>с.Орешник;  ОУ”Св.Кирил и Методий”с.Орешник</w:t>
      </w:r>
      <w:r>
        <w:rPr>
          <w:b/>
          <w:sz w:val="24"/>
          <w:szCs w:val="24"/>
          <w:lang w:val="bg-BG"/>
        </w:rPr>
        <w:t xml:space="preserve"> </w:t>
      </w:r>
      <w:r w:rsidRPr="00567693">
        <w:rPr>
          <w:b/>
          <w:sz w:val="24"/>
          <w:szCs w:val="24"/>
          <w:lang w:val="bg-BG"/>
        </w:rPr>
        <w:t xml:space="preserve"> -  с.Капитан Петко Войвода – с.Мрамор – гр. Тополовград  </w:t>
      </w:r>
    </w:p>
    <w:p w:rsidR="00C57DE0" w:rsidRPr="00A323E5" w:rsidRDefault="00C57DE0" w:rsidP="00C57DE0">
      <w:pPr>
        <w:rPr>
          <w:sz w:val="24"/>
          <w:szCs w:val="24"/>
          <w:lang w:val="bg-BG"/>
        </w:rPr>
      </w:pPr>
      <w:r>
        <w:rPr>
          <w:sz w:val="24"/>
          <w:szCs w:val="24"/>
          <w:lang w:val="bg-BG"/>
        </w:rPr>
        <w:t xml:space="preserve">     Превозът по този маршрут се извършва на след обяд.</w:t>
      </w:r>
    </w:p>
    <w:p w:rsidR="00C57DE0" w:rsidRDefault="00C57DE0" w:rsidP="00C57DE0">
      <w:pPr>
        <w:rPr>
          <w:sz w:val="24"/>
          <w:szCs w:val="24"/>
          <w:lang w:val="bg-BG"/>
        </w:rPr>
      </w:pPr>
      <w:r>
        <w:rPr>
          <w:sz w:val="24"/>
          <w:szCs w:val="24"/>
          <w:lang w:val="bg-BG"/>
        </w:rPr>
        <w:t xml:space="preserve">     Общ пробег на маршрута – 24 км.</w:t>
      </w:r>
    </w:p>
    <w:p w:rsidR="00C57DE0" w:rsidRDefault="00C57DE0" w:rsidP="00C57DE0">
      <w:pPr>
        <w:rPr>
          <w:sz w:val="24"/>
          <w:szCs w:val="24"/>
          <w:lang w:val="bg-BG"/>
        </w:rPr>
      </w:pPr>
      <w:r>
        <w:rPr>
          <w:sz w:val="24"/>
          <w:szCs w:val="24"/>
          <w:lang w:val="bg-BG"/>
        </w:rPr>
        <w:t xml:space="preserve">     Начало на линията е гр.Тополовград.</w:t>
      </w:r>
    </w:p>
    <w:p w:rsidR="00C57DE0" w:rsidRPr="00C80D37" w:rsidRDefault="00C57DE0" w:rsidP="00C57DE0">
      <w:pPr>
        <w:jc w:val="both"/>
        <w:rPr>
          <w:sz w:val="24"/>
          <w:szCs w:val="24"/>
          <w:lang w:val="bg-BG"/>
        </w:rPr>
      </w:pPr>
      <w:r>
        <w:rPr>
          <w:sz w:val="24"/>
          <w:szCs w:val="24"/>
          <w:lang w:val="bg-BG"/>
        </w:rPr>
        <w:t xml:space="preserve">     Прогнозния брой на децата и учениците, които се качват от </w:t>
      </w:r>
      <w:r w:rsidR="00D95A2C">
        <w:rPr>
          <w:sz w:val="24"/>
          <w:szCs w:val="24"/>
          <w:lang w:val="bg-BG"/>
        </w:rPr>
        <w:t>ОДЗ”Щастливо детство</w:t>
      </w:r>
      <w:r w:rsidRPr="004F540B">
        <w:rPr>
          <w:sz w:val="24"/>
          <w:szCs w:val="24"/>
          <w:lang w:val="bg-BG"/>
        </w:rPr>
        <w:t>”</w:t>
      </w:r>
      <w:r w:rsidR="00D95A2C">
        <w:rPr>
          <w:sz w:val="24"/>
          <w:szCs w:val="24"/>
          <w:lang w:val="bg-BG"/>
        </w:rPr>
        <w:t xml:space="preserve">- филиал </w:t>
      </w:r>
      <w:r w:rsidRPr="004F540B">
        <w:rPr>
          <w:sz w:val="24"/>
          <w:szCs w:val="24"/>
          <w:lang w:val="bg-BG"/>
        </w:rPr>
        <w:t>с.Орешник</w:t>
      </w:r>
      <w:r>
        <w:rPr>
          <w:sz w:val="24"/>
          <w:szCs w:val="24"/>
          <w:lang w:val="bg-BG"/>
        </w:rPr>
        <w:t xml:space="preserve"> и </w:t>
      </w:r>
      <w:r w:rsidRPr="00570B3D">
        <w:rPr>
          <w:sz w:val="24"/>
          <w:szCs w:val="24"/>
          <w:lang w:val="bg-BG"/>
        </w:rPr>
        <w:t>ОУ”Св.Кирил и Методий”</w:t>
      </w:r>
      <w:r>
        <w:rPr>
          <w:sz w:val="24"/>
          <w:szCs w:val="24"/>
          <w:lang w:val="bg-BG"/>
        </w:rPr>
        <w:t>с.Орешник и пътуват до съответните населени места (спирки)</w:t>
      </w:r>
      <w:r w:rsidR="00D95A2C">
        <w:rPr>
          <w:sz w:val="24"/>
          <w:szCs w:val="24"/>
          <w:lang w:val="bg-BG"/>
        </w:rPr>
        <w:t xml:space="preserve"> </w:t>
      </w:r>
      <w:r>
        <w:rPr>
          <w:sz w:val="24"/>
          <w:szCs w:val="24"/>
          <w:lang w:val="bg-BG"/>
        </w:rPr>
        <w:t>е:</w:t>
      </w:r>
      <w:r w:rsidRPr="00A55E5D">
        <w:rPr>
          <w:sz w:val="24"/>
          <w:szCs w:val="24"/>
          <w:lang w:val="bg-BG"/>
        </w:rPr>
        <w:t xml:space="preserve"> </w:t>
      </w:r>
      <w:r>
        <w:rPr>
          <w:sz w:val="24"/>
          <w:szCs w:val="24"/>
          <w:lang w:val="bg-BG"/>
        </w:rPr>
        <w:t xml:space="preserve">с.Капитан Петко Войвода – </w:t>
      </w:r>
      <w:r w:rsidR="0075049C">
        <w:rPr>
          <w:sz w:val="24"/>
          <w:szCs w:val="24"/>
          <w:lang w:val="bg-BG"/>
        </w:rPr>
        <w:t>8</w:t>
      </w:r>
      <w:r>
        <w:rPr>
          <w:sz w:val="24"/>
          <w:szCs w:val="24"/>
          <w:lang w:val="bg-BG"/>
        </w:rPr>
        <w:t>,  с.Мрамор – 12.</w:t>
      </w:r>
    </w:p>
    <w:p w:rsidR="00C57DE0" w:rsidRDefault="00C57DE0" w:rsidP="00C57DE0">
      <w:pPr>
        <w:jc w:val="both"/>
        <w:rPr>
          <w:b/>
          <w:sz w:val="24"/>
          <w:szCs w:val="24"/>
          <w:lang w:val="bg-BG"/>
        </w:rPr>
      </w:pPr>
    </w:p>
    <w:p w:rsidR="00C57DE0" w:rsidRDefault="00C57DE0" w:rsidP="00C57DE0">
      <w:pPr>
        <w:rPr>
          <w:sz w:val="24"/>
          <w:szCs w:val="24"/>
          <w:lang w:val="bg-BG"/>
        </w:rPr>
      </w:pPr>
      <w:r>
        <w:rPr>
          <w:sz w:val="24"/>
          <w:szCs w:val="24"/>
          <w:lang w:val="bg-BG"/>
        </w:rPr>
        <w:t xml:space="preserve">     Възложителят има право да променя маршрута в зависимост от броя на децата и учениците.Възможно е промяна в броя на децата и/или учениците .Услугата следва да се извършва с превозно средство до 22 места.</w:t>
      </w:r>
    </w:p>
    <w:p w:rsidR="00C57DE0" w:rsidRDefault="00C57DE0" w:rsidP="00C57DE0">
      <w:pPr>
        <w:jc w:val="both"/>
        <w:rPr>
          <w:b/>
          <w:sz w:val="24"/>
          <w:szCs w:val="24"/>
          <w:lang w:val="bg-BG"/>
        </w:rPr>
      </w:pPr>
    </w:p>
    <w:bookmarkEnd w:id="0"/>
    <w:bookmarkEnd w:id="1"/>
    <w:p w:rsidR="00C57DE0" w:rsidRPr="00CD62A7" w:rsidRDefault="00C57DE0" w:rsidP="00B108C3">
      <w:pPr>
        <w:tabs>
          <w:tab w:val="left" w:pos="720"/>
        </w:tabs>
        <w:autoSpaceDE w:val="0"/>
        <w:autoSpaceDN w:val="0"/>
        <w:adjustRightInd w:val="0"/>
        <w:jc w:val="center"/>
        <w:outlineLvl w:val="0"/>
        <w:rPr>
          <w:b/>
          <w:sz w:val="24"/>
          <w:szCs w:val="24"/>
          <w:u w:val="single"/>
          <w:lang w:val="bg-BG"/>
        </w:rPr>
      </w:pPr>
      <w:r w:rsidRPr="00CD62A7">
        <w:rPr>
          <w:b/>
          <w:sz w:val="24"/>
          <w:szCs w:val="24"/>
          <w:u w:val="single"/>
          <w:lang w:val="bg-BG"/>
        </w:rPr>
        <w:t>Място и срок за изпълнение на поръчката:</w:t>
      </w:r>
    </w:p>
    <w:p w:rsidR="00C57DE0" w:rsidRPr="00CD62A7" w:rsidRDefault="00B108C3" w:rsidP="00B108C3">
      <w:pPr>
        <w:tabs>
          <w:tab w:val="left" w:pos="1080"/>
        </w:tabs>
        <w:autoSpaceDE w:val="0"/>
        <w:autoSpaceDN w:val="0"/>
        <w:adjustRightInd w:val="0"/>
        <w:spacing w:before="120"/>
        <w:jc w:val="both"/>
        <w:rPr>
          <w:sz w:val="24"/>
          <w:szCs w:val="24"/>
          <w:lang w:val="bg-BG"/>
        </w:rPr>
      </w:pPr>
      <w:r>
        <w:rPr>
          <w:sz w:val="24"/>
          <w:szCs w:val="24"/>
          <w:lang w:val="bg-BG"/>
        </w:rPr>
        <w:t xml:space="preserve">     </w:t>
      </w:r>
      <w:r w:rsidR="00C57DE0" w:rsidRPr="00CD62A7">
        <w:rPr>
          <w:sz w:val="24"/>
          <w:szCs w:val="24"/>
          <w:lang w:val="bg-BG"/>
        </w:rPr>
        <w:t>Място</w:t>
      </w:r>
      <w:r w:rsidR="00C57DE0">
        <w:rPr>
          <w:sz w:val="24"/>
          <w:szCs w:val="24"/>
          <w:lang w:val="bg-BG"/>
        </w:rPr>
        <w:t xml:space="preserve">то за изпълнение на поръчката е община Тополовград, </w:t>
      </w:r>
      <w:r w:rsidR="00C57DE0" w:rsidRPr="00CD62A7">
        <w:rPr>
          <w:sz w:val="24"/>
          <w:szCs w:val="24"/>
          <w:lang w:val="bg-BG"/>
        </w:rPr>
        <w:t xml:space="preserve">област </w:t>
      </w:r>
      <w:r w:rsidR="00C57DE0">
        <w:rPr>
          <w:sz w:val="24"/>
          <w:szCs w:val="24"/>
          <w:lang w:val="bg-BG"/>
        </w:rPr>
        <w:t>Хасково</w:t>
      </w:r>
      <w:r>
        <w:rPr>
          <w:sz w:val="24"/>
          <w:szCs w:val="24"/>
          <w:lang w:val="bg-BG"/>
        </w:rPr>
        <w:t>,</w:t>
      </w:r>
      <w:r w:rsidR="00C57DE0" w:rsidRPr="00CD62A7">
        <w:rPr>
          <w:sz w:val="24"/>
          <w:szCs w:val="24"/>
          <w:lang w:val="bg-BG"/>
        </w:rPr>
        <w:t>Република България.</w:t>
      </w:r>
    </w:p>
    <w:p w:rsidR="00C57DE0" w:rsidRPr="00B108C3" w:rsidRDefault="00C57DE0" w:rsidP="00B108C3">
      <w:pPr>
        <w:tabs>
          <w:tab w:val="left" w:pos="1080"/>
        </w:tabs>
        <w:autoSpaceDE w:val="0"/>
        <w:autoSpaceDN w:val="0"/>
        <w:adjustRightInd w:val="0"/>
        <w:ind w:left="360"/>
        <w:jc w:val="both"/>
        <w:rPr>
          <w:b/>
          <w:sz w:val="24"/>
          <w:szCs w:val="24"/>
          <w:lang w:val="bg-BG"/>
        </w:rPr>
      </w:pPr>
      <w:bookmarkStart w:id="2" w:name="OLE_LINK3"/>
      <w:bookmarkStart w:id="3" w:name="OLE_LINK4"/>
      <w:r w:rsidRPr="00CD62A7">
        <w:rPr>
          <w:sz w:val="24"/>
          <w:szCs w:val="24"/>
          <w:lang w:val="bg-BG"/>
        </w:rPr>
        <w:t xml:space="preserve">Срокът на изпълнение </w:t>
      </w:r>
      <w:r w:rsidR="00B108C3">
        <w:rPr>
          <w:sz w:val="24"/>
          <w:szCs w:val="24"/>
          <w:lang w:val="bg-BG"/>
        </w:rPr>
        <w:t>на общ</w:t>
      </w:r>
      <w:r w:rsidRPr="00CD62A7">
        <w:rPr>
          <w:sz w:val="24"/>
          <w:szCs w:val="24"/>
          <w:lang w:val="bg-BG"/>
        </w:rPr>
        <w:t>ествена</w:t>
      </w:r>
      <w:r w:rsidR="00B108C3">
        <w:rPr>
          <w:sz w:val="24"/>
          <w:szCs w:val="24"/>
          <w:lang w:val="bg-BG"/>
        </w:rPr>
        <w:t>та</w:t>
      </w:r>
      <w:r w:rsidRPr="00CD62A7">
        <w:rPr>
          <w:sz w:val="24"/>
          <w:szCs w:val="24"/>
          <w:lang w:val="bg-BG"/>
        </w:rPr>
        <w:t xml:space="preserve"> поръчка </w:t>
      </w:r>
      <w:r w:rsidR="00B108C3">
        <w:rPr>
          <w:sz w:val="24"/>
          <w:szCs w:val="24"/>
          <w:lang w:val="bg-BG"/>
        </w:rPr>
        <w:t xml:space="preserve">е </w:t>
      </w:r>
      <w:r w:rsidR="00B108C3" w:rsidRPr="00B108C3">
        <w:rPr>
          <w:b/>
          <w:sz w:val="24"/>
          <w:szCs w:val="24"/>
          <w:lang w:val="bg-BG"/>
        </w:rPr>
        <w:t xml:space="preserve">от 15.09.2015г. до </w:t>
      </w:r>
      <w:r w:rsidRPr="00B108C3">
        <w:rPr>
          <w:b/>
          <w:sz w:val="24"/>
          <w:szCs w:val="24"/>
          <w:lang w:val="bg-BG"/>
        </w:rPr>
        <w:t xml:space="preserve"> 30.06.201</w:t>
      </w:r>
      <w:r w:rsidR="00B108C3" w:rsidRPr="00B108C3">
        <w:rPr>
          <w:b/>
          <w:sz w:val="24"/>
          <w:szCs w:val="24"/>
          <w:lang w:val="bg-BG"/>
        </w:rPr>
        <w:t>6</w:t>
      </w:r>
      <w:r w:rsidRPr="00B108C3">
        <w:rPr>
          <w:b/>
          <w:sz w:val="24"/>
          <w:szCs w:val="24"/>
          <w:lang w:val="bg-BG"/>
        </w:rPr>
        <w:t xml:space="preserve"> г.</w:t>
      </w:r>
      <w:bookmarkEnd w:id="2"/>
      <w:bookmarkEnd w:id="3"/>
    </w:p>
    <w:p w:rsidR="00C57DE0" w:rsidRPr="00312F23" w:rsidRDefault="00B108C3" w:rsidP="00B108C3">
      <w:pPr>
        <w:tabs>
          <w:tab w:val="left" w:pos="1080"/>
        </w:tabs>
        <w:autoSpaceDE w:val="0"/>
        <w:autoSpaceDN w:val="0"/>
        <w:adjustRightInd w:val="0"/>
        <w:jc w:val="both"/>
        <w:rPr>
          <w:sz w:val="24"/>
          <w:szCs w:val="24"/>
          <w:lang w:val="bg-BG"/>
        </w:rPr>
      </w:pPr>
      <w:r>
        <w:rPr>
          <w:sz w:val="24"/>
          <w:szCs w:val="24"/>
          <w:lang w:val="bg-BG"/>
        </w:rPr>
        <w:t xml:space="preserve">      </w:t>
      </w:r>
      <w:r w:rsidR="00C57DE0" w:rsidRPr="00D10708">
        <w:rPr>
          <w:sz w:val="24"/>
          <w:szCs w:val="24"/>
          <w:lang w:val="bg-BG"/>
        </w:rPr>
        <w:t>Изплащанет</w:t>
      </w:r>
      <w:r w:rsidR="00C57DE0">
        <w:rPr>
          <w:sz w:val="24"/>
          <w:szCs w:val="24"/>
          <w:lang w:val="bg-BG"/>
        </w:rPr>
        <w:t>о на цената на км общ пробег</w:t>
      </w:r>
      <w:r w:rsidR="00C57DE0" w:rsidRPr="00B2229B">
        <w:rPr>
          <w:iCs/>
          <w:color w:val="000000"/>
          <w:sz w:val="24"/>
          <w:szCs w:val="24"/>
          <w:lang w:val="ru-RU"/>
        </w:rPr>
        <w:t xml:space="preserve"> се извършва в български лева, по сметка на Изпълнителя като се спазва</w:t>
      </w:r>
      <w:r w:rsidR="00C57DE0">
        <w:rPr>
          <w:iCs/>
          <w:color w:val="000000"/>
          <w:sz w:val="24"/>
          <w:szCs w:val="24"/>
          <w:lang w:val="ru-RU"/>
        </w:rPr>
        <w:t xml:space="preserve"> чл.31, ал.2 от</w:t>
      </w:r>
      <w:r w:rsidR="00C57DE0" w:rsidRPr="00B2229B">
        <w:rPr>
          <w:iCs/>
          <w:color w:val="000000"/>
          <w:sz w:val="24"/>
          <w:szCs w:val="24"/>
          <w:lang w:val="ru-RU"/>
        </w:rPr>
        <w:t xml:space="preserve"> Наредба </w:t>
      </w:r>
      <w:r w:rsidR="00C57DE0">
        <w:rPr>
          <w:sz w:val="24"/>
          <w:szCs w:val="24"/>
          <w:lang w:val="bg-BG"/>
        </w:rPr>
        <w:t>№2 от 31.03.2006</w:t>
      </w:r>
      <w:r w:rsidR="00C57DE0" w:rsidRPr="00B2229B">
        <w:rPr>
          <w:sz w:val="24"/>
          <w:szCs w:val="24"/>
          <w:lang w:val="bg-BG"/>
        </w:rPr>
        <w:t xml:space="preserve"> г. за условията и </w:t>
      </w:r>
      <w:r w:rsidR="00C57DE0" w:rsidRPr="00B2229B">
        <w:rPr>
          <w:iCs/>
          <w:color w:val="000000"/>
          <w:sz w:val="24"/>
          <w:szCs w:val="24"/>
          <w:lang w:val="ru-RU"/>
        </w:rPr>
        <w:t>реда за предоставяне на средства за</w:t>
      </w:r>
      <w:r w:rsidR="00C57DE0">
        <w:rPr>
          <w:iCs/>
          <w:color w:val="000000"/>
          <w:sz w:val="24"/>
          <w:szCs w:val="24"/>
          <w:lang w:val="ru-RU"/>
        </w:rPr>
        <w:t xml:space="preserve"> компенсиране на намалените приходи от прилагането на цени за пътуване по автомобилния транспорт,предвидении в нормативните актове за определении категории пътници </w:t>
      </w:r>
      <w:r w:rsidR="00C57DE0">
        <w:rPr>
          <w:iCs/>
          <w:color w:val="000000"/>
          <w:sz w:val="24"/>
          <w:szCs w:val="24"/>
          <w:lang w:val="ru-RU"/>
        </w:rPr>
        <w:lastRenderedPageBreak/>
        <w:t>и Заповед № РД09-364/04.04.2013 г.на Министъра на образованието, младежта и науката:</w:t>
      </w:r>
    </w:p>
    <w:p w:rsidR="00C57DE0" w:rsidRDefault="00C57DE0" w:rsidP="00C57DE0">
      <w:pPr>
        <w:tabs>
          <w:tab w:val="left" w:pos="1080"/>
        </w:tabs>
        <w:autoSpaceDE w:val="0"/>
        <w:autoSpaceDN w:val="0"/>
        <w:adjustRightInd w:val="0"/>
        <w:ind w:left="720"/>
        <w:jc w:val="both"/>
        <w:rPr>
          <w:iCs/>
          <w:color w:val="000000"/>
          <w:sz w:val="24"/>
          <w:szCs w:val="24"/>
          <w:lang w:val="ru-RU"/>
        </w:rPr>
      </w:pPr>
      <w:r>
        <w:rPr>
          <w:iCs/>
          <w:color w:val="000000"/>
          <w:sz w:val="24"/>
          <w:szCs w:val="24"/>
          <w:lang w:val="ru-RU"/>
        </w:rPr>
        <w:t>- за специализиран превоз с автомобили до 22 места – до 1.10 лв./км с ДДС общ пробег;</w:t>
      </w:r>
    </w:p>
    <w:p w:rsidR="00C57DE0" w:rsidRDefault="00C57DE0" w:rsidP="00C57DE0">
      <w:pPr>
        <w:tabs>
          <w:tab w:val="left" w:pos="1080"/>
        </w:tabs>
        <w:autoSpaceDE w:val="0"/>
        <w:autoSpaceDN w:val="0"/>
        <w:adjustRightInd w:val="0"/>
        <w:ind w:left="720"/>
        <w:jc w:val="both"/>
        <w:rPr>
          <w:iCs/>
          <w:color w:val="000000"/>
          <w:sz w:val="24"/>
          <w:szCs w:val="24"/>
          <w:lang w:val="ru-RU"/>
        </w:rPr>
      </w:pPr>
      <w:r>
        <w:rPr>
          <w:iCs/>
          <w:color w:val="000000"/>
          <w:sz w:val="24"/>
          <w:szCs w:val="24"/>
          <w:lang w:val="ru-RU"/>
        </w:rPr>
        <w:t>- за специализиран превоз с автомобили над 22 места – до 1.65 лв./км с ДДС общ пробег;</w:t>
      </w:r>
    </w:p>
    <w:p w:rsidR="00C57DE0" w:rsidRPr="00B2229B" w:rsidRDefault="00B108C3" w:rsidP="00B108C3">
      <w:pPr>
        <w:tabs>
          <w:tab w:val="left" w:pos="1080"/>
        </w:tabs>
        <w:autoSpaceDE w:val="0"/>
        <w:autoSpaceDN w:val="0"/>
        <w:adjustRightInd w:val="0"/>
        <w:jc w:val="both"/>
        <w:rPr>
          <w:sz w:val="24"/>
          <w:szCs w:val="24"/>
          <w:lang w:val="bg-BG"/>
        </w:rPr>
      </w:pPr>
      <w:r>
        <w:rPr>
          <w:iCs/>
          <w:color w:val="000000"/>
          <w:sz w:val="24"/>
          <w:szCs w:val="24"/>
          <w:lang w:val="ru-RU"/>
        </w:rPr>
        <w:t xml:space="preserve">      </w:t>
      </w:r>
      <w:r w:rsidR="00C57DE0">
        <w:rPr>
          <w:iCs/>
          <w:color w:val="000000"/>
          <w:sz w:val="24"/>
          <w:szCs w:val="24"/>
          <w:lang w:val="ru-RU"/>
        </w:rPr>
        <w:t>Участникът ще бъде отстранен ако предложи по – високи стойности от утвърдените нормативи за цена на км общ пробег съгласно чл.31, ал.2 от Наредба №2 от 31.03.2006 г.</w:t>
      </w:r>
    </w:p>
    <w:p w:rsidR="00C57DE0" w:rsidRPr="00E4213D" w:rsidRDefault="00C57DE0" w:rsidP="00C57DE0">
      <w:pPr>
        <w:jc w:val="both"/>
        <w:rPr>
          <w:color w:val="FF0000"/>
          <w:sz w:val="24"/>
          <w:szCs w:val="24"/>
          <w:lang w:val="ru-RU"/>
        </w:rPr>
      </w:pPr>
    </w:p>
    <w:p w:rsidR="00B108C3" w:rsidRDefault="00405ACD" w:rsidP="00C57DE0">
      <w:pPr>
        <w:outlineLvl w:val="0"/>
        <w:rPr>
          <w:b/>
          <w:sz w:val="24"/>
          <w:szCs w:val="24"/>
          <w:u w:val="single"/>
          <w:lang w:val="bg-BG"/>
        </w:rPr>
      </w:pPr>
      <w:r>
        <w:rPr>
          <w:b/>
          <w:sz w:val="24"/>
          <w:szCs w:val="24"/>
          <w:u w:val="single"/>
          <w:lang w:val="bg-BG"/>
        </w:rPr>
        <w:t>2.МИНИМАЛНИ ИЗИСКВАНИЯ КЪМ УЧАСТНИЦИТЕ</w:t>
      </w:r>
    </w:p>
    <w:p w:rsidR="00405ACD" w:rsidRDefault="00405ACD" w:rsidP="00C57DE0">
      <w:pPr>
        <w:outlineLvl w:val="0"/>
        <w:rPr>
          <w:sz w:val="24"/>
          <w:szCs w:val="24"/>
          <w:lang w:val="bg-BG"/>
        </w:rPr>
      </w:pPr>
    </w:p>
    <w:p w:rsidR="00B108C3" w:rsidRDefault="00405ACD" w:rsidP="00C57DE0">
      <w:pPr>
        <w:outlineLvl w:val="0"/>
        <w:rPr>
          <w:sz w:val="24"/>
          <w:szCs w:val="24"/>
          <w:lang w:val="bg-BG"/>
        </w:rPr>
      </w:pPr>
      <w:r w:rsidRPr="008A3BF3">
        <w:rPr>
          <w:b/>
          <w:sz w:val="24"/>
          <w:szCs w:val="24"/>
          <w:lang w:val="bg-BG"/>
        </w:rPr>
        <w:t>2.1.</w:t>
      </w:r>
      <w:r>
        <w:rPr>
          <w:sz w:val="24"/>
          <w:szCs w:val="24"/>
          <w:lang w:val="bg-BG"/>
        </w:rPr>
        <w:t xml:space="preserve">Участникът трябва да притежава </w:t>
      </w:r>
      <w:r w:rsidRPr="00405ACD">
        <w:rPr>
          <w:sz w:val="24"/>
          <w:szCs w:val="24"/>
          <w:lang w:val="bg-BG"/>
        </w:rPr>
        <w:t xml:space="preserve"> валиден лиценз за  извършване на превоз на пътници на територията на Република България или лиценз на Общността по чл. 2 от НАРЕДБА № 2 от 15.03.2002 г. за условията и реда за утвърждаване на транспортни схеми и за осъществяване на обществени превози на пътници с автобуси (Загл. изм. - ДВ, бр. 44 от 2011 г.), придружен от удостоверения на ППС за обществен превоз на пътници на територията на РБългария.</w:t>
      </w:r>
    </w:p>
    <w:p w:rsidR="00405ACD" w:rsidRDefault="00405ACD" w:rsidP="00C57DE0">
      <w:pPr>
        <w:outlineLvl w:val="0"/>
        <w:rPr>
          <w:sz w:val="24"/>
          <w:szCs w:val="24"/>
          <w:lang w:val="bg-BG"/>
        </w:rPr>
      </w:pPr>
    </w:p>
    <w:p w:rsidR="00405ACD" w:rsidRPr="00234A61" w:rsidRDefault="00405ACD" w:rsidP="00C57DE0">
      <w:pPr>
        <w:outlineLvl w:val="0"/>
        <w:rPr>
          <w:sz w:val="24"/>
          <w:szCs w:val="24"/>
          <w:u w:val="single"/>
          <w:lang w:val="bg-BG"/>
        </w:rPr>
      </w:pPr>
      <w:r w:rsidRPr="00234A61">
        <w:rPr>
          <w:b/>
          <w:i/>
          <w:sz w:val="24"/>
          <w:szCs w:val="24"/>
          <w:u w:val="single"/>
          <w:lang w:val="bg-BG"/>
        </w:rPr>
        <w:t>Това изискване се доказва със следните документи</w:t>
      </w:r>
      <w:r w:rsidRPr="00234A61">
        <w:rPr>
          <w:sz w:val="24"/>
          <w:szCs w:val="24"/>
          <w:u w:val="single"/>
          <w:lang w:val="bg-BG"/>
        </w:rPr>
        <w:t>:</w:t>
      </w:r>
    </w:p>
    <w:p w:rsidR="00405ACD" w:rsidRDefault="00405ACD" w:rsidP="0026757C">
      <w:pPr>
        <w:jc w:val="both"/>
        <w:outlineLvl w:val="0"/>
        <w:rPr>
          <w:sz w:val="24"/>
          <w:szCs w:val="24"/>
          <w:lang w:val="bg-BG"/>
        </w:rPr>
      </w:pPr>
      <w:r>
        <w:rPr>
          <w:sz w:val="24"/>
          <w:szCs w:val="24"/>
          <w:lang w:val="bg-BG"/>
        </w:rPr>
        <w:t>-</w:t>
      </w:r>
      <w:r w:rsidR="0026757C">
        <w:rPr>
          <w:sz w:val="24"/>
          <w:szCs w:val="24"/>
          <w:lang w:val="bg-BG"/>
        </w:rPr>
        <w:t xml:space="preserve">заверено копие от валиден лиценз за превоз на пътници на територията </w:t>
      </w:r>
      <w:r w:rsidR="0026757C" w:rsidRPr="0026757C">
        <w:rPr>
          <w:sz w:val="24"/>
          <w:szCs w:val="24"/>
          <w:lang w:val="bg-BG"/>
        </w:rPr>
        <w:t xml:space="preserve">на Република България или </w:t>
      </w:r>
      <w:r w:rsidR="0026757C">
        <w:rPr>
          <w:sz w:val="24"/>
          <w:szCs w:val="24"/>
          <w:lang w:val="bg-BG"/>
        </w:rPr>
        <w:t xml:space="preserve">заверено копие на </w:t>
      </w:r>
      <w:r w:rsidR="0026757C" w:rsidRPr="0026757C">
        <w:rPr>
          <w:sz w:val="24"/>
          <w:szCs w:val="24"/>
          <w:lang w:val="bg-BG"/>
        </w:rPr>
        <w:t>лиценз на Общността по чл. 2 от НАРЕДБА № 2 от 15.03.2002 г. за условията и реда за утвърждаване на транспортни схеми и за осъществяване на обществени превози на пътници с автобуси (Загл. изм. - ДВ, бр. 44 от 2011 г.),</w:t>
      </w:r>
      <w:r w:rsidR="0026757C">
        <w:rPr>
          <w:sz w:val="24"/>
          <w:szCs w:val="24"/>
          <w:lang w:val="bg-BG"/>
        </w:rPr>
        <w:t xml:space="preserve"> с приложени към него удостоверения на ППС за обществен превоз на пътници на територията на РБългария.</w:t>
      </w:r>
    </w:p>
    <w:p w:rsidR="008A3BF3" w:rsidRDefault="008A3BF3" w:rsidP="0026757C">
      <w:pPr>
        <w:jc w:val="both"/>
        <w:outlineLvl w:val="0"/>
        <w:rPr>
          <w:sz w:val="24"/>
          <w:szCs w:val="24"/>
          <w:lang w:val="bg-BG"/>
        </w:rPr>
      </w:pPr>
    </w:p>
    <w:p w:rsidR="00B108C3" w:rsidRPr="008A3BF3" w:rsidRDefault="0026757C" w:rsidP="0026757C">
      <w:pPr>
        <w:jc w:val="both"/>
        <w:outlineLvl w:val="0"/>
        <w:rPr>
          <w:b/>
          <w:sz w:val="24"/>
          <w:szCs w:val="24"/>
          <w:u w:val="single"/>
          <w:lang w:val="bg-BG"/>
        </w:rPr>
      </w:pPr>
      <w:r w:rsidRPr="008A3BF3">
        <w:rPr>
          <w:b/>
          <w:sz w:val="24"/>
          <w:szCs w:val="24"/>
          <w:lang w:val="bg-BG"/>
        </w:rPr>
        <w:t>2.2.</w:t>
      </w:r>
      <w:r w:rsidR="008D27E9">
        <w:rPr>
          <w:sz w:val="24"/>
          <w:szCs w:val="24"/>
          <w:lang w:val="bg-BG"/>
        </w:rPr>
        <w:t xml:space="preserve"> </w:t>
      </w:r>
      <w:r w:rsidR="00A5084E" w:rsidRPr="008D27E9">
        <w:rPr>
          <w:b/>
          <w:sz w:val="24"/>
          <w:szCs w:val="24"/>
          <w:lang w:val="bg-BG"/>
        </w:rPr>
        <w:t>ЗА ПОЗИЦИЯ 1</w:t>
      </w:r>
      <w:r w:rsidR="00A5084E">
        <w:rPr>
          <w:sz w:val="24"/>
          <w:szCs w:val="24"/>
          <w:lang w:val="bg-BG"/>
        </w:rPr>
        <w:t>-</w:t>
      </w:r>
      <w:r>
        <w:rPr>
          <w:sz w:val="24"/>
          <w:szCs w:val="24"/>
          <w:lang w:val="bg-BG"/>
        </w:rPr>
        <w:t>Участникът да разполага с минимум 2бр.</w:t>
      </w:r>
      <w:r w:rsidR="00A5084E">
        <w:rPr>
          <w:sz w:val="24"/>
          <w:szCs w:val="24"/>
          <w:lang w:val="bg-BG"/>
        </w:rPr>
        <w:t>/1+1резервен/</w:t>
      </w:r>
      <w:r w:rsidR="00345719" w:rsidRPr="00D96C0F">
        <w:rPr>
          <w:sz w:val="24"/>
          <w:szCs w:val="24"/>
          <w:lang w:val="ru-RU"/>
        </w:rPr>
        <w:t>-</w:t>
      </w:r>
      <w:r w:rsidR="00A5084E">
        <w:rPr>
          <w:sz w:val="24"/>
          <w:szCs w:val="24"/>
          <w:lang w:val="bg-BG"/>
        </w:rPr>
        <w:t xml:space="preserve">собствени и/ или наети превозни средства </w:t>
      </w:r>
      <w:r w:rsidR="008D27E9">
        <w:rPr>
          <w:sz w:val="24"/>
          <w:szCs w:val="24"/>
          <w:lang w:val="bg-BG"/>
        </w:rPr>
        <w:t>до</w:t>
      </w:r>
      <w:r w:rsidR="00A5084E">
        <w:rPr>
          <w:sz w:val="24"/>
          <w:szCs w:val="24"/>
          <w:lang w:val="bg-BG"/>
        </w:rPr>
        <w:t xml:space="preserve"> 22места, които да са в пълна техническа изправност и с валидни застраховки”Гражданска отговорност” и „Злополука на пътниците”</w:t>
      </w:r>
      <w:r w:rsidR="008D27E9">
        <w:rPr>
          <w:b/>
          <w:sz w:val="24"/>
          <w:szCs w:val="24"/>
          <w:lang w:val="bg-BG"/>
        </w:rPr>
        <w:t>ЗА ПОЗИЦИЯ 2-</w:t>
      </w:r>
      <w:r w:rsidR="008D27E9" w:rsidRPr="008D27E9">
        <w:rPr>
          <w:lang w:val="ru-RU"/>
        </w:rPr>
        <w:t xml:space="preserve"> </w:t>
      </w:r>
      <w:r w:rsidR="008D27E9" w:rsidRPr="008D27E9">
        <w:rPr>
          <w:sz w:val="24"/>
          <w:szCs w:val="24"/>
          <w:lang w:val="bg-BG"/>
        </w:rPr>
        <w:t xml:space="preserve">Участникът да разполага с минимум </w:t>
      </w:r>
      <w:r w:rsidR="008D27E9">
        <w:rPr>
          <w:sz w:val="24"/>
          <w:szCs w:val="24"/>
          <w:lang w:val="bg-BG"/>
        </w:rPr>
        <w:t>3</w:t>
      </w:r>
      <w:r w:rsidR="008D27E9" w:rsidRPr="008D27E9">
        <w:rPr>
          <w:sz w:val="24"/>
          <w:szCs w:val="24"/>
          <w:lang w:val="bg-BG"/>
        </w:rPr>
        <w:t>бр./</w:t>
      </w:r>
      <w:r w:rsidR="008D27E9">
        <w:rPr>
          <w:sz w:val="24"/>
          <w:szCs w:val="24"/>
          <w:lang w:val="bg-BG"/>
        </w:rPr>
        <w:t>2</w:t>
      </w:r>
      <w:r w:rsidR="008D27E9" w:rsidRPr="008D27E9">
        <w:rPr>
          <w:sz w:val="24"/>
          <w:szCs w:val="24"/>
          <w:lang w:val="bg-BG"/>
        </w:rPr>
        <w:t>+1резервен/</w:t>
      </w:r>
      <w:r w:rsidR="008D27E9">
        <w:rPr>
          <w:sz w:val="24"/>
          <w:szCs w:val="24"/>
          <w:lang w:val="bg-BG"/>
        </w:rPr>
        <w:t xml:space="preserve"> </w:t>
      </w:r>
      <w:r w:rsidR="008D27E9" w:rsidRPr="008D27E9">
        <w:rPr>
          <w:sz w:val="24"/>
          <w:szCs w:val="24"/>
          <w:lang w:val="bg-BG"/>
        </w:rPr>
        <w:t xml:space="preserve">собствени и/ или наети превозни средства </w:t>
      </w:r>
      <w:r w:rsidR="008D27E9">
        <w:rPr>
          <w:sz w:val="24"/>
          <w:szCs w:val="24"/>
          <w:lang w:val="bg-BG"/>
        </w:rPr>
        <w:t>/1бр.</w:t>
      </w:r>
      <w:r w:rsidR="00D242CC">
        <w:rPr>
          <w:sz w:val="24"/>
          <w:szCs w:val="24"/>
          <w:lang w:val="bg-BG"/>
        </w:rPr>
        <w:t>над</w:t>
      </w:r>
      <w:r w:rsidR="008D27E9">
        <w:rPr>
          <w:sz w:val="24"/>
          <w:szCs w:val="24"/>
          <w:lang w:val="bg-BG"/>
        </w:rPr>
        <w:t xml:space="preserve"> 22 места и 2 бр.</w:t>
      </w:r>
      <w:r w:rsidR="00D242CC">
        <w:rPr>
          <w:sz w:val="24"/>
          <w:szCs w:val="24"/>
          <w:lang w:val="bg-BG"/>
        </w:rPr>
        <w:t>до</w:t>
      </w:r>
      <w:r w:rsidR="008D27E9">
        <w:rPr>
          <w:sz w:val="24"/>
          <w:szCs w:val="24"/>
          <w:lang w:val="bg-BG"/>
        </w:rPr>
        <w:t xml:space="preserve"> 22 места/,</w:t>
      </w:r>
      <w:r w:rsidR="008D27E9" w:rsidRPr="008D27E9">
        <w:rPr>
          <w:sz w:val="24"/>
          <w:szCs w:val="24"/>
          <w:lang w:val="bg-BG"/>
        </w:rPr>
        <w:t xml:space="preserve"> които да са в пълна техническа изправност и с валидни застраховки”Гражданска отговорност” и „Злополука на пътниците”</w:t>
      </w:r>
      <w:r w:rsidR="008D27E9">
        <w:rPr>
          <w:sz w:val="24"/>
          <w:szCs w:val="24"/>
          <w:lang w:val="bg-BG"/>
        </w:rPr>
        <w:t>.</w:t>
      </w:r>
    </w:p>
    <w:p w:rsidR="00B108C3" w:rsidRDefault="00234A61" w:rsidP="00C57DE0">
      <w:pPr>
        <w:outlineLvl w:val="0"/>
        <w:rPr>
          <w:b/>
          <w:i/>
          <w:sz w:val="24"/>
          <w:szCs w:val="24"/>
          <w:u w:val="single"/>
          <w:lang w:val="bg-BG"/>
        </w:rPr>
      </w:pPr>
      <w:r w:rsidRPr="00234A61">
        <w:rPr>
          <w:b/>
          <w:i/>
          <w:sz w:val="24"/>
          <w:szCs w:val="24"/>
          <w:u w:val="single"/>
          <w:lang w:val="bg-BG"/>
        </w:rPr>
        <w:t>Това изискване се доказва със следните документи:</w:t>
      </w:r>
    </w:p>
    <w:p w:rsidR="00234A61" w:rsidRDefault="00234A61" w:rsidP="00714BD9">
      <w:pPr>
        <w:jc w:val="both"/>
        <w:outlineLvl w:val="0"/>
        <w:rPr>
          <w:sz w:val="24"/>
          <w:szCs w:val="24"/>
          <w:lang w:val="bg-BG"/>
        </w:rPr>
      </w:pPr>
      <w:r>
        <w:rPr>
          <w:sz w:val="24"/>
          <w:szCs w:val="24"/>
          <w:lang w:val="bg-BG"/>
        </w:rPr>
        <w:t>-декларация за транспортните средства, които ще бъдат използвани при изпълнение на услугата-</w:t>
      </w:r>
      <w:r w:rsidRPr="00D5101A">
        <w:rPr>
          <w:b/>
          <w:sz w:val="24"/>
          <w:szCs w:val="24"/>
          <w:lang w:val="bg-BG"/>
        </w:rPr>
        <w:t>Приложение № 3</w:t>
      </w:r>
      <w:r>
        <w:rPr>
          <w:sz w:val="24"/>
          <w:szCs w:val="24"/>
          <w:lang w:val="bg-BG"/>
        </w:rPr>
        <w:t>, придружена от:</w:t>
      </w:r>
    </w:p>
    <w:p w:rsidR="00234A61" w:rsidRDefault="00234A61" w:rsidP="00714BD9">
      <w:pPr>
        <w:jc w:val="both"/>
        <w:outlineLvl w:val="0"/>
        <w:rPr>
          <w:sz w:val="24"/>
          <w:szCs w:val="24"/>
          <w:lang w:val="bg-BG"/>
        </w:rPr>
      </w:pPr>
      <w:r>
        <w:rPr>
          <w:sz w:val="24"/>
          <w:szCs w:val="24"/>
          <w:lang w:val="bg-BG"/>
        </w:rPr>
        <w:t>-заверено копие от Свидетелство за регистрация на МПС;</w:t>
      </w:r>
    </w:p>
    <w:p w:rsidR="00234A61" w:rsidRDefault="00234A61" w:rsidP="00714BD9">
      <w:pPr>
        <w:jc w:val="both"/>
        <w:outlineLvl w:val="0"/>
        <w:rPr>
          <w:sz w:val="24"/>
          <w:szCs w:val="24"/>
          <w:lang w:val="bg-BG"/>
        </w:rPr>
      </w:pPr>
      <w:r>
        <w:rPr>
          <w:sz w:val="24"/>
          <w:szCs w:val="24"/>
          <w:lang w:val="bg-BG"/>
        </w:rPr>
        <w:t>-заверено копие от документ за собственост на превозното средство или договор за наем/лизинг, ако същите не са собственост на участника, като договорът за наем на превозното средство да е минимум със срока на изпълнение на услугата;</w:t>
      </w:r>
    </w:p>
    <w:p w:rsidR="00234A61" w:rsidRDefault="00234A61" w:rsidP="00714BD9">
      <w:pPr>
        <w:jc w:val="both"/>
        <w:outlineLvl w:val="0"/>
        <w:rPr>
          <w:sz w:val="24"/>
          <w:szCs w:val="24"/>
          <w:lang w:val="bg-BG"/>
        </w:rPr>
      </w:pPr>
      <w:r>
        <w:rPr>
          <w:sz w:val="24"/>
          <w:szCs w:val="24"/>
          <w:lang w:val="bg-BG"/>
        </w:rPr>
        <w:t>-заверено копие от валидно удостоверение за преминат периодичен технически преглед за техническа изправност;</w:t>
      </w:r>
    </w:p>
    <w:p w:rsidR="00234A61" w:rsidRDefault="00234A61" w:rsidP="00714BD9">
      <w:pPr>
        <w:jc w:val="both"/>
        <w:outlineLvl w:val="0"/>
        <w:rPr>
          <w:sz w:val="24"/>
          <w:szCs w:val="24"/>
          <w:lang w:val="bg-BG"/>
        </w:rPr>
      </w:pPr>
      <w:r>
        <w:rPr>
          <w:sz w:val="24"/>
          <w:szCs w:val="24"/>
          <w:lang w:val="bg-BG"/>
        </w:rPr>
        <w:t>-заверено копие от Знак за преминат периодичен технически преглед за настоящата година;</w:t>
      </w:r>
    </w:p>
    <w:p w:rsidR="00714BD9" w:rsidRDefault="00714BD9" w:rsidP="00714BD9">
      <w:pPr>
        <w:jc w:val="both"/>
        <w:outlineLvl w:val="0"/>
        <w:rPr>
          <w:sz w:val="24"/>
          <w:szCs w:val="24"/>
          <w:lang w:val="bg-BG"/>
        </w:rPr>
      </w:pPr>
      <w:r>
        <w:rPr>
          <w:sz w:val="24"/>
          <w:szCs w:val="24"/>
          <w:lang w:val="bg-BG"/>
        </w:rPr>
        <w:t>-заверено копие от валидно удостоверение за преминат допълнителен преглед за проверка на оборудването на автобусите, с които се извършват превози на деца и /или ученици-когато с превозното средство се извършва превоз на деца и ученици;</w:t>
      </w:r>
    </w:p>
    <w:p w:rsidR="00714BD9" w:rsidRDefault="00714BD9" w:rsidP="00714BD9">
      <w:pPr>
        <w:jc w:val="both"/>
        <w:outlineLvl w:val="0"/>
        <w:rPr>
          <w:sz w:val="24"/>
          <w:szCs w:val="24"/>
          <w:lang w:val="bg-BG"/>
        </w:rPr>
      </w:pPr>
      <w:r>
        <w:rPr>
          <w:sz w:val="24"/>
          <w:szCs w:val="24"/>
          <w:lang w:val="bg-BG"/>
        </w:rPr>
        <w:t>-заверено копие от валидна Полица за сключена застраховка”Гражданска отговорност”;</w:t>
      </w:r>
    </w:p>
    <w:p w:rsidR="00714BD9" w:rsidRDefault="00714BD9" w:rsidP="00714BD9">
      <w:pPr>
        <w:jc w:val="both"/>
        <w:outlineLvl w:val="0"/>
        <w:rPr>
          <w:sz w:val="24"/>
          <w:szCs w:val="24"/>
          <w:lang w:val="bg-BG"/>
        </w:rPr>
      </w:pPr>
      <w:r>
        <w:rPr>
          <w:sz w:val="24"/>
          <w:szCs w:val="24"/>
          <w:lang w:val="bg-BG"/>
        </w:rPr>
        <w:lastRenderedPageBreak/>
        <w:t>-заверено копие от валидна Полица за сключена застраховка”Злополука на пътниците”.</w:t>
      </w:r>
    </w:p>
    <w:p w:rsidR="00D5101A" w:rsidRPr="00D5101A" w:rsidRDefault="00D5101A" w:rsidP="00714BD9">
      <w:pPr>
        <w:jc w:val="both"/>
        <w:outlineLvl w:val="0"/>
        <w:rPr>
          <w:sz w:val="24"/>
          <w:szCs w:val="24"/>
          <w:lang w:val="bg-BG"/>
        </w:rPr>
      </w:pPr>
      <w:r w:rsidRPr="008A3BF3">
        <w:rPr>
          <w:b/>
          <w:sz w:val="24"/>
          <w:szCs w:val="24"/>
          <w:lang w:val="bg-BG"/>
        </w:rPr>
        <w:t>2.</w:t>
      </w:r>
      <w:r w:rsidR="008A3BF3" w:rsidRPr="008A3BF3">
        <w:rPr>
          <w:b/>
          <w:sz w:val="24"/>
          <w:szCs w:val="24"/>
          <w:lang w:val="bg-BG"/>
        </w:rPr>
        <w:t>3</w:t>
      </w:r>
      <w:r w:rsidRPr="008A3BF3">
        <w:rPr>
          <w:b/>
          <w:sz w:val="24"/>
          <w:szCs w:val="24"/>
          <w:lang w:val="bg-BG"/>
        </w:rPr>
        <w:t>.</w:t>
      </w:r>
      <w:r>
        <w:rPr>
          <w:sz w:val="24"/>
          <w:szCs w:val="24"/>
          <w:lang w:val="bg-BG"/>
        </w:rPr>
        <w:t>Участникът да разполага с необходимия технически персонал, който ще бъде ангажиран с изпълнение на услугата, включващ минимум двама правоспособни водачи на МПС, които имат професионален опит като такива с най-малко2 години и са на възраст не по-малка от 25години, съгласно чл.62а, ал.2 от Наредба №33 от 03.11.1999г.за извършване на превози на деца и/или ученици.</w:t>
      </w:r>
    </w:p>
    <w:p w:rsidR="00714BD9" w:rsidRPr="00D5101A" w:rsidRDefault="00D5101A" w:rsidP="00714BD9">
      <w:pPr>
        <w:jc w:val="both"/>
        <w:outlineLvl w:val="0"/>
        <w:rPr>
          <w:b/>
          <w:i/>
          <w:sz w:val="24"/>
          <w:szCs w:val="24"/>
          <w:u w:val="single"/>
          <w:lang w:val="bg-BG"/>
        </w:rPr>
      </w:pPr>
      <w:r w:rsidRPr="00D5101A">
        <w:rPr>
          <w:b/>
          <w:i/>
          <w:sz w:val="24"/>
          <w:szCs w:val="24"/>
          <w:u w:val="single"/>
          <w:lang w:val="bg-BG"/>
        </w:rPr>
        <w:t>Това изискване се доказва със следните документи:</w:t>
      </w:r>
    </w:p>
    <w:p w:rsidR="00714BD9" w:rsidRDefault="00D5101A" w:rsidP="00C57DE0">
      <w:pPr>
        <w:outlineLvl w:val="0"/>
        <w:rPr>
          <w:sz w:val="24"/>
          <w:szCs w:val="24"/>
          <w:lang w:val="bg-BG"/>
        </w:rPr>
      </w:pPr>
      <w:r>
        <w:rPr>
          <w:sz w:val="24"/>
          <w:szCs w:val="24"/>
          <w:lang w:val="bg-BG"/>
        </w:rPr>
        <w:t>-декларация списък</w:t>
      </w:r>
      <w:r w:rsidR="00CF4C7D">
        <w:rPr>
          <w:sz w:val="24"/>
          <w:szCs w:val="24"/>
          <w:lang w:val="bg-BG"/>
        </w:rPr>
        <w:t xml:space="preserve"> на правоспособните водачи на МПС-</w:t>
      </w:r>
      <w:r w:rsidR="00CF4C7D" w:rsidRPr="00CF4C7D">
        <w:rPr>
          <w:b/>
          <w:sz w:val="24"/>
          <w:szCs w:val="24"/>
          <w:lang w:val="bg-BG"/>
        </w:rPr>
        <w:t>Приложение №4</w:t>
      </w:r>
      <w:r w:rsidR="00CF4C7D">
        <w:rPr>
          <w:b/>
          <w:sz w:val="24"/>
          <w:szCs w:val="24"/>
          <w:lang w:val="bg-BG"/>
        </w:rPr>
        <w:t xml:space="preserve">, </w:t>
      </w:r>
      <w:r w:rsidR="00CF4C7D">
        <w:rPr>
          <w:sz w:val="24"/>
          <w:szCs w:val="24"/>
          <w:lang w:val="bg-BG"/>
        </w:rPr>
        <w:t>придружена с копия на свидетелството за правоуправление, сертификати или други документи, доказващи професионална квалификация, опит</w:t>
      </w:r>
      <w:r w:rsidR="00C17BE1">
        <w:rPr>
          <w:sz w:val="24"/>
          <w:szCs w:val="24"/>
          <w:lang w:val="bg-BG"/>
        </w:rPr>
        <w:t>,  психологическа годност, както и копие на сключен трудов договор на водача с участника в процедурата.</w:t>
      </w:r>
    </w:p>
    <w:p w:rsidR="008A3BF3" w:rsidRPr="008A3BF3" w:rsidRDefault="008A3BF3" w:rsidP="008A3BF3">
      <w:pPr>
        <w:jc w:val="both"/>
        <w:outlineLvl w:val="0"/>
        <w:rPr>
          <w:sz w:val="24"/>
          <w:szCs w:val="24"/>
          <w:lang w:val="bg-BG"/>
        </w:rPr>
      </w:pPr>
      <w:r w:rsidRPr="008A3BF3">
        <w:rPr>
          <w:b/>
          <w:sz w:val="24"/>
          <w:szCs w:val="24"/>
          <w:lang w:val="bg-BG"/>
        </w:rPr>
        <w:t>2.4.</w:t>
      </w:r>
      <w:r w:rsidRPr="008A3BF3">
        <w:rPr>
          <w:sz w:val="24"/>
          <w:szCs w:val="24"/>
          <w:lang w:val="bg-BG"/>
        </w:rPr>
        <w:t>Участникът да разполага със собствена или наета база за сервизно обслужване и поддържане  в изправност на автобусите и за местодомуването им.</w:t>
      </w:r>
    </w:p>
    <w:p w:rsidR="008A3BF3" w:rsidRPr="008A3BF3" w:rsidRDefault="008A3BF3" w:rsidP="008A3BF3">
      <w:pPr>
        <w:jc w:val="both"/>
        <w:outlineLvl w:val="0"/>
        <w:rPr>
          <w:sz w:val="24"/>
          <w:szCs w:val="24"/>
          <w:lang w:val="bg-BG"/>
        </w:rPr>
      </w:pPr>
      <w:r w:rsidRPr="008A3BF3">
        <w:rPr>
          <w:sz w:val="24"/>
          <w:szCs w:val="24"/>
          <w:lang w:val="bg-BG"/>
        </w:rPr>
        <w:t>Това изискване се доказва със следните документи:</w:t>
      </w:r>
    </w:p>
    <w:p w:rsidR="00CF4C7D" w:rsidRDefault="008A3BF3" w:rsidP="008A3BF3">
      <w:pPr>
        <w:jc w:val="both"/>
        <w:outlineLvl w:val="0"/>
        <w:rPr>
          <w:sz w:val="24"/>
          <w:szCs w:val="24"/>
          <w:lang w:val="bg-BG"/>
        </w:rPr>
      </w:pPr>
      <w:r w:rsidRPr="008A3BF3">
        <w:rPr>
          <w:sz w:val="24"/>
          <w:szCs w:val="24"/>
          <w:lang w:val="bg-BG"/>
        </w:rPr>
        <w:t>-декларация списък на собствена или наета база за сервизно обслужване и поддържане в изправност на автобусите и за местодомуването им-</w:t>
      </w:r>
      <w:r w:rsidRPr="008A3BF3">
        <w:rPr>
          <w:b/>
          <w:sz w:val="24"/>
          <w:szCs w:val="24"/>
          <w:lang w:val="bg-BG"/>
        </w:rPr>
        <w:t>Приложение №5</w:t>
      </w:r>
      <w:r w:rsidRPr="008A3BF3">
        <w:rPr>
          <w:sz w:val="24"/>
          <w:szCs w:val="24"/>
          <w:lang w:val="bg-BG"/>
        </w:rPr>
        <w:t>, като към нея участникът прилага копие от документ за собственост или договор за наем.</w:t>
      </w:r>
    </w:p>
    <w:p w:rsidR="00CF4C7D" w:rsidRDefault="00CF4C7D" w:rsidP="00C57DE0">
      <w:pPr>
        <w:outlineLvl w:val="0"/>
        <w:rPr>
          <w:sz w:val="24"/>
          <w:szCs w:val="24"/>
          <w:lang w:val="bg-BG"/>
        </w:rPr>
      </w:pPr>
    </w:p>
    <w:p w:rsidR="00CF4C7D" w:rsidRDefault="00CF4C7D" w:rsidP="00C57DE0">
      <w:pPr>
        <w:outlineLvl w:val="0"/>
        <w:rPr>
          <w:b/>
          <w:sz w:val="24"/>
          <w:szCs w:val="24"/>
          <w:u w:val="single"/>
          <w:lang w:val="bg-BG"/>
        </w:rPr>
      </w:pPr>
      <w:r>
        <w:rPr>
          <w:b/>
          <w:sz w:val="24"/>
          <w:szCs w:val="24"/>
          <w:u w:val="single"/>
          <w:lang w:val="bg-BG"/>
        </w:rPr>
        <w:t>3.ИЗИСКВАНИЯ КЪМ ОФЕРТИТЕ</w:t>
      </w:r>
    </w:p>
    <w:p w:rsidR="00CF4C7D" w:rsidRDefault="00CF4C7D" w:rsidP="00C57DE0">
      <w:pPr>
        <w:outlineLvl w:val="0"/>
        <w:rPr>
          <w:sz w:val="24"/>
          <w:szCs w:val="24"/>
          <w:lang w:val="bg-BG"/>
        </w:rPr>
      </w:pPr>
    </w:p>
    <w:p w:rsidR="00CF4C7D" w:rsidRDefault="00CF4C7D" w:rsidP="00C57DE0">
      <w:pPr>
        <w:outlineLvl w:val="0"/>
        <w:rPr>
          <w:sz w:val="24"/>
          <w:szCs w:val="24"/>
          <w:lang w:val="bg-BG"/>
        </w:rPr>
      </w:pPr>
      <w:r w:rsidRPr="00CF4C7D">
        <w:rPr>
          <w:b/>
          <w:sz w:val="24"/>
          <w:szCs w:val="24"/>
          <w:lang w:val="bg-BG"/>
        </w:rPr>
        <w:t>Всяка оферта трябва да съдържа:</w:t>
      </w:r>
    </w:p>
    <w:p w:rsidR="00CF4C7D" w:rsidRPr="00CF4C7D" w:rsidRDefault="00CF4C7D" w:rsidP="00392ECD">
      <w:pPr>
        <w:jc w:val="both"/>
        <w:outlineLvl w:val="0"/>
        <w:rPr>
          <w:b/>
          <w:sz w:val="24"/>
          <w:szCs w:val="24"/>
          <w:lang w:val="bg-BG"/>
        </w:rPr>
      </w:pPr>
      <w:r w:rsidRPr="008A3BF3">
        <w:rPr>
          <w:b/>
          <w:sz w:val="24"/>
          <w:szCs w:val="24"/>
          <w:lang w:val="bg-BG"/>
        </w:rPr>
        <w:t>3.1.</w:t>
      </w:r>
      <w:r>
        <w:rPr>
          <w:sz w:val="24"/>
          <w:szCs w:val="24"/>
          <w:lang w:val="bg-BG"/>
        </w:rPr>
        <w:t>Списък на документите, които трябва да съдържа офертата на участника-</w:t>
      </w:r>
      <w:r w:rsidRPr="00CF4C7D">
        <w:rPr>
          <w:b/>
          <w:sz w:val="24"/>
          <w:szCs w:val="24"/>
          <w:lang w:val="bg-BG"/>
        </w:rPr>
        <w:t>Приложение №1;</w:t>
      </w:r>
    </w:p>
    <w:p w:rsidR="00392ECD" w:rsidRPr="00392ECD" w:rsidRDefault="00CF4C7D" w:rsidP="00392ECD">
      <w:pPr>
        <w:shd w:val="clear" w:color="auto" w:fill="FFFFFF"/>
        <w:tabs>
          <w:tab w:val="left" w:pos="1034"/>
        </w:tabs>
        <w:ind w:right="74"/>
        <w:jc w:val="both"/>
        <w:rPr>
          <w:sz w:val="24"/>
          <w:szCs w:val="24"/>
          <w:lang w:val="bg-BG"/>
        </w:rPr>
      </w:pPr>
      <w:r w:rsidRPr="008A3BF3">
        <w:rPr>
          <w:b/>
          <w:sz w:val="24"/>
          <w:szCs w:val="24"/>
          <w:lang w:val="bg-BG"/>
        </w:rPr>
        <w:t>3.2.</w:t>
      </w:r>
      <w:r>
        <w:rPr>
          <w:sz w:val="24"/>
          <w:szCs w:val="24"/>
          <w:lang w:val="bg-BG"/>
        </w:rPr>
        <w:t>Представяне на участника-</w:t>
      </w:r>
      <w:r w:rsidRPr="00CF4C7D">
        <w:rPr>
          <w:lang w:val="ru-RU"/>
        </w:rPr>
        <w:t xml:space="preserve"> </w:t>
      </w:r>
      <w:r w:rsidRPr="00CF4C7D">
        <w:rPr>
          <w:b/>
          <w:sz w:val="24"/>
          <w:szCs w:val="24"/>
          <w:lang w:val="bg-BG"/>
        </w:rPr>
        <w:t>Приложение №2</w:t>
      </w:r>
      <w:r>
        <w:rPr>
          <w:b/>
          <w:sz w:val="24"/>
          <w:szCs w:val="24"/>
          <w:lang w:val="bg-BG"/>
        </w:rPr>
        <w:t xml:space="preserve">, </w:t>
      </w:r>
      <w:r>
        <w:rPr>
          <w:sz w:val="24"/>
          <w:szCs w:val="24"/>
          <w:lang w:val="bg-BG"/>
        </w:rPr>
        <w:t xml:space="preserve">включващо : </w:t>
      </w:r>
      <w:r w:rsidR="00392ECD" w:rsidRPr="00392ECD">
        <w:rPr>
          <w:spacing w:val="-19"/>
          <w:sz w:val="24"/>
          <w:szCs w:val="24"/>
          <w:lang w:val="ru-RU"/>
        </w:rPr>
        <w:t>ЕИК по чл.</w:t>
      </w:r>
      <w:r w:rsidR="00392ECD" w:rsidRPr="00392ECD">
        <w:rPr>
          <w:spacing w:val="-19"/>
          <w:sz w:val="24"/>
          <w:szCs w:val="24"/>
          <w:lang w:val="bg-BG"/>
        </w:rPr>
        <w:t xml:space="preserve"> </w:t>
      </w:r>
      <w:r w:rsidR="00392ECD" w:rsidRPr="00392ECD">
        <w:rPr>
          <w:spacing w:val="-19"/>
          <w:sz w:val="24"/>
          <w:szCs w:val="24"/>
          <w:lang w:val="ru-RU"/>
        </w:rPr>
        <w:t xml:space="preserve">23 от Закона </w:t>
      </w:r>
      <w:r w:rsidR="00392ECD" w:rsidRPr="00392ECD">
        <w:rPr>
          <w:spacing w:val="-19"/>
          <w:sz w:val="24"/>
          <w:szCs w:val="24"/>
          <w:lang w:val="bg-BG"/>
        </w:rPr>
        <w:t>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 на процедурата.</w:t>
      </w:r>
      <w:r w:rsidR="00392ECD" w:rsidRPr="00392ECD">
        <w:rPr>
          <w:sz w:val="24"/>
          <w:szCs w:val="24"/>
          <w:lang w:val="bg-BG"/>
        </w:rPr>
        <w:t xml:space="preserve"> При участници обединения копие на договора за обединение, а когато в договора  не е посочено лицето, което представлява участниците в обединението и документ, подписан от лицата в обединението, в който се посочва представляващия.</w:t>
      </w:r>
      <w:r w:rsidR="00392ECD" w:rsidRPr="00392ECD">
        <w:rPr>
          <w:b/>
          <w:color w:val="000000"/>
          <w:sz w:val="24"/>
          <w:szCs w:val="24"/>
          <w:lang w:val="bg-BG"/>
        </w:rPr>
        <w:br/>
        <w:t>3.</w:t>
      </w:r>
      <w:r w:rsidR="008A3BF3">
        <w:rPr>
          <w:b/>
          <w:color w:val="000000"/>
          <w:sz w:val="24"/>
          <w:szCs w:val="24"/>
          <w:lang w:val="bg-BG"/>
        </w:rPr>
        <w:t>3</w:t>
      </w:r>
      <w:r w:rsidR="00392ECD" w:rsidRPr="00392ECD">
        <w:rPr>
          <w:b/>
          <w:color w:val="000000"/>
          <w:sz w:val="24"/>
          <w:szCs w:val="24"/>
          <w:lang w:val="bg-BG"/>
        </w:rPr>
        <w:t xml:space="preserve">. </w:t>
      </w:r>
      <w:r w:rsidR="00392ECD" w:rsidRPr="00392ECD">
        <w:rPr>
          <w:color w:val="000000"/>
          <w:sz w:val="24"/>
          <w:szCs w:val="24"/>
          <w:lang w:val="bg-BG"/>
        </w:rPr>
        <w:t>Доказателства за техническите възможности и квалификация:</w:t>
      </w:r>
    </w:p>
    <w:p w:rsidR="00392ECD" w:rsidRPr="00392ECD" w:rsidRDefault="00392ECD" w:rsidP="00392ECD">
      <w:pPr>
        <w:jc w:val="both"/>
        <w:rPr>
          <w:sz w:val="24"/>
          <w:szCs w:val="24"/>
          <w:lang w:val="bg-BG"/>
        </w:rPr>
      </w:pPr>
      <w:r w:rsidRPr="00392ECD">
        <w:rPr>
          <w:sz w:val="24"/>
          <w:szCs w:val="24"/>
          <w:lang w:val="bg-BG"/>
        </w:rPr>
        <w:t>-заверено копие от валиден лиценз за превоз на пътници на територията на Република България или заверено копие на лиценз на Общността по чл. 2 от НАРЕДБА № 2 от 15.03.2002 г. за условията и реда за утвърждаване на транспортни схеми и за осъществяване на обществени превози на пътници с автобуси (Загл. изм. - ДВ, бр. 44 от 2011 г.), с приложени към него удостоверения на ППС за обществен превоз на пътници на територията на РБългария.</w:t>
      </w:r>
    </w:p>
    <w:p w:rsidR="00392ECD" w:rsidRPr="00392ECD" w:rsidRDefault="00392ECD" w:rsidP="00392ECD">
      <w:pPr>
        <w:rPr>
          <w:b/>
          <w:sz w:val="24"/>
          <w:szCs w:val="24"/>
          <w:lang w:val="bg-BG"/>
        </w:rPr>
      </w:pPr>
      <w:r w:rsidRPr="00392ECD">
        <w:rPr>
          <w:sz w:val="24"/>
          <w:szCs w:val="24"/>
          <w:lang w:val="bg-BG"/>
        </w:rPr>
        <w:t xml:space="preserve">- декларация за  транспортните средства, които ще бъдат използвани при  изпълнение на услугата – </w:t>
      </w:r>
      <w:r w:rsidRPr="00392ECD">
        <w:rPr>
          <w:b/>
          <w:sz w:val="24"/>
          <w:szCs w:val="24"/>
          <w:lang w:val="bg-BG"/>
        </w:rPr>
        <w:t>(Приложение № 3),</w:t>
      </w:r>
      <w:r w:rsidRPr="00392ECD">
        <w:rPr>
          <w:b/>
          <w:sz w:val="24"/>
          <w:szCs w:val="24"/>
          <w:u w:val="single"/>
          <w:lang w:val="bg-BG"/>
        </w:rPr>
        <w:t xml:space="preserve"> </w:t>
      </w:r>
      <w:r w:rsidRPr="00392ECD">
        <w:rPr>
          <w:b/>
          <w:sz w:val="24"/>
          <w:szCs w:val="24"/>
          <w:lang w:val="bg-BG"/>
        </w:rPr>
        <w:t xml:space="preserve">придружена от: </w:t>
      </w:r>
    </w:p>
    <w:p w:rsidR="00392ECD" w:rsidRPr="00392ECD" w:rsidRDefault="00392ECD" w:rsidP="00392ECD">
      <w:pPr>
        <w:tabs>
          <w:tab w:val="left" w:pos="720"/>
        </w:tabs>
        <w:ind w:right="180"/>
        <w:rPr>
          <w:sz w:val="24"/>
          <w:szCs w:val="24"/>
          <w:lang w:val="bg-BG"/>
        </w:rPr>
      </w:pPr>
      <w:r w:rsidRPr="00392ECD">
        <w:rPr>
          <w:sz w:val="24"/>
          <w:szCs w:val="24"/>
          <w:lang w:val="bg-BG"/>
        </w:rPr>
        <w:t>-  Заверено копие от Свидетелство за регистрация на МПС;</w:t>
      </w:r>
    </w:p>
    <w:p w:rsidR="00392ECD" w:rsidRPr="00392ECD" w:rsidRDefault="00392ECD" w:rsidP="00392ECD">
      <w:pPr>
        <w:jc w:val="both"/>
        <w:rPr>
          <w:sz w:val="24"/>
          <w:szCs w:val="24"/>
          <w:lang w:val="bg-BG"/>
        </w:rPr>
      </w:pPr>
      <w:r w:rsidRPr="00392ECD">
        <w:rPr>
          <w:sz w:val="24"/>
          <w:szCs w:val="24"/>
          <w:lang w:val="bg-BG"/>
        </w:rPr>
        <w:t>- Заварено копие от документ за собственост на превозното средство или договор за наем/лизинг, ако същите не са собственост на участника, като договорът за наем на превозното средство да е минимум със срока на изпълнение на услугата</w:t>
      </w:r>
    </w:p>
    <w:p w:rsidR="00392ECD" w:rsidRPr="00392ECD" w:rsidRDefault="00392ECD" w:rsidP="00392ECD">
      <w:pPr>
        <w:tabs>
          <w:tab w:val="left" w:pos="720"/>
        </w:tabs>
        <w:ind w:right="180"/>
        <w:jc w:val="both"/>
        <w:rPr>
          <w:sz w:val="24"/>
          <w:szCs w:val="24"/>
          <w:lang w:val="bg-BG"/>
        </w:rPr>
      </w:pPr>
      <w:r w:rsidRPr="00392ECD">
        <w:rPr>
          <w:sz w:val="24"/>
          <w:szCs w:val="24"/>
          <w:lang w:val="bg-BG"/>
        </w:rPr>
        <w:t>- Заверено копие от валидно удостоверение за преминат периодичен технически преглед за техническа изправност;</w:t>
      </w:r>
    </w:p>
    <w:p w:rsidR="00392ECD" w:rsidRPr="00392ECD" w:rsidRDefault="00392ECD" w:rsidP="00392ECD">
      <w:pPr>
        <w:tabs>
          <w:tab w:val="left" w:pos="720"/>
        </w:tabs>
        <w:ind w:right="180"/>
        <w:jc w:val="both"/>
        <w:rPr>
          <w:sz w:val="24"/>
          <w:szCs w:val="24"/>
          <w:lang w:val="bg-BG"/>
        </w:rPr>
      </w:pPr>
      <w:r w:rsidRPr="00392ECD">
        <w:rPr>
          <w:sz w:val="24"/>
          <w:szCs w:val="24"/>
          <w:lang w:val="bg-BG"/>
        </w:rPr>
        <w:t>- Заверено копие от Знак за преминат периодичен технически преглед за настоящата година;</w:t>
      </w:r>
    </w:p>
    <w:p w:rsidR="00392ECD" w:rsidRPr="00392ECD" w:rsidRDefault="00392ECD" w:rsidP="00392ECD">
      <w:pPr>
        <w:jc w:val="both"/>
        <w:rPr>
          <w:sz w:val="24"/>
          <w:szCs w:val="24"/>
          <w:lang w:val="bg-BG"/>
        </w:rPr>
      </w:pPr>
      <w:r>
        <w:rPr>
          <w:sz w:val="24"/>
          <w:szCs w:val="24"/>
          <w:lang w:val="bg-BG"/>
        </w:rPr>
        <w:lastRenderedPageBreak/>
        <w:t>-</w:t>
      </w:r>
      <w:r w:rsidRPr="00392ECD">
        <w:rPr>
          <w:sz w:val="24"/>
          <w:szCs w:val="24"/>
          <w:lang w:val="bg-BG"/>
        </w:rPr>
        <w:t xml:space="preserve"> Заверено копие от валидно удостоверение за преминат допълнителен преглед за проверка на оборудването на автобусите, с които се извършват превози на деца и/или ученици - когато с превозното средство се извършва превоз на деца и ученици.</w:t>
      </w:r>
    </w:p>
    <w:p w:rsidR="00392ECD" w:rsidRPr="00392ECD" w:rsidRDefault="00392ECD" w:rsidP="00392ECD">
      <w:pPr>
        <w:tabs>
          <w:tab w:val="left" w:pos="720"/>
        </w:tabs>
        <w:ind w:right="180"/>
        <w:jc w:val="both"/>
        <w:rPr>
          <w:sz w:val="24"/>
          <w:szCs w:val="24"/>
          <w:lang w:val="bg-BG"/>
        </w:rPr>
      </w:pPr>
      <w:r w:rsidRPr="00392ECD">
        <w:rPr>
          <w:sz w:val="24"/>
          <w:szCs w:val="24"/>
          <w:lang w:val="bg-BG"/>
        </w:rPr>
        <w:t>- Заверено копие от  валидна Полица за сключена застраховка „Гражданска отговорност”;</w:t>
      </w:r>
    </w:p>
    <w:p w:rsidR="00392ECD" w:rsidRPr="00392ECD" w:rsidRDefault="00392ECD" w:rsidP="00392ECD">
      <w:pPr>
        <w:tabs>
          <w:tab w:val="left" w:pos="720"/>
        </w:tabs>
        <w:ind w:right="180"/>
        <w:jc w:val="both"/>
        <w:rPr>
          <w:sz w:val="24"/>
          <w:szCs w:val="24"/>
          <w:lang w:val="bg-BG"/>
        </w:rPr>
      </w:pPr>
      <w:r w:rsidRPr="00392ECD">
        <w:rPr>
          <w:sz w:val="24"/>
          <w:szCs w:val="24"/>
          <w:lang w:val="bg-BG"/>
        </w:rPr>
        <w:t>- Заверено копие от  валидна Полица за сключена застраховка „Злополука на пътниците”;</w:t>
      </w:r>
    </w:p>
    <w:p w:rsidR="00392ECD" w:rsidRDefault="00392ECD" w:rsidP="00392ECD">
      <w:pPr>
        <w:jc w:val="both"/>
        <w:rPr>
          <w:sz w:val="24"/>
          <w:szCs w:val="24"/>
          <w:lang w:val="bg-BG"/>
        </w:rPr>
      </w:pPr>
      <w:r w:rsidRPr="00392ECD">
        <w:rPr>
          <w:sz w:val="24"/>
          <w:szCs w:val="24"/>
          <w:lang w:val="bg-BG"/>
        </w:rPr>
        <w:t xml:space="preserve">- декларация – Списък на правоспособните водачи МПС - </w:t>
      </w:r>
      <w:r w:rsidRPr="00392ECD">
        <w:rPr>
          <w:b/>
          <w:spacing w:val="-2"/>
          <w:sz w:val="24"/>
          <w:szCs w:val="24"/>
          <w:lang w:val="bg-BG"/>
        </w:rPr>
        <w:t>Приложение №4,</w:t>
      </w:r>
      <w:r w:rsidRPr="00392ECD">
        <w:rPr>
          <w:b/>
          <w:i/>
          <w:spacing w:val="-2"/>
          <w:sz w:val="24"/>
          <w:szCs w:val="24"/>
          <w:lang w:val="bg-BG"/>
        </w:rPr>
        <w:t xml:space="preserve"> </w:t>
      </w:r>
      <w:r w:rsidRPr="00392ECD">
        <w:rPr>
          <w:spacing w:val="-2"/>
          <w:sz w:val="24"/>
          <w:szCs w:val="24"/>
          <w:lang w:val="bg-BG"/>
        </w:rPr>
        <w:t xml:space="preserve">която да бъде придружена с копия на </w:t>
      </w:r>
      <w:r w:rsidRPr="00392ECD">
        <w:rPr>
          <w:sz w:val="24"/>
          <w:szCs w:val="24"/>
          <w:lang w:val="bg-BG"/>
        </w:rPr>
        <w:t xml:space="preserve"> дипломи, сертификати или  други документи, доказващи професионална квалификация , опит и психологическа годност</w:t>
      </w:r>
    </w:p>
    <w:p w:rsidR="00392ECD" w:rsidRPr="00392ECD" w:rsidRDefault="00392ECD" w:rsidP="00392ECD">
      <w:pPr>
        <w:jc w:val="both"/>
        <w:rPr>
          <w:sz w:val="24"/>
          <w:szCs w:val="24"/>
          <w:lang w:val="bg-BG"/>
        </w:rPr>
      </w:pPr>
      <w:r>
        <w:rPr>
          <w:sz w:val="24"/>
          <w:szCs w:val="24"/>
          <w:lang w:val="bg-BG"/>
        </w:rPr>
        <w:t>-</w:t>
      </w:r>
      <w:r w:rsidR="008A3BF3" w:rsidRPr="008A3BF3">
        <w:rPr>
          <w:sz w:val="24"/>
          <w:szCs w:val="24"/>
          <w:lang w:val="bg-BG"/>
        </w:rPr>
        <w:t>декларация списък на собствена или наета база за сервизно обслужване и поддържане в изправност на автобусите и за местодомуването им-</w:t>
      </w:r>
      <w:r w:rsidR="008A3BF3" w:rsidRPr="00C17BE1">
        <w:rPr>
          <w:b/>
          <w:sz w:val="24"/>
          <w:szCs w:val="24"/>
          <w:lang w:val="bg-BG"/>
        </w:rPr>
        <w:t>Приложение №5</w:t>
      </w:r>
      <w:r w:rsidR="008A3BF3" w:rsidRPr="008A3BF3">
        <w:rPr>
          <w:sz w:val="24"/>
          <w:szCs w:val="24"/>
          <w:lang w:val="bg-BG"/>
        </w:rPr>
        <w:t>, като към нея участникът прилага копие от документ за собственост или договор за наем.</w:t>
      </w:r>
    </w:p>
    <w:p w:rsidR="00392ECD" w:rsidRPr="00392ECD" w:rsidRDefault="00392ECD" w:rsidP="008A3BF3">
      <w:pPr>
        <w:ind w:right="-7"/>
        <w:jc w:val="both"/>
        <w:rPr>
          <w:b/>
          <w:color w:val="000000"/>
          <w:sz w:val="24"/>
          <w:szCs w:val="24"/>
          <w:lang w:val="bg-BG"/>
        </w:rPr>
      </w:pPr>
      <w:r w:rsidRPr="00392ECD">
        <w:rPr>
          <w:b/>
          <w:color w:val="000000"/>
          <w:sz w:val="24"/>
          <w:szCs w:val="24"/>
          <w:lang w:val="bg-BG"/>
        </w:rPr>
        <w:t>3.</w:t>
      </w:r>
      <w:r w:rsidR="00911B38">
        <w:rPr>
          <w:b/>
          <w:color w:val="000000"/>
          <w:sz w:val="24"/>
          <w:szCs w:val="24"/>
          <w:lang w:val="bg-BG"/>
        </w:rPr>
        <w:t>4</w:t>
      </w:r>
      <w:r w:rsidRPr="00392ECD">
        <w:rPr>
          <w:b/>
          <w:color w:val="000000"/>
          <w:sz w:val="24"/>
          <w:szCs w:val="24"/>
          <w:lang w:val="bg-BG"/>
        </w:rPr>
        <w:t>. Образец на ценов</w:t>
      </w:r>
      <w:r w:rsidR="00CA62B1">
        <w:rPr>
          <w:b/>
          <w:color w:val="000000"/>
          <w:sz w:val="24"/>
          <w:szCs w:val="24"/>
          <w:lang w:val="bg-BG"/>
        </w:rPr>
        <w:t>о  предложение</w:t>
      </w:r>
      <w:r w:rsidRPr="00392ECD">
        <w:rPr>
          <w:b/>
          <w:color w:val="000000"/>
          <w:sz w:val="24"/>
          <w:szCs w:val="24"/>
          <w:lang w:val="bg-BG"/>
        </w:rPr>
        <w:t xml:space="preserve"> – Приложене № </w:t>
      </w:r>
      <w:r w:rsidR="00300C7F">
        <w:rPr>
          <w:b/>
          <w:color w:val="000000"/>
          <w:sz w:val="24"/>
          <w:szCs w:val="24"/>
          <w:lang w:val="bg-BG"/>
        </w:rPr>
        <w:t>6</w:t>
      </w:r>
    </w:p>
    <w:p w:rsidR="00392ECD" w:rsidRPr="00CA62B1" w:rsidRDefault="00392ECD" w:rsidP="00CA62B1">
      <w:pPr>
        <w:jc w:val="both"/>
        <w:rPr>
          <w:sz w:val="24"/>
          <w:szCs w:val="24"/>
          <w:lang w:val="bg-BG"/>
        </w:rPr>
      </w:pPr>
      <w:r w:rsidRPr="00CA62B1">
        <w:rPr>
          <w:sz w:val="24"/>
          <w:szCs w:val="24"/>
          <w:lang w:val="bg-BG"/>
        </w:rPr>
        <w:t>При изготвяне на ценов</w:t>
      </w:r>
      <w:r w:rsidR="00CA62B1">
        <w:rPr>
          <w:sz w:val="24"/>
          <w:szCs w:val="24"/>
          <w:lang w:val="bg-BG"/>
        </w:rPr>
        <w:t>ото предложение</w:t>
      </w:r>
      <w:r w:rsidRPr="00CA62B1">
        <w:rPr>
          <w:sz w:val="24"/>
          <w:szCs w:val="24"/>
          <w:lang w:val="bg-BG"/>
        </w:rPr>
        <w:t xml:space="preserve">, участниците трябва да предложат крайна цена за 1 (един) километър общ пробег по маршрута </w:t>
      </w:r>
      <w:r w:rsidRPr="00CA62B1">
        <w:rPr>
          <w:b/>
          <w:sz w:val="24"/>
          <w:szCs w:val="24"/>
          <w:lang w:val="bg-BG"/>
        </w:rPr>
        <w:t>без вкл. ДДС</w:t>
      </w:r>
      <w:r w:rsidRPr="00CA62B1">
        <w:rPr>
          <w:sz w:val="24"/>
          <w:szCs w:val="24"/>
          <w:lang w:val="bg-BG"/>
        </w:rPr>
        <w:t xml:space="preserve">  и </w:t>
      </w:r>
      <w:r w:rsidRPr="00CA62B1">
        <w:rPr>
          <w:b/>
          <w:sz w:val="24"/>
          <w:szCs w:val="24"/>
          <w:lang w:val="bg-BG"/>
        </w:rPr>
        <w:t>с ДДС</w:t>
      </w:r>
      <w:r w:rsidRPr="00CA62B1">
        <w:rPr>
          <w:sz w:val="24"/>
          <w:szCs w:val="24"/>
          <w:lang w:val="bg-BG"/>
        </w:rPr>
        <w:t xml:space="preserve"> за:</w:t>
      </w:r>
    </w:p>
    <w:p w:rsidR="00392ECD" w:rsidRPr="00CA62B1" w:rsidRDefault="00392ECD" w:rsidP="00392ECD">
      <w:pPr>
        <w:ind w:firstLine="709"/>
        <w:jc w:val="both"/>
        <w:rPr>
          <w:b/>
          <w:sz w:val="24"/>
          <w:szCs w:val="24"/>
          <w:lang w:val="bg-BG"/>
        </w:rPr>
      </w:pPr>
      <w:r w:rsidRPr="00CA62B1">
        <w:rPr>
          <w:sz w:val="24"/>
          <w:szCs w:val="24"/>
          <w:lang w:val="bg-BG"/>
        </w:rPr>
        <w:t xml:space="preserve">-  специализиран превоз с автомобили </w:t>
      </w:r>
      <w:r w:rsidRPr="00CA62B1">
        <w:rPr>
          <w:b/>
          <w:sz w:val="24"/>
          <w:szCs w:val="24"/>
          <w:lang w:val="bg-BG"/>
        </w:rPr>
        <w:t>до 22 места;</w:t>
      </w:r>
      <w:r w:rsidRPr="00CA62B1">
        <w:rPr>
          <w:sz w:val="24"/>
          <w:szCs w:val="24"/>
          <w:lang w:val="bg-BG"/>
        </w:rPr>
        <w:t xml:space="preserve"> </w:t>
      </w:r>
    </w:p>
    <w:p w:rsidR="00392ECD" w:rsidRPr="00CA62B1" w:rsidRDefault="00392ECD" w:rsidP="00392ECD">
      <w:pPr>
        <w:ind w:firstLine="708"/>
        <w:jc w:val="both"/>
        <w:rPr>
          <w:sz w:val="24"/>
          <w:szCs w:val="24"/>
          <w:lang w:val="bg-BG"/>
        </w:rPr>
      </w:pPr>
      <w:r w:rsidRPr="00CA62B1">
        <w:rPr>
          <w:sz w:val="24"/>
          <w:szCs w:val="24"/>
          <w:lang w:val="bg-BG"/>
        </w:rPr>
        <w:t xml:space="preserve"> - специализиран превоз с автомобили </w:t>
      </w:r>
      <w:r w:rsidRPr="00CA62B1">
        <w:rPr>
          <w:b/>
          <w:sz w:val="24"/>
          <w:szCs w:val="24"/>
          <w:lang w:val="bg-BG"/>
        </w:rPr>
        <w:t>над  22 места.</w:t>
      </w:r>
      <w:r w:rsidRPr="00CA62B1">
        <w:rPr>
          <w:sz w:val="24"/>
          <w:szCs w:val="24"/>
          <w:lang w:val="bg-BG"/>
        </w:rPr>
        <w:t xml:space="preserve"> </w:t>
      </w:r>
    </w:p>
    <w:p w:rsidR="00392ECD" w:rsidRPr="00CA62B1" w:rsidRDefault="00392ECD" w:rsidP="00CA62B1">
      <w:pPr>
        <w:jc w:val="both"/>
        <w:rPr>
          <w:sz w:val="24"/>
          <w:szCs w:val="24"/>
          <w:lang w:val="bg-BG"/>
        </w:rPr>
      </w:pPr>
      <w:r w:rsidRPr="00CA62B1">
        <w:rPr>
          <w:sz w:val="24"/>
          <w:szCs w:val="24"/>
          <w:lang w:val="bg-BG"/>
        </w:rPr>
        <w:t>Забележка:</w:t>
      </w:r>
    </w:p>
    <w:p w:rsidR="00392ECD" w:rsidRPr="00392ECD" w:rsidRDefault="00392ECD" w:rsidP="00CA62B1">
      <w:pPr>
        <w:jc w:val="both"/>
        <w:rPr>
          <w:bCs/>
          <w:sz w:val="24"/>
          <w:szCs w:val="24"/>
          <w:lang w:val="bg-BG"/>
        </w:rPr>
      </w:pPr>
      <w:r w:rsidRPr="00CA62B1">
        <w:rPr>
          <w:sz w:val="24"/>
          <w:szCs w:val="24"/>
          <w:lang w:val="bg-BG"/>
        </w:rPr>
        <w:t>Участниците при образуване на</w:t>
      </w:r>
      <w:r w:rsidRPr="00CA62B1">
        <w:rPr>
          <w:b/>
          <w:sz w:val="24"/>
          <w:szCs w:val="24"/>
          <w:lang w:val="bg-BG"/>
        </w:rPr>
        <w:t xml:space="preserve"> </w:t>
      </w:r>
      <w:r w:rsidRPr="00CA62B1">
        <w:rPr>
          <w:sz w:val="24"/>
          <w:szCs w:val="24"/>
          <w:lang w:val="bg-BG"/>
        </w:rPr>
        <w:t>крайната цена за 1(един) километър общ пробег</w:t>
      </w:r>
      <w:r w:rsidRPr="00392ECD">
        <w:rPr>
          <w:sz w:val="24"/>
          <w:szCs w:val="24"/>
          <w:lang w:val="bg-BG"/>
        </w:rPr>
        <w:t xml:space="preserve"> по маршрута без вкл. </w:t>
      </w:r>
      <w:r w:rsidRPr="00392ECD">
        <w:rPr>
          <w:b/>
          <w:sz w:val="24"/>
          <w:szCs w:val="24"/>
          <w:lang w:val="bg-BG"/>
        </w:rPr>
        <w:t xml:space="preserve">ДДС трябва да се съобразят с </w:t>
      </w:r>
      <w:r w:rsidRPr="00392ECD">
        <w:rPr>
          <w:b/>
          <w:bCs/>
          <w:sz w:val="24"/>
          <w:szCs w:val="24"/>
          <w:lang w:val="bg-BG"/>
        </w:rPr>
        <w:t>максимално допустимият разход за услугата за нейното финансиране по отношение на единичната цена.</w:t>
      </w:r>
    </w:p>
    <w:p w:rsidR="00392ECD" w:rsidRPr="00392ECD" w:rsidRDefault="00392ECD" w:rsidP="00CA62B1">
      <w:pPr>
        <w:jc w:val="both"/>
        <w:rPr>
          <w:b/>
          <w:bCs/>
          <w:sz w:val="24"/>
          <w:szCs w:val="24"/>
          <w:lang w:val="bg-BG"/>
        </w:rPr>
      </w:pPr>
      <w:r w:rsidRPr="00392ECD">
        <w:rPr>
          <w:b/>
          <w:bCs/>
          <w:sz w:val="24"/>
          <w:szCs w:val="24"/>
          <w:lang w:val="bg-BG"/>
        </w:rPr>
        <w:t xml:space="preserve">Нормативи за цена на км общ пробег, считано от 1 април 2013 г., определени от министъра на образованието, младежта и науката на основание чл. 25, ал. 4 от Закона за администрацията и чл. 31, ал. 2 от </w:t>
      </w:r>
      <w:r w:rsidRPr="00392ECD">
        <w:rPr>
          <w:b/>
          <w:sz w:val="24"/>
          <w:szCs w:val="24"/>
          <w:lang w:val="bg-BG"/>
        </w:rPr>
        <w:t>Наредба № 2 от 31.03.2006 г. за условията и реда за предоставяне на средства за компенсиране на намалените приходи от прилагането на цени за пътуване по автомобилния транспорт</w:t>
      </w:r>
      <w:r w:rsidRPr="00392ECD">
        <w:rPr>
          <w:b/>
          <w:lang w:val="bg-BG"/>
        </w:rPr>
        <w:t xml:space="preserve">, </w:t>
      </w:r>
      <w:r w:rsidRPr="00392ECD">
        <w:rPr>
          <w:b/>
          <w:sz w:val="24"/>
          <w:szCs w:val="24"/>
          <w:lang w:val="bg-BG"/>
        </w:rPr>
        <w:t>предвидени в нормативни актове за определени категории пътници:</w:t>
      </w:r>
    </w:p>
    <w:p w:rsidR="00392ECD" w:rsidRPr="00392ECD" w:rsidRDefault="00392ECD" w:rsidP="00392ECD">
      <w:pPr>
        <w:ind w:firstLine="709"/>
        <w:jc w:val="both"/>
        <w:rPr>
          <w:b/>
          <w:sz w:val="24"/>
          <w:szCs w:val="24"/>
          <w:lang w:val="bg-BG"/>
        </w:rPr>
      </w:pPr>
      <w:r w:rsidRPr="00392ECD">
        <w:rPr>
          <w:sz w:val="24"/>
          <w:szCs w:val="24"/>
          <w:lang w:val="bg-BG"/>
        </w:rPr>
        <w:t xml:space="preserve"> - за специализиран превоз с автомобили </w:t>
      </w:r>
      <w:r w:rsidRPr="00392ECD">
        <w:rPr>
          <w:b/>
          <w:sz w:val="24"/>
          <w:szCs w:val="24"/>
          <w:lang w:val="bg-BG"/>
        </w:rPr>
        <w:t>до 22 места</w:t>
      </w:r>
      <w:r w:rsidRPr="00392ECD">
        <w:rPr>
          <w:sz w:val="24"/>
          <w:szCs w:val="24"/>
          <w:lang w:val="bg-BG"/>
        </w:rPr>
        <w:t xml:space="preserve"> </w:t>
      </w:r>
      <w:r w:rsidRPr="00392ECD">
        <w:rPr>
          <w:b/>
          <w:sz w:val="24"/>
          <w:szCs w:val="24"/>
          <w:lang w:val="bg-BG"/>
        </w:rPr>
        <w:t>–  до 1,10 лв./км с ДДС общ пробег;</w:t>
      </w:r>
    </w:p>
    <w:p w:rsidR="00392ECD" w:rsidRPr="00392ECD" w:rsidRDefault="00392ECD" w:rsidP="00392ECD">
      <w:pPr>
        <w:ind w:firstLine="709"/>
        <w:jc w:val="both"/>
        <w:rPr>
          <w:b/>
          <w:sz w:val="24"/>
          <w:szCs w:val="24"/>
          <w:lang w:val="bg-BG"/>
        </w:rPr>
      </w:pPr>
      <w:r w:rsidRPr="00392ECD">
        <w:rPr>
          <w:sz w:val="24"/>
          <w:szCs w:val="24"/>
          <w:lang w:val="bg-BG"/>
        </w:rPr>
        <w:t xml:space="preserve"> - за специализиран превоз с автомобили </w:t>
      </w:r>
      <w:r w:rsidRPr="00392ECD">
        <w:rPr>
          <w:b/>
          <w:sz w:val="24"/>
          <w:szCs w:val="24"/>
          <w:lang w:val="bg-BG"/>
        </w:rPr>
        <w:t>над  22 места</w:t>
      </w:r>
      <w:r w:rsidRPr="00392ECD">
        <w:rPr>
          <w:sz w:val="24"/>
          <w:szCs w:val="24"/>
          <w:lang w:val="bg-BG"/>
        </w:rPr>
        <w:t xml:space="preserve"> </w:t>
      </w:r>
      <w:r w:rsidRPr="00392ECD">
        <w:rPr>
          <w:b/>
          <w:sz w:val="24"/>
          <w:szCs w:val="24"/>
          <w:lang w:val="bg-BG"/>
        </w:rPr>
        <w:t>– до 1,65 лв./ км  с ДДС общ пробег;</w:t>
      </w:r>
    </w:p>
    <w:p w:rsidR="00392ECD" w:rsidRPr="00392ECD" w:rsidRDefault="00392ECD" w:rsidP="00392ECD">
      <w:pPr>
        <w:ind w:right="-7" w:firstLine="720"/>
        <w:jc w:val="both"/>
        <w:rPr>
          <w:color w:val="000000"/>
          <w:sz w:val="24"/>
          <w:szCs w:val="24"/>
          <w:lang w:val="bg-BG"/>
        </w:rPr>
      </w:pPr>
      <w:r w:rsidRPr="00392ECD">
        <w:rPr>
          <w:color w:val="000000"/>
          <w:sz w:val="24"/>
          <w:szCs w:val="24"/>
          <w:lang w:val="bg-BG"/>
        </w:rPr>
        <w:t xml:space="preserve">Участникът ще бъде отстранен, ако предложи по-високи стойности от утвърдените нормативи за цена км </w:t>
      </w:r>
      <w:r w:rsidRPr="00392ECD">
        <w:rPr>
          <w:bCs/>
          <w:sz w:val="24"/>
          <w:szCs w:val="24"/>
          <w:lang w:val="bg-BG"/>
        </w:rPr>
        <w:t xml:space="preserve">общ пробег съгласно </w:t>
      </w:r>
      <w:r w:rsidRPr="00392ECD">
        <w:rPr>
          <w:sz w:val="24"/>
          <w:szCs w:val="24"/>
          <w:lang w:val="bg-BG"/>
        </w:rPr>
        <w:t>Наредба № 2 от 31.03.2006.</w:t>
      </w:r>
    </w:p>
    <w:p w:rsidR="00392ECD" w:rsidRPr="00392ECD" w:rsidRDefault="00392ECD" w:rsidP="00392ECD">
      <w:pPr>
        <w:ind w:right="-7" w:firstLine="708"/>
        <w:jc w:val="both"/>
        <w:rPr>
          <w:b/>
          <w:color w:val="000000"/>
          <w:sz w:val="24"/>
          <w:szCs w:val="24"/>
          <w:lang w:val="bg-BG"/>
        </w:rPr>
      </w:pPr>
    </w:p>
    <w:p w:rsidR="00392ECD" w:rsidRDefault="00911B38" w:rsidP="00911B38">
      <w:pPr>
        <w:suppressAutoHyphens/>
        <w:ind w:right="-7"/>
        <w:jc w:val="both"/>
        <w:rPr>
          <w:b/>
          <w:color w:val="000000"/>
          <w:sz w:val="24"/>
          <w:szCs w:val="24"/>
          <w:lang w:val="bg-BG"/>
        </w:rPr>
      </w:pPr>
      <w:r>
        <w:rPr>
          <w:b/>
          <w:color w:val="000000"/>
          <w:sz w:val="24"/>
          <w:szCs w:val="24"/>
          <w:lang w:val="bg-BG"/>
        </w:rPr>
        <w:t>3.5</w:t>
      </w:r>
      <w:r w:rsidR="00392ECD" w:rsidRPr="00392ECD">
        <w:rPr>
          <w:b/>
          <w:color w:val="000000"/>
          <w:sz w:val="24"/>
          <w:szCs w:val="24"/>
          <w:lang w:val="bg-BG"/>
        </w:rPr>
        <w:t xml:space="preserve">. Образец на техническо предложение - </w:t>
      </w:r>
      <w:r w:rsidR="00392ECD" w:rsidRPr="00392ECD">
        <w:rPr>
          <w:color w:val="000000"/>
          <w:sz w:val="24"/>
          <w:szCs w:val="24"/>
          <w:lang w:val="bg-BG"/>
        </w:rPr>
        <w:t xml:space="preserve"> </w:t>
      </w:r>
      <w:r w:rsidR="00392ECD" w:rsidRPr="00392ECD">
        <w:rPr>
          <w:b/>
          <w:color w:val="000000"/>
          <w:sz w:val="24"/>
          <w:szCs w:val="24"/>
          <w:lang w:val="bg-BG"/>
        </w:rPr>
        <w:t>Приложение №</w:t>
      </w:r>
      <w:r>
        <w:rPr>
          <w:b/>
          <w:color w:val="000000"/>
          <w:sz w:val="24"/>
          <w:szCs w:val="24"/>
          <w:lang w:val="bg-BG"/>
        </w:rPr>
        <w:t>7</w:t>
      </w:r>
    </w:p>
    <w:p w:rsidR="002A7A17" w:rsidRDefault="002A7A17" w:rsidP="00911B38">
      <w:pPr>
        <w:suppressAutoHyphens/>
        <w:ind w:right="-7"/>
        <w:jc w:val="both"/>
        <w:rPr>
          <w:b/>
          <w:color w:val="000000"/>
          <w:sz w:val="24"/>
          <w:szCs w:val="24"/>
          <w:lang w:val="bg-BG"/>
        </w:rPr>
      </w:pPr>
      <w:r>
        <w:rPr>
          <w:b/>
          <w:color w:val="000000"/>
          <w:sz w:val="24"/>
          <w:szCs w:val="24"/>
          <w:lang w:val="bg-BG"/>
        </w:rPr>
        <w:t>3.6.Декларация по</w:t>
      </w:r>
      <w:r w:rsidR="00CF0403" w:rsidRPr="00CF0403">
        <w:rPr>
          <w:lang w:val="ru-RU"/>
        </w:rPr>
        <w:t xml:space="preserve"> </w:t>
      </w:r>
      <w:r w:rsidR="00CF0403" w:rsidRPr="00CF0403">
        <w:rPr>
          <w:b/>
          <w:color w:val="000000"/>
          <w:sz w:val="24"/>
          <w:szCs w:val="24"/>
          <w:lang w:val="bg-BG"/>
        </w:rPr>
        <w:t xml:space="preserve"> чл.47, ал.1, т.1 и ал.2, т.2, 2а, 4 и 5 от ЗОП</w:t>
      </w:r>
      <w:r w:rsidR="00CF0403">
        <w:rPr>
          <w:b/>
          <w:color w:val="000000"/>
          <w:sz w:val="24"/>
          <w:szCs w:val="24"/>
          <w:lang w:val="bg-BG"/>
        </w:rPr>
        <w:t>-Приложение №8</w:t>
      </w:r>
    </w:p>
    <w:p w:rsidR="002A7A17" w:rsidRDefault="002A7A17" w:rsidP="00911B38">
      <w:pPr>
        <w:suppressAutoHyphens/>
        <w:ind w:right="-7"/>
        <w:jc w:val="both"/>
        <w:rPr>
          <w:b/>
          <w:color w:val="000000"/>
          <w:sz w:val="24"/>
          <w:szCs w:val="24"/>
          <w:lang w:val="bg-BG"/>
        </w:rPr>
      </w:pPr>
      <w:r>
        <w:rPr>
          <w:b/>
          <w:color w:val="000000"/>
          <w:sz w:val="24"/>
          <w:szCs w:val="24"/>
          <w:lang w:val="bg-BG"/>
        </w:rPr>
        <w:t>3.7.Декларация по</w:t>
      </w:r>
      <w:r w:rsidR="00CF0403" w:rsidRPr="00CF0403">
        <w:rPr>
          <w:b/>
          <w:color w:val="000000"/>
          <w:sz w:val="24"/>
          <w:szCs w:val="24"/>
          <w:lang w:val="bg-BG"/>
        </w:rPr>
        <w:t xml:space="preserve"> чл.47, ал.1, т.2 и 3 и ал.2, т.1, 2a, 3 и 4 и ал.5 т.2 от З</w:t>
      </w:r>
      <w:r w:rsidR="00CF0403">
        <w:rPr>
          <w:b/>
          <w:color w:val="000000"/>
          <w:sz w:val="24"/>
          <w:szCs w:val="24"/>
          <w:lang w:val="bg-BG"/>
        </w:rPr>
        <w:t>ОП-Приложение №9</w:t>
      </w:r>
    </w:p>
    <w:p w:rsidR="002A7A17" w:rsidRPr="00392ECD" w:rsidRDefault="002A7A17" w:rsidP="00911B38">
      <w:pPr>
        <w:suppressAutoHyphens/>
        <w:ind w:right="-7"/>
        <w:jc w:val="both"/>
        <w:rPr>
          <w:b/>
          <w:color w:val="000000"/>
          <w:sz w:val="24"/>
          <w:szCs w:val="24"/>
          <w:lang w:val="bg-BG"/>
        </w:rPr>
      </w:pPr>
      <w:r w:rsidRPr="00216B36">
        <w:rPr>
          <w:b/>
          <w:sz w:val="24"/>
          <w:szCs w:val="24"/>
          <w:lang w:val="bg-BG"/>
        </w:rPr>
        <w:t>3.8.Декларация по</w:t>
      </w:r>
      <w:r w:rsidR="00CF0403" w:rsidRPr="00CF0403">
        <w:rPr>
          <w:lang w:val="ru-RU"/>
        </w:rPr>
        <w:t xml:space="preserve"> </w:t>
      </w:r>
      <w:r w:rsidR="00CF0403">
        <w:rPr>
          <w:b/>
          <w:color w:val="000000"/>
          <w:sz w:val="24"/>
          <w:szCs w:val="24"/>
          <w:lang w:val="bg-BG"/>
        </w:rPr>
        <w:t xml:space="preserve"> чл.47, ал.5, т.1 от ЗОП-Приложение №10</w:t>
      </w:r>
    </w:p>
    <w:p w:rsidR="00392ECD" w:rsidRPr="00392ECD" w:rsidRDefault="00392ECD" w:rsidP="00911B38">
      <w:pPr>
        <w:ind w:right="-7"/>
        <w:jc w:val="both"/>
        <w:rPr>
          <w:b/>
          <w:color w:val="000000"/>
          <w:sz w:val="24"/>
          <w:szCs w:val="24"/>
          <w:lang w:val="bg-BG"/>
        </w:rPr>
      </w:pPr>
      <w:r w:rsidRPr="00392ECD">
        <w:rPr>
          <w:b/>
          <w:color w:val="000000"/>
          <w:sz w:val="24"/>
          <w:szCs w:val="24"/>
          <w:lang w:val="bg-BG"/>
        </w:rPr>
        <w:t>3.</w:t>
      </w:r>
      <w:r w:rsidR="00911B38">
        <w:rPr>
          <w:b/>
          <w:color w:val="000000"/>
          <w:sz w:val="24"/>
          <w:szCs w:val="24"/>
          <w:lang w:val="bg-BG"/>
        </w:rPr>
        <w:t>6.</w:t>
      </w:r>
      <w:r w:rsidRPr="00392ECD">
        <w:rPr>
          <w:b/>
          <w:color w:val="000000"/>
          <w:sz w:val="24"/>
          <w:szCs w:val="24"/>
          <w:lang w:val="bg-BG"/>
        </w:rPr>
        <w:t xml:space="preserve"> Декларация по чл. 56, ал.1, т.</w:t>
      </w:r>
      <w:r w:rsidR="00911B38">
        <w:rPr>
          <w:b/>
          <w:color w:val="000000"/>
          <w:sz w:val="24"/>
          <w:szCs w:val="24"/>
          <w:lang w:val="bg-BG"/>
        </w:rPr>
        <w:t>8</w:t>
      </w:r>
      <w:r w:rsidRPr="00392ECD">
        <w:rPr>
          <w:b/>
          <w:color w:val="000000"/>
          <w:sz w:val="24"/>
          <w:szCs w:val="24"/>
          <w:lang w:val="bg-BG"/>
        </w:rPr>
        <w:t xml:space="preserve"> от ЗОП – Приложение №</w:t>
      </w:r>
      <w:r w:rsidR="00D71670">
        <w:rPr>
          <w:b/>
          <w:color w:val="000000"/>
          <w:sz w:val="24"/>
          <w:szCs w:val="24"/>
          <w:lang w:val="bg-BG"/>
        </w:rPr>
        <w:t>11</w:t>
      </w:r>
    </w:p>
    <w:p w:rsidR="00392ECD" w:rsidRPr="00392ECD" w:rsidRDefault="00911B38" w:rsidP="00911B38">
      <w:pPr>
        <w:suppressAutoHyphens/>
        <w:ind w:right="-7"/>
        <w:jc w:val="both"/>
        <w:rPr>
          <w:b/>
          <w:color w:val="000000"/>
          <w:sz w:val="24"/>
          <w:szCs w:val="24"/>
          <w:lang w:val="bg-BG"/>
        </w:rPr>
      </w:pPr>
      <w:r>
        <w:rPr>
          <w:b/>
          <w:color w:val="000000"/>
          <w:sz w:val="24"/>
          <w:szCs w:val="24"/>
          <w:lang w:val="bg-BG"/>
        </w:rPr>
        <w:t>3.7.</w:t>
      </w:r>
      <w:r w:rsidR="00392ECD" w:rsidRPr="00392ECD">
        <w:rPr>
          <w:b/>
          <w:color w:val="000000"/>
          <w:sz w:val="24"/>
          <w:szCs w:val="24"/>
          <w:lang w:val="bg-BG"/>
        </w:rPr>
        <w:t>Декларация за съгласие за участие като подизпълнител - Приложение №</w:t>
      </w:r>
      <w:r w:rsidR="00D71670">
        <w:rPr>
          <w:b/>
          <w:color w:val="000000"/>
          <w:sz w:val="24"/>
          <w:szCs w:val="24"/>
          <w:lang w:val="bg-BG"/>
        </w:rPr>
        <w:t>12</w:t>
      </w:r>
    </w:p>
    <w:p w:rsidR="00392ECD" w:rsidRPr="00392ECD" w:rsidRDefault="00911B38" w:rsidP="00911B38">
      <w:pPr>
        <w:suppressAutoHyphens/>
        <w:ind w:right="-7"/>
        <w:jc w:val="both"/>
        <w:rPr>
          <w:b/>
          <w:color w:val="000000"/>
          <w:sz w:val="24"/>
          <w:szCs w:val="24"/>
          <w:lang w:val="bg-BG"/>
        </w:rPr>
      </w:pPr>
      <w:r>
        <w:rPr>
          <w:b/>
          <w:color w:val="000000"/>
          <w:sz w:val="24"/>
          <w:szCs w:val="24"/>
          <w:lang w:val="bg-BG"/>
        </w:rPr>
        <w:t>3.8.</w:t>
      </w:r>
      <w:r w:rsidR="00392ECD" w:rsidRPr="00392ECD">
        <w:rPr>
          <w:b/>
          <w:color w:val="000000"/>
          <w:sz w:val="24"/>
          <w:szCs w:val="24"/>
          <w:lang w:val="bg-BG"/>
        </w:rPr>
        <w:t xml:space="preserve">Декларация за липсата на свързаност по чл.55, ал.7 от ЗОП – Приложение № </w:t>
      </w:r>
      <w:r w:rsidR="00D71670">
        <w:rPr>
          <w:b/>
          <w:color w:val="000000"/>
          <w:sz w:val="24"/>
          <w:szCs w:val="24"/>
          <w:lang w:val="bg-BG"/>
        </w:rPr>
        <w:t>13</w:t>
      </w:r>
    </w:p>
    <w:p w:rsidR="00392ECD" w:rsidRPr="00392ECD" w:rsidRDefault="00911B38" w:rsidP="00911B38">
      <w:pPr>
        <w:suppressAutoHyphens/>
        <w:ind w:right="-7"/>
        <w:jc w:val="both"/>
        <w:rPr>
          <w:b/>
          <w:color w:val="000000"/>
          <w:sz w:val="24"/>
          <w:szCs w:val="24"/>
          <w:lang w:val="bg-BG"/>
        </w:rPr>
      </w:pPr>
      <w:r>
        <w:rPr>
          <w:b/>
          <w:color w:val="000000"/>
          <w:sz w:val="24"/>
          <w:szCs w:val="24"/>
          <w:lang w:val="bg-BG"/>
        </w:rPr>
        <w:t>3.9.</w:t>
      </w:r>
      <w:r w:rsidR="00392ECD" w:rsidRPr="00392ECD">
        <w:rPr>
          <w:b/>
          <w:color w:val="000000"/>
          <w:sz w:val="24"/>
          <w:szCs w:val="24"/>
          <w:lang w:val="bg-BG"/>
        </w:rPr>
        <w:t>Декларация по чл.56, ал.1, т.11 от ЗОП</w:t>
      </w:r>
      <w:r w:rsidR="00D71670">
        <w:rPr>
          <w:b/>
          <w:color w:val="000000"/>
          <w:sz w:val="24"/>
          <w:szCs w:val="24"/>
          <w:lang w:val="bg-BG"/>
        </w:rPr>
        <w:t xml:space="preserve"> -  Приложение № 14</w:t>
      </w:r>
    </w:p>
    <w:p w:rsidR="00392ECD" w:rsidRPr="00392ECD" w:rsidRDefault="00911B38" w:rsidP="00911B38">
      <w:pPr>
        <w:suppressAutoHyphens/>
        <w:ind w:right="-7"/>
        <w:jc w:val="both"/>
        <w:rPr>
          <w:b/>
          <w:color w:val="000000"/>
          <w:sz w:val="24"/>
          <w:szCs w:val="24"/>
          <w:lang w:val="bg-BG"/>
        </w:rPr>
      </w:pPr>
      <w:r>
        <w:rPr>
          <w:b/>
          <w:color w:val="000000"/>
          <w:sz w:val="24"/>
          <w:szCs w:val="24"/>
          <w:lang w:val="bg-BG"/>
        </w:rPr>
        <w:t>3.10.</w:t>
      </w:r>
      <w:r w:rsidR="00392ECD" w:rsidRPr="00392ECD">
        <w:rPr>
          <w:b/>
          <w:color w:val="000000"/>
          <w:sz w:val="24"/>
          <w:szCs w:val="24"/>
          <w:lang w:val="bg-BG"/>
        </w:rPr>
        <w:t xml:space="preserve">Декларация за приемане на условията в проекта на договора – Приложение № </w:t>
      </w:r>
      <w:r w:rsidR="00A30DEC">
        <w:rPr>
          <w:b/>
          <w:color w:val="000000"/>
          <w:sz w:val="24"/>
          <w:szCs w:val="24"/>
          <w:lang w:val="bg-BG"/>
        </w:rPr>
        <w:t>15</w:t>
      </w:r>
    </w:p>
    <w:p w:rsidR="00392ECD" w:rsidRPr="00392ECD" w:rsidRDefault="00392ECD" w:rsidP="00911B38">
      <w:pPr>
        <w:suppressAutoHyphens/>
        <w:ind w:right="-7"/>
        <w:jc w:val="both"/>
        <w:rPr>
          <w:b/>
          <w:color w:val="000000"/>
          <w:sz w:val="24"/>
          <w:szCs w:val="24"/>
          <w:lang w:val="bg-BG"/>
        </w:rPr>
      </w:pPr>
    </w:p>
    <w:p w:rsidR="00392ECD" w:rsidRPr="00392ECD" w:rsidRDefault="00392ECD" w:rsidP="00911B38">
      <w:pPr>
        <w:pStyle w:val="31"/>
        <w:spacing w:after="0"/>
        <w:ind w:left="0" w:right="-7"/>
        <w:jc w:val="both"/>
        <w:rPr>
          <w:color w:val="000000"/>
          <w:sz w:val="24"/>
          <w:szCs w:val="24"/>
          <w:lang w:val="bg-BG"/>
        </w:rPr>
      </w:pPr>
      <w:r w:rsidRPr="00392ECD">
        <w:rPr>
          <w:color w:val="000000"/>
          <w:sz w:val="24"/>
          <w:szCs w:val="24"/>
          <w:lang w:val="bg-BG"/>
        </w:rPr>
        <w:lastRenderedPageBreak/>
        <w:t xml:space="preserve">Офертите се представят в писмен вид на български език, на хартиен носител в запечатан непрозрачен плик. </w:t>
      </w:r>
    </w:p>
    <w:p w:rsidR="00392ECD" w:rsidRDefault="00392ECD" w:rsidP="00911B38">
      <w:pPr>
        <w:shd w:val="clear" w:color="auto" w:fill="FFFFFF"/>
        <w:tabs>
          <w:tab w:val="left" w:pos="1075"/>
        </w:tabs>
        <w:spacing w:line="322" w:lineRule="exact"/>
        <w:ind w:right="-7"/>
        <w:jc w:val="both"/>
        <w:rPr>
          <w:color w:val="000000"/>
          <w:sz w:val="24"/>
          <w:szCs w:val="24"/>
          <w:lang w:val="bg-BG"/>
        </w:rPr>
      </w:pPr>
      <w:r w:rsidRPr="00392ECD">
        <w:rPr>
          <w:color w:val="000000"/>
          <w:sz w:val="24"/>
          <w:szCs w:val="24"/>
          <w:lang w:val="bg-BG"/>
        </w:rPr>
        <w:t>Върху плика участникът изписва: точното наименование на поръчката дадено от Възложителя и посочват валидни: адрес за кореспонденции, телефон и по възможност факс и електронен адрес.</w:t>
      </w:r>
    </w:p>
    <w:p w:rsidR="00911B38" w:rsidRDefault="00911B38" w:rsidP="00911B38">
      <w:pPr>
        <w:shd w:val="clear" w:color="auto" w:fill="FFFFFF"/>
        <w:tabs>
          <w:tab w:val="left" w:pos="1075"/>
        </w:tabs>
        <w:spacing w:line="322" w:lineRule="exact"/>
        <w:ind w:right="-7"/>
        <w:jc w:val="both"/>
        <w:rPr>
          <w:color w:val="000000"/>
          <w:sz w:val="24"/>
          <w:szCs w:val="24"/>
          <w:lang w:val="bg-BG"/>
        </w:rPr>
      </w:pPr>
    </w:p>
    <w:p w:rsidR="00911B38" w:rsidRPr="00911B38" w:rsidRDefault="00911B38" w:rsidP="00911B38">
      <w:pPr>
        <w:pStyle w:val="31"/>
        <w:ind w:left="0" w:right="-7"/>
        <w:jc w:val="both"/>
        <w:rPr>
          <w:color w:val="000000"/>
          <w:sz w:val="24"/>
          <w:szCs w:val="24"/>
          <w:lang w:val="bg-BG"/>
        </w:rPr>
      </w:pPr>
      <w:r w:rsidRPr="00911B38">
        <w:rPr>
          <w:color w:val="000000"/>
          <w:sz w:val="24"/>
          <w:szCs w:val="24"/>
          <w:lang w:val="bg-BG"/>
        </w:rPr>
        <w:t>Документите, систематизирани съобразно посочените по-горе изисквания, се запечатват и се поставят в непрозрачен плик, като в долния десен ъгъл се изписва:</w:t>
      </w:r>
    </w:p>
    <w:p w:rsidR="00911B38" w:rsidRPr="00A30DEC" w:rsidRDefault="00911B38" w:rsidP="00911B38">
      <w:pPr>
        <w:pStyle w:val="31"/>
        <w:ind w:right="-7"/>
        <w:jc w:val="both"/>
        <w:rPr>
          <w:b/>
          <w:i/>
          <w:color w:val="000000"/>
          <w:sz w:val="24"/>
          <w:szCs w:val="24"/>
          <w:lang w:val="bg-BG"/>
        </w:rPr>
      </w:pPr>
      <w:r w:rsidRPr="00911B38">
        <w:rPr>
          <w:color w:val="000000"/>
          <w:sz w:val="24"/>
          <w:szCs w:val="24"/>
          <w:lang w:val="bg-BG"/>
        </w:rPr>
        <w:t xml:space="preserve">          </w:t>
      </w:r>
      <w:r w:rsidRPr="00A30DEC">
        <w:rPr>
          <w:b/>
          <w:i/>
          <w:color w:val="000000"/>
          <w:sz w:val="24"/>
          <w:szCs w:val="24"/>
          <w:lang w:val="bg-BG"/>
        </w:rPr>
        <w:t>Община Тополовград</w:t>
      </w:r>
    </w:p>
    <w:p w:rsidR="00911B38" w:rsidRPr="00A30DEC" w:rsidRDefault="00911B38" w:rsidP="00911B38">
      <w:pPr>
        <w:pStyle w:val="31"/>
        <w:ind w:right="-7"/>
        <w:jc w:val="both"/>
        <w:rPr>
          <w:b/>
          <w:i/>
          <w:color w:val="000000"/>
          <w:sz w:val="24"/>
          <w:szCs w:val="24"/>
          <w:lang w:val="bg-BG"/>
        </w:rPr>
      </w:pPr>
      <w:r w:rsidRPr="00A30DEC">
        <w:rPr>
          <w:b/>
          <w:i/>
          <w:color w:val="000000"/>
          <w:sz w:val="24"/>
          <w:szCs w:val="24"/>
          <w:lang w:val="bg-BG"/>
        </w:rPr>
        <w:t xml:space="preserve">          гр.Тополовград</w:t>
      </w:r>
    </w:p>
    <w:p w:rsidR="00911B38" w:rsidRPr="00A30DEC" w:rsidRDefault="00911B38" w:rsidP="00911B38">
      <w:pPr>
        <w:pStyle w:val="31"/>
        <w:ind w:right="-7"/>
        <w:jc w:val="both"/>
        <w:rPr>
          <w:b/>
          <w:i/>
          <w:color w:val="000000"/>
          <w:sz w:val="24"/>
          <w:szCs w:val="24"/>
          <w:lang w:val="bg-BG"/>
        </w:rPr>
      </w:pPr>
      <w:r w:rsidRPr="00A30DEC">
        <w:rPr>
          <w:b/>
          <w:i/>
          <w:color w:val="000000"/>
          <w:sz w:val="24"/>
          <w:szCs w:val="24"/>
          <w:lang w:val="bg-BG"/>
        </w:rPr>
        <w:t xml:space="preserve"> </w:t>
      </w:r>
      <w:r w:rsidR="00A30DEC" w:rsidRPr="00A30DEC">
        <w:rPr>
          <w:b/>
          <w:i/>
          <w:color w:val="000000"/>
          <w:sz w:val="24"/>
          <w:szCs w:val="24"/>
          <w:lang w:val="bg-BG"/>
        </w:rPr>
        <w:t xml:space="preserve">         пл. „Освобождение” № 1</w:t>
      </w:r>
    </w:p>
    <w:p w:rsidR="00A30DEC" w:rsidRPr="00A30DEC" w:rsidRDefault="00A30DEC" w:rsidP="00911B38">
      <w:pPr>
        <w:pStyle w:val="31"/>
        <w:ind w:right="-7"/>
        <w:jc w:val="both"/>
        <w:rPr>
          <w:b/>
          <w:i/>
          <w:color w:val="000000"/>
          <w:sz w:val="24"/>
          <w:szCs w:val="24"/>
          <w:lang w:val="bg-BG"/>
        </w:rPr>
      </w:pPr>
      <w:r w:rsidRPr="00A30DEC">
        <w:rPr>
          <w:b/>
          <w:i/>
          <w:color w:val="000000"/>
          <w:sz w:val="24"/>
          <w:szCs w:val="24"/>
          <w:lang w:val="bg-BG"/>
        </w:rPr>
        <w:t xml:space="preserve">          Център за информация и услуги за граждани</w:t>
      </w:r>
    </w:p>
    <w:p w:rsidR="00911B38" w:rsidRPr="00A30DEC" w:rsidRDefault="00911B38" w:rsidP="00911B38">
      <w:pPr>
        <w:pStyle w:val="31"/>
        <w:ind w:right="-7"/>
        <w:jc w:val="both"/>
        <w:rPr>
          <w:b/>
          <w:color w:val="000000"/>
          <w:sz w:val="24"/>
          <w:szCs w:val="24"/>
          <w:lang w:val="bg-BG"/>
        </w:rPr>
      </w:pPr>
      <w:r w:rsidRPr="00911B38">
        <w:rPr>
          <w:color w:val="000000"/>
          <w:sz w:val="24"/>
          <w:szCs w:val="24"/>
          <w:lang w:val="bg-BG"/>
        </w:rPr>
        <w:tab/>
      </w:r>
      <w:r w:rsidRPr="00A30DEC">
        <w:rPr>
          <w:b/>
          <w:color w:val="000000"/>
          <w:sz w:val="24"/>
          <w:szCs w:val="24"/>
          <w:lang w:val="bg-BG"/>
        </w:rPr>
        <w:t>За участие в процедура за възлагане на обществена поръчка чрез публична покана по реда на Глава осма”а” от ЗОП с предмет: „Специализиран превоз на деца на пет и шест годишна възраст  и ученици до 16 – годишна възраст от определени населени места на община Тополовград до ОДЗ”Щастливо детство”- филиал с.Орешник, ОУ”Св.Кирил и Методий”с.Орешник, СОУ»Д-р Петър Берон» - гр.Тополовград и НУ»Св.Св.Кирил и Методий» - гр.Тополовград и обратно през учебната 2015/2016 г.»</w:t>
      </w:r>
    </w:p>
    <w:p w:rsidR="00911B38" w:rsidRPr="00911B38" w:rsidRDefault="00911B38" w:rsidP="00911B38">
      <w:pPr>
        <w:pStyle w:val="31"/>
        <w:ind w:right="-7"/>
        <w:jc w:val="both"/>
        <w:rPr>
          <w:color w:val="000000"/>
          <w:sz w:val="24"/>
          <w:szCs w:val="24"/>
          <w:lang w:val="bg-BG"/>
        </w:rPr>
      </w:pPr>
      <w:r w:rsidRPr="00911B38">
        <w:rPr>
          <w:color w:val="000000"/>
          <w:sz w:val="24"/>
          <w:szCs w:val="24"/>
          <w:lang w:val="bg-BG"/>
        </w:rPr>
        <w:t>като се посочват и обособените позиции, за които се участва.</w:t>
      </w:r>
    </w:p>
    <w:p w:rsidR="00911B38" w:rsidRDefault="00911B38" w:rsidP="00911B38">
      <w:pPr>
        <w:pStyle w:val="31"/>
        <w:spacing w:after="0"/>
        <w:ind w:left="0" w:right="-7"/>
        <w:jc w:val="both"/>
        <w:rPr>
          <w:color w:val="000000"/>
          <w:sz w:val="24"/>
          <w:szCs w:val="24"/>
          <w:lang w:val="bg-BG"/>
        </w:rPr>
      </w:pPr>
      <w:r w:rsidRPr="00911B38">
        <w:rPr>
          <w:color w:val="000000"/>
          <w:sz w:val="24"/>
          <w:szCs w:val="24"/>
          <w:lang w:val="bg-BG"/>
        </w:rPr>
        <w:t>В горния ляв ъгъл на плика се посочва наименованието на участника, адрес за кореспонденция и по възможност телефон, факс и/или е-mail;</w:t>
      </w:r>
      <w:r w:rsidR="00392ECD" w:rsidRPr="00392ECD">
        <w:rPr>
          <w:color w:val="000000"/>
          <w:sz w:val="24"/>
          <w:szCs w:val="24"/>
          <w:lang w:val="bg-BG"/>
        </w:rPr>
        <w:tab/>
      </w:r>
    </w:p>
    <w:p w:rsidR="00911B38" w:rsidRDefault="00911B38" w:rsidP="00911B38">
      <w:pPr>
        <w:pStyle w:val="31"/>
        <w:spacing w:after="0"/>
        <w:ind w:left="0" w:right="-7"/>
        <w:jc w:val="both"/>
        <w:rPr>
          <w:color w:val="000000"/>
          <w:sz w:val="24"/>
          <w:szCs w:val="24"/>
          <w:lang w:val="bg-BG"/>
        </w:rPr>
      </w:pPr>
    </w:p>
    <w:p w:rsidR="00392ECD" w:rsidRPr="007E5A2D" w:rsidRDefault="00392ECD" w:rsidP="00911B38">
      <w:pPr>
        <w:pStyle w:val="31"/>
        <w:spacing w:after="0"/>
        <w:ind w:left="0" w:right="-7"/>
        <w:jc w:val="both"/>
        <w:rPr>
          <w:b/>
          <w:color w:val="FF0000"/>
          <w:sz w:val="24"/>
          <w:szCs w:val="24"/>
          <w:lang w:val="ru-RU"/>
        </w:rPr>
      </w:pPr>
      <w:r w:rsidRPr="00392ECD">
        <w:rPr>
          <w:b/>
          <w:color w:val="000000"/>
          <w:sz w:val="24"/>
          <w:szCs w:val="24"/>
          <w:lang w:val="bg-BG"/>
        </w:rPr>
        <w:t>3.</w:t>
      </w:r>
      <w:r w:rsidR="00370CE3">
        <w:rPr>
          <w:b/>
          <w:color w:val="000000"/>
          <w:sz w:val="24"/>
          <w:szCs w:val="24"/>
          <w:lang w:val="bg-BG"/>
        </w:rPr>
        <w:t>11</w:t>
      </w:r>
      <w:r w:rsidRPr="00392ECD">
        <w:rPr>
          <w:b/>
          <w:color w:val="000000"/>
          <w:sz w:val="24"/>
          <w:szCs w:val="24"/>
          <w:lang w:val="bg-BG"/>
        </w:rPr>
        <w:t>.</w:t>
      </w:r>
      <w:r w:rsidRPr="00392ECD">
        <w:rPr>
          <w:color w:val="000000"/>
          <w:sz w:val="24"/>
          <w:szCs w:val="24"/>
          <w:lang w:val="bg-BG"/>
        </w:rPr>
        <w:t xml:space="preserve">  Офертата следва да бъде представена на Възложителя – гр. </w:t>
      </w:r>
      <w:r w:rsidR="00370CE3">
        <w:rPr>
          <w:color w:val="000000"/>
          <w:sz w:val="24"/>
          <w:szCs w:val="24"/>
          <w:lang w:val="bg-BG"/>
        </w:rPr>
        <w:t>Тополовград</w:t>
      </w:r>
      <w:r w:rsidRPr="00392ECD">
        <w:rPr>
          <w:color w:val="000000"/>
          <w:sz w:val="24"/>
          <w:szCs w:val="24"/>
          <w:lang w:val="bg-BG"/>
        </w:rPr>
        <w:t xml:space="preserve">, </w:t>
      </w:r>
      <w:r w:rsidR="00370CE3">
        <w:rPr>
          <w:color w:val="000000"/>
          <w:sz w:val="24"/>
          <w:szCs w:val="24"/>
          <w:lang w:val="bg-BG"/>
        </w:rPr>
        <w:t>пл.</w:t>
      </w:r>
      <w:r w:rsidRPr="00392ECD">
        <w:rPr>
          <w:color w:val="000000"/>
          <w:sz w:val="24"/>
          <w:szCs w:val="24"/>
          <w:lang w:val="bg-BG"/>
        </w:rPr>
        <w:t xml:space="preserve"> “</w:t>
      </w:r>
      <w:r w:rsidR="00370CE3">
        <w:rPr>
          <w:color w:val="000000"/>
          <w:sz w:val="24"/>
          <w:szCs w:val="24"/>
          <w:lang w:val="bg-BG"/>
        </w:rPr>
        <w:t>Освобождение” № 1</w:t>
      </w:r>
      <w:r w:rsidRPr="00392ECD">
        <w:rPr>
          <w:color w:val="000000"/>
          <w:sz w:val="24"/>
          <w:szCs w:val="24"/>
          <w:lang w:val="bg-BG"/>
        </w:rPr>
        <w:t xml:space="preserve">, </w:t>
      </w:r>
      <w:r w:rsidR="00370CE3">
        <w:rPr>
          <w:color w:val="000000"/>
          <w:sz w:val="24"/>
          <w:szCs w:val="24"/>
          <w:lang w:val="bg-BG"/>
        </w:rPr>
        <w:t xml:space="preserve">Център за информация и услуги </w:t>
      </w:r>
      <w:r w:rsidR="00345719">
        <w:rPr>
          <w:color w:val="000000"/>
          <w:sz w:val="24"/>
          <w:szCs w:val="24"/>
          <w:lang w:val="bg-BG"/>
        </w:rPr>
        <w:t>з</w:t>
      </w:r>
      <w:r w:rsidR="00370CE3">
        <w:rPr>
          <w:color w:val="000000"/>
          <w:sz w:val="24"/>
          <w:szCs w:val="24"/>
          <w:lang w:val="bg-BG"/>
        </w:rPr>
        <w:t>а граждани</w:t>
      </w:r>
      <w:r w:rsidRPr="00392ECD">
        <w:rPr>
          <w:color w:val="000000"/>
          <w:sz w:val="24"/>
          <w:szCs w:val="24"/>
          <w:lang w:val="bg-BG"/>
        </w:rPr>
        <w:t xml:space="preserve"> </w:t>
      </w:r>
      <w:r w:rsidRPr="00392ECD">
        <w:rPr>
          <w:b/>
          <w:color w:val="000000"/>
          <w:sz w:val="24"/>
          <w:szCs w:val="24"/>
          <w:lang w:val="bg-BG"/>
        </w:rPr>
        <w:t>до 1</w:t>
      </w:r>
      <w:r w:rsidR="00370CE3">
        <w:rPr>
          <w:b/>
          <w:color w:val="000000"/>
          <w:sz w:val="24"/>
          <w:szCs w:val="24"/>
          <w:lang w:val="bg-BG"/>
        </w:rPr>
        <w:t>6</w:t>
      </w:r>
      <w:r w:rsidRPr="00392ECD">
        <w:rPr>
          <w:b/>
          <w:color w:val="000000"/>
          <w:sz w:val="24"/>
          <w:szCs w:val="24"/>
          <w:lang w:val="bg-BG"/>
        </w:rPr>
        <w:t xml:space="preserve">:00 часа на </w:t>
      </w:r>
      <w:r w:rsidR="00370CE3" w:rsidRPr="00A30DEC">
        <w:rPr>
          <w:b/>
          <w:sz w:val="24"/>
          <w:szCs w:val="24"/>
          <w:lang w:val="bg-BG"/>
        </w:rPr>
        <w:t>10</w:t>
      </w:r>
      <w:r w:rsidRPr="00A30DEC">
        <w:rPr>
          <w:b/>
          <w:sz w:val="24"/>
          <w:szCs w:val="24"/>
          <w:lang w:val="bg-BG"/>
        </w:rPr>
        <w:t>.09.2015 г.</w:t>
      </w:r>
    </w:p>
    <w:p w:rsidR="00392ECD" w:rsidRPr="00392ECD" w:rsidRDefault="00392ECD" w:rsidP="00392ECD">
      <w:pPr>
        <w:pStyle w:val="31"/>
        <w:spacing w:after="0"/>
        <w:ind w:left="0" w:right="-7"/>
        <w:jc w:val="both"/>
        <w:rPr>
          <w:color w:val="000000"/>
          <w:sz w:val="24"/>
          <w:szCs w:val="24"/>
          <w:lang w:val="bg-BG"/>
        </w:rPr>
      </w:pPr>
      <w:r w:rsidRPr="00392ECD">
        <w:rPr>
          <w:b/>
          <w:color w:val="000000"/>
          <w:sz w:val="24"/>
          <w:szCs w:val="24"/>
          <w:lang w:val="bg-BG"/>
        </w:rPr>
        <w:t>3.</w:t>
      </w:r>
      <w:r w:rsidR="00370CE3">
        <w:rPr>
          <w:b/>
          <w:color w:val="000000"/>
          <w:sz w:val="24"/>
          <w:szCs w:val="24"/>
          <w:lang w:val="bg-BG"/>
        </w:rPr>
        <w:t>12</w:t>
      </w:r>
      <w:r w:rsidRPr="00392ECD">
        <w:rPr>
          <w:b/>
          <w:color w:val="000000"/>
          <w:sz w:val="24"/>
          <w:szCs w:val="24"/>
          <w:lang w:val="bg-BG"/>
        </w:rPr>
        <w:t>.</w:t>
      </w:r>
      <w:r w:rsidRPr="00392ECD">
        <w:rPr>
          <w:color w:val="000000"/>
          <w:sz w:val="24"/>
          <w:szCs w:val="24"/>
          <w:lang w:val="bg-BG"/>
        </w:rPr>
        <w:t xml:space="preserve"> Офертата се представя от участника или от негов упълномощен представител, лично или по пощата с препоръчано писмо с обратна разписка.</w:t>
      </w:r>
    </w:p>
    <w:p w:rsidR="00392ECD" w:rsidRPr="00392ECD" w:rsidRDefault="00392ECD" w:rsidP="00392ECD">
      <w:pPr>
        <w:pStyle w:val="31"/>
        <w:spacing w:after="0"/>
        <w:ind w:left="0" w:right="-7"/>
        <w:jc w:val="both"/>
        <w:rPr>
          <w:color w:val="000000"/>
          <w:sz w:val="24"/>
          <w:szCs w:val="24"/>
          <w:lang w:val="bg-BG"/>
        </w:rPr>
      </w:pPr>
      <w:r w:rsidRPr="00392ECD">
        <w:rPr>
          <w:b/>
          <w:color w:val="000000"/>
          <w:sz w:val="24"/>
          <w:szCs w:val="24"/>
          <w:lang w:val="bg-BG"/>
        </w:rPr>
        <w:t>3.1</w:t>
      </w:r>
      <w:r w:rsidR="00370CE3">
        <w:rPr>
          <w:b/>
          <w:color w:val="000000"/>
          <w:sz w:val="24"/>
          <w:szCs w:val="24"/>
          <w:lang w:val="bg-BG"/>
        </w:rPr>
        <w:t>3</w:t>
      </w:r>
      <w:r w:rsidRPr="00392ECD">
        <w:rPr>
          <w:color w:val="000000"/>
          <w:sz w:val="24"/>
          <w:szCs w:val="24"/>
          <w:lang w:val="bg-BG"/>
        </w:rPr>
        <w:t xml:space="preserve"> Ако участникът изпраща офертата чрез препоръчана поща или куриерска служба, същите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w:t>
      </w:r>
    </w:p>
    <w:p w:rsidR="00392ECD" w:rsidRPr="00392ECD" w:rsidRDefault="00392ECD" w:rsidP="00392ECD">
      <w:pPr>
        <w:pStyle w:val="31"/>
        <w:spacing w:after="0"/>
        <w:ind w:left="0" w:right="-7"/>
        <w:jc w:val="both"/>
        <w:rPr>
          <w:color w:val="000000"/>
          <w:sz w:val="24"/>
          <w:szCs w:val="24"/>
          <w:lang w:val="bg-BG"/>
        </w:rPr>
      </w:pPr>
      <w:r w:rsidRPr="00392ECD">
        <w:rPr>
          <w:b/>
          <w:color w:val="000000"/>
          <w:sz w:val="24"/>
          <w:szCs w:val="24"/>
          <w:lang w:val="bg-BG"/>
        </w:rPr>
        <w:t>3.1</w:t>
      </w:r>
      <w:r w:rsidR="00370CE3">
        <w:rPr>
          <w:b/>
          <w:color w:val="000000"/>
          <w:sz w:val="24"/>
          <w:szCs w:val="24"/>
          <w:lang w:val="bg-BG"/>
        </w:rPr>
        <w:t>4</w:t>
      </w:r>
      <w:r w:rsidRPr="00392ECD">
        <w:rPr>
          <w:b/>
          <w:color w:val="000000"/>
          <w:sz w:val="24"/>
          <w:szCs w:val="24"/>
          <w:lang w:val="bg-BG"/>
        </w:rPr>
        <w:t>.</w:t>
      </w:r>
      <w:r w:rsidRPr="00392ECD">
        <w:rPr>
          <w:color w:val="000000"/>
          <w:sz w:val="24"/>
          <w:szCs w:val="24"/>
          <w:lang w:val="bg-BG"/>
        </w:rPr>
        <w:t xml:space="preserve"> Възложителят не се ангажира да съдейства за пристигането на офертата на адреса и в срока определен от него.</w:t>
      </w:r>
    </w:p>
    <w:p w:rsidR="00392ECD" w:rsidRPr="00392ECD" w:rsidRDefault="00392ECD" w:rsidP="00392ECD">
      <w:pPr>
        <w:pStyle w:val="31"/>
        <w:spacing w:after="0"/>
        <w:ind w:left="0" w:right="-7"/>
        <w:jc w:val="both"/>
        <w:rPr>
          <w:color w:val="000000"/>
          <w:sz w:val="24"/>
          <w:szCs w:val="24"/>
          <w:lang w:val="bg-BG"/>
        </w:rPr>
      </w:pPr>
      <w:r w:rsidRPr="00392ECD">
        <w:rPr>
          <w:b/>
          <w:color w:val="000000"/>
          <w:sz w:val="24"/>
          <w:szCs w:val="24"/>
          <w:lang w:val="bg-BG"/>
        </w:rPr>
        <w:t>3.1</w:t>
      </w:r>
      <w:r w:rsidR="00370CE3">
        <w:rPr>
          <w:b/>
          <w:color w:val="000000"/>
          <w:sz w:val="24"/>
          <w:szCs w:val="24"/>
          <w:lang w:val="bg-BG"/>
        </w:rPr>
        <w:t>5</w:t>
      </w:r>
      <w:r w:rsidRPr="00392ECD">
        <w:rPr>
          <w:b/>
          <w:color w:val="000000"/>
          <w:sz w:val="24"/>
          <w:szCs w:val="24"/>
          <w:lang w:val="bg-BG"/>
        </w:rPr>
        <w:t>.</w:t>
      </w:r>
      <w:r w:rsidRPr="00392ECD">
        <w:rPr>
          <w:color w:val="000000"/>
          <w:sz w:val="24"/>
          <w:szCs w:val="24"/>
          <w:lang w:val="bg-BG"/>
        </w:rPr>
        <w:t xml:space="preserve"> Оферта, представена след изтичане на крайния срок, не се приема от Възложителя. Не се приема и оферта в плик, незапечатан или с нарушена цялост. Такава оферта незабавно се връща неотворена на кандидата и това се отбелязва в регистъра на Възложителя.</w:t>
      </w:r>
    </w:p>
    <w:p w:rsidR="00370CE3" w:rsidRDefault="00392ECD" w:rsidP="00370CE3">
      <w:pPr>
        <w:pStyle w:val="31"/>
        <w:spacing w:after="0"/>
        <w:ind w:left="0" w:right="-7"/>
        <w:jc w:val="both"/>
        <w:rPr>
          <w:color w:val="000000"/>
          <w:sz w:val="24"/>
          <w:szCs w:val="24"/>
          <w:lang w:val="bg-BG"/>
        </w:rPr>
      </w:pPr>
      <w:r w:rsidRPr="00392ECD">
        <w:rPr>
          <w:b/>
          <w:color w:val="000000"/>
          <w:sz w:val="24"/>
          <w:szCs w:val="24"/>
          <w:lang w:val="bg-BG"/>
        </w:rPr>
        <w:t>3.1</w:t>
      </w:r>
      <w:r w:rsidR="00370CE3">
        <w:rPr>
          <w:b/>
          <w:color w:val="000000"/>
          <w:sz w:val="24"/>
          <w:szCs w:val="24"/>
          <w:lang w:val="bg-BG"/>
        </w:rPr>
        <w:t>6</w:t>
      </w:r>
      <w:r w:rsidRPr="00392ECD">
        <w:rPr>
          <w:b/>
          <w:color w:val="000000"/>
          <w:sz w:val="24"/>
          <w:szCs w:val="24"/>
          <w:lang w:val="bg-BG"/>
        </w:rPr>
        <w:t>.</w:t>
      </w:r>
      <w:r w:rsidRPr="00392ECD">
        <w:rPr>
          <w:color w:val="000000"/>
          <w:sz w:val="24"/>
          <w:szCs w:val="24"/>
          <w:lang w:val="bg-BG"/>
        </w:rPr>
        <w:t xml:space="preserve"> Всички документи, поставени в пликовете следва да бъдат подписани и подпечатани от участника или лицето, упълномощено от него с нотариално заверено пълномощно, което трябва да придружава офертата, за документи, които могат да бъдат подписвани и подпечатвани от него.</w:t>
      </w:r>
    </w:p>
    <w:p w:rsidR="00392ECD" w:rsidRPr="00392ECD" w:rsidRDefault="00392ECD" w:rsidP="00370CE3">
      <w:pPr>
        <w:pStyle w:val="31"/>
        <w:spacing w:after="0"/>
        <w:ind w:left="57" w:right="-7"/>
        <w:jc w:val="both"/>
        <w:rPr>
          <w:color w:val="000000"/>
          <w:sz w:val="24"/>
          <w:szCs w:val="24"/>
          <w:lang w:val="bg-BG"/>
        </w:rPr>
      </w:pPr>
      <w:r w:rsidRPr="00392ECD">
        <w:rPr>
          <w:b/>
          <w:color w:val="000000"/>
          <w:sz w:val="24"/>
          <w:szCs w:val="24"/>
          <w:lang w:val="bg-BG"/>
        </w:rPr>
        <w:t>3.1</w:t>
      </w:r>
      <w:r w:rsidR="00370CE3">
        <w:rPr>
          <w:b/>
          <w:color w:val="000000"/>
          <w:sz w:val="24"/>
          <w:szCs w:val="24"/>
          <w:lang w:val="bg-BG"/>
        </w:rPr>
        <w:t>7</w:t>
      </w:r>
      <w:r w:rsidRPr="00392ECD">
        <w:rPr>
          <w:b/>
          <w:color w:val="000000"/>
          <w:sz w:val="24"/>
          <w:szCs w:val="24"/>
          <w:lang w:val="bg-BG"/>
        </w:rPr>
        <w:t>.</w:t>
      </w:r>
      <w:r w:rsidRPr="00392ECD">
        <w:rPr>
          <w:color w:val="000000"/>
          <w:sz w:val="24"/>
          <w:szCs w:val="24"/>
          <w:lang w:val="bg-BG"/>
        </w:rPr>
        <w:t xml:space="preserve"> Срок на валидност на офертите минимум 30 дни от датата на представяне на офертите.</w:t>
      </w:r>
    </w:p>
    <w:p w:rsidR="00392ECD" w:rsidRPr="00392ECD" w:rsidRDefault="00392ECD" w:rsidP="00370CE3">
      <w:pPr>
        <w:pStyle w:val="31"/>
        <w:spacing w:after="0"/>
        <w:ind w:left="0" w:right="-7"/>
        <w:jc w:val="both"/>
        <w:rPr>
          <w:color w:val="000000"/>
          <w:sz w:val="24"/>
          <w:szCs w:val="24"/>
          <w:lang w:val="bg-BG"/>
        </w:rPr>
      </w:pPr>
      <w:r w:rsidRPr="00392ECD">
        <w:rPr>
          <w:b/>
          <w:color w:val="000000"/>
          <w:sz w:val="24"/>
          <w:szCs w:val="24"/>
          <w:lang w:val="bg-BG"/>
        </w:rPr>
        <w:t>3.1</w:t>
      </w:r>
      <w:r w:rsidR="00370CE3">
        <w:rPr>
          <w:b/>
          <w:color w:val="000000"/>
          <w:sz w:val="24"/>
          <w:szCs w:val="24"/>
          <w:lang w:val="bg-BG"/>
        </w:rPr>
        <w:t>8</w:t>
      </w:r>
      <w:r w:rsidRPr="00392ECD">
        <w:rPr>
          <w:b/>
          <w:color w:val="000000"/>
          <w:sz w:val="24"/>
          <w:szCs w:val="24"/>
          <w:lang w:val="bg-BG"/>
        </w:rPr>
        <w:t>.</w:t>
      </w:r>
      <w:r w:rsidRPr="00392ECD">
        <w:rPr>
          <w:color w:val="000000"/>
          <w:sz w:val="24"/>
          <w:szCs w:val="24"/>
          <w:lang w:val="bg-BG"/>
        </w:rPr>
        <w:t xml:space="preserve"> Не се допуска представяне на варианти на офертата.</w:t>
      </w:r>
    </w:p>
    <w:p w:rsidR="00392ECD" w:rsidRPr="00392ECD" w:rsidRDefault="00392ECD" w:rsidP="00370CE3">
      <w:pPr>
        <w:pStyle w:val="31"/>
        <w:spacing w:after="0"/>
        <w:ind w:left="0" w:right="-7"/>
        <w:jc w:val="both"/>
        <w:rPr>
          <w:b/>
          <w:color w:val="000000"/>
          <w:sz w:val="24"/>
          <w:szCs w:val="24"/>
          <w:lang w:val="bg-BG"/>
        </w:rPr>
      </w:pPr>
      <w:r w:rsidRPr="00392ECD">
        <w:rPr>
          <w:b/>
          <w:color w:val="000000"/>
          <w:sz w:val="24"/>
          <w:szCs w:val="24"/>
          <w:lang w:val="bg-BG"/>
        </w:rPr>
        <w:lastRenderedPageBreak/>
        <w:t xml:space="preserve">3.16. Отваряне и разглеждане на офертите: Офертите ще бъдат разглеждани от назначена със Заповед на Възложителя комисия на </w:t>
      </w:r>
      <w:r w:rsidR="00370CE3">
        <w:rPr>
          <w:b/>
          <w:color w:val="000000"/>
          <w:sz w:val="24"/>
          <w:szCs w:val="24"/>
          <w:lang w:val="bg-BG"/>
        </w:rPr>
        <w:t>11</w:t>
      </w:r>
      <w:r w:rsidRPr="00392ECD">
        <w:rPr>
          <w:b/>
          <w:color w:val="000000"/>
          <w:sz w:val="24"/>
          <w:szCs w:val="24"/>
          <w:lang w:val="bg-BG"/>
        </w:rPr>
        <w:t xml:space="preserve">.09.2015 г. от 14.00 ч. в </w:t>
      </w:r>
      <w:r w:rsidR="00370CE3">
        <w:rPr>
          <w:b/>
          <w:color w:val="000000"/>
          <w:sz w:val="24"/>
          <w:szCs w:val="24"/>
          <w:lang w:val="bg-BG"/>
        </w:rPr>
        <w:t>сградата на Община Тополовград, 3 етаж, залата на Общински съвет-Тополовград.</w:t>
      </w:r>
    </w:p>
    <w:p w:rsidR="00392ECD" w:rsidRPr="00392ECD" w:rsidRDefault="00392ECD" w:rsidP="00392ECD">
      <w:pPr>
        <w:pStyle w:val="31"/>
        <w:spacing w:after="0"/>
        <w:ind w:left="57" w:right="-7" w:firstLine="652"/>
        <w:jc w:val="both"/>
        <w:rPr>
          <w:b/>
          <w:color w:val="000000"/>
          <w:sz w:val="24"/>
          <w:szCs w:val="24"/>
          <w:lang w:val="bg-BG"/>
        </w:rPr>
      </w:pPr>
      <w:r w:rsidRPr="00392ECD">
        <w:rPr>
          <w:b/>
          <w:color w:val="000000"/>
          <w:sz w:val="24"/>
          <w:szCs w:val="24"/>
          <w:lang w:val="bg-BG"/>
        </w:rPr>
        <w:t xml:space="preserve">Забележка:  Отварянето на офертите е публично и на него могат да присъстват участниците в процедурата или техни упълномощени представители /чл.68,ал.3 от ЗОП/, както и представители на средствата за масово осведомяване и други лица при спазване на установения режим за достъп до сградата на </w:t>
      </w:r>
      <w:r w:rsidR="00370CE3">
        <w:rPr>
          <w:b/>
          <w:color w:val="000000"/>
          <w:sz w:val="24"/>
          <w:szCs w:val="24"/>
          <w:lang w:val="bg-BG"/>
        </w:rPr>
        <w:t>Община Тополовград</w:t>
      </w:r>
    </w:p>
    <w:p w:rsidR="00392ECD" w:rsidRPr="00392ECD" w:rsidRDefault="00392ECD" w:rsidP="00392ECD">
      <w:pPr>
        <w:jc w:val="both"/>
        <w:rPr>
          <w:b/>
          <w:color w:val="000000"/>
          <w:sz w:val="24"/>
          <w:szCs w:val="24"/>
          <w:lang w:val="bg-BG"/>
        </w:rPr>
      </w:pPr>
    </w:p>
    <w:p w:rsidR="00370CE3" w:rsidRPr="00370CE3" w:rsidRDefault="00370CE3" w:rsidP="00370CE3">
      <w:pPr>
        <w:jc w:val="both"/>
        <w:rPr>
          <w:b/>
          <w:color w:val="000000"/>
          <w:sz w:val="24"/>
          <w:szCs w:val="24"/>
          <w:u w:val="single"/>
          <w:lang w:val="bg-BG"/>
        </w:rPr>
      </w:pPr>
      <w:r w:rsidRPr="00370CE3">
        <w:rPr>
          <w:b/>
          <w:color w:val="000000"/>
          <w:sz w:val="24"/>
          <w:szCs w:val="24"/>
          <w:u w:val="single"/>
          <w:lang w:val="bg-BG"/>
        </w:rPr>
        <w:t>4. КРИТЕРИ</w:t>
      </w:r>
      <w:r>
        <w:rPr>
          <w:b/>
          <w:color w:val="000000"/>
          <w:sz w:val="24"/>
          <w:szCs w:val="24"/>
          <w:u w:val="single"/>
          <w:lang w:val="bg-BG"/>
        </w:rPr>
        <w:t>Й  ЗА ОЦЕНЯВАНЕ НА ПОДАДЕНИТЕ О</w:t>
      </w:r>
      <w:r w:rsidRPr="00370CE3">
        <w:rPr>
          <w:b/>
          <w:color w:val="000000"/>
          <w:sz w:val="24"/>
          <w:szCs w:val="24"/>
          <w:u w:val="single"/>
          <w:lang w:val="bg-BG"/>
        </w:rPr>
        <w:t>ФЕРТИ.</w:t>
      </w:r>
    </w:p>
    <w:p w:rsidR="00370CE3" w:rsidRPr="00370CE3" w:rsidRDefault="00370CE3" w:rsidP="00370CE3">
      <w:pPr>
        <w:jc w:val="both"/>
        <w:rPr>
          <w:b/>
          <w:color w:val="000000"/>
          <w:sz w:val="24"/>
          <w:szCs w:val="24"/>
          <w:lang w:val="bg-BG"/>
        </w:rPr>
      </w:pPr>
    </w:p>
    <w:p w:rsidR="00370CE3" w:rsidRPr="00370CE3" w:rsidRDefault="00D87782" w:rsidP="00370CE3">
      <w:pPr>
        <w:jc w:val="both"/>
        <w:rPr>
          <w:b/>
          <w:color w:val="000000"/>
          <w:sz w:val="24"/>
          <w:szCs w:val="24"/>
          <w:lang w:val="bg-BG"/>
        </w:rPr>
      </w:pPr>
      <w:r>
        <w:rPr>
          <w:b/>
          <w:color w:val="000000"/>
          <w:sz w:val="24"/>
          <w:szCs w:val="24"/>
          <w:lang w:val="bg-BG"/>
        </w:rPr>
        <w:t>4.1.</w:t>
      </w:r>
      <w:r w:rsidR="00370CE3" w:rsidRPr="00370CE3">
        <w:rPr>
          <w:b/>
          <w:color w:val="000000"/>
          <w:sz w:val="24"/>
          <w:szCs w:val="24"/>
          <w:lang w:val="bg-BG"/>
        </w:rPr>
        <w:t>Класирането на участниците по критерия «най ниска цена</w:t>
      </w:r>
      <w:r w:rsidR="00D96C0F" w:rsidRPr="00D96C0F">
        <w:rPr>
          <w:b/>
          <w:color w:val="000000"/>
          <w:sz w:val="24"/>
          <w:szCs w:val="24"/>
          <w:lang w:val="bg-BG"/>
        </w:rPr>
        <w:t>»</w:t>
      </w:r>
      <w:r w:rsidR="00370CE3" w:rsidRPr="00370CE3">
        <w:rPr>
          <w:b/>
          <w:color w:val="000000"/>
          <w:sz w:val="24"/>
          <w:szCs w:val="24"/>
          <w:lang w:val="bg-BG"/>
        </w:rPr>
        <w:t xml:space="preserve"> за извършване на услугата, к</w:t>
      </w:r>
      <w:r w:rsidR="00EB5719">
        <w:rPr>
          <w:b/>
          <w:color w:val="000000"/>
          <w:sz w:val="24"/>
          <w:szCs w:val="24"/>
          <w:lang w:val="bg-BG"/>
        </w:rPr>
        <w:t>ъдето</w:t>
      </w:r>
      <w:r w:rsidR="00370CE3" w:rsidRPr="00370CE3">
        <w:rPr>
          <w:b/>
          <w:color w:val="000000"/>
          <w:sz w:val="24"/>
          <w:szCs w:val="24"/>
          <w:lang w:val="bg-BG"/>
        </w:rPr>
        <w:t>:</w:t>
      </w:r>
    </w:p>
    <w:p w:rsidR="00370CE3" w:rsidRPr="00370CE3" w:rsidRDefault="00370CE3" w:rsidP="00370CE3">
      <w:pPr>
        <w:jc w:val="both"/>
        <w:rPr>
          <w:b/>
          <w:color w:val="000000"/>
          <w:sz w:val="24"/>
          <w:szCs w:val="24"/>
          <w:lang w:val="bg-BG"/>
        </w:rPr>
      </w:pPr>
    </w:p>
    <w:p w:rsidR="00370CE3" w:rsidRPr="00370CE3" w:rsidRDefault="00370CE3" w:rsidP="00370CE3">
      <w:pPr>
        <w:jc w:val="both"/>
        <w:rPr>
          <w:b/>
          <w:color w:val="000000"/>
          <w:sz w:val="24"/>
          <w:szCs w:val="24"/>
          <w:lang w:val="bg-BG"/>
        </w:rPr>
      </w:pPr>
      <w:r w:rsidRPr="00370CE3">
        <w:rPr>
          <w:b/>
          <w:color w:val="000000"/>
          <w:sz w:val="24"/>
          <w:szCs w:val="24"/>
          <w:lang w:val="bg-BG"/>
        </w:rPr>
        <w:t>Ц1 – цена за извършване на на услугата за 1 (един) километър общ пробег с</w:t>
      </w:r>
    </w:p>
    <w:p w:rsidR="00370CE3" w:rsidRPr="00370CE3" w:rsidRDefault="00370CE3" w:rsidP="00370CE3">
      <w:pPr>
        <w:jc w:val="both"/>
        <w:rPr>
          <w:b/>
          <w:color w:val="000000"/>
          <w:sz w:val="24"/>
          <w:szCs w:val="24"/>
          <w:lang w:val="bg-BG"/>
        </w:rPr>
      </w:pPr>
      <w:r w:rsidRPr="00370CE3">
        <w:rPr>
          <w:b/>
          <w:color w:val="000000"/>
          <w:sz w:val="24"/>
          <w:szCs w:val="24"/>
          <w:lang w:val="bg-BG"/>
        </w:rPr>
        <w:t xml:space="preserve">         автомобили до 22 места;</w:t>
      </w:r>
    </w:p>
    <w:p w:rsidR="00370CE3" w:rsidRPr="00370CE3" w:rsidRDefault="00370CE3" w:rsidP="00370CE3">
      <w:pPr>
        <w:jc w:val="both"/>
        <w:rPr>
          <w:b/>
          <w:color w:val="000000"/>
          <w:sz w:val="24"/>
          <w:szCs w:val="24"/>
          <w:lang w:val="bg-BG"/>
        </w:rPr>
      </w:pPr>
      <w:r w:rsidRPr="00370CE3">
        <w:rPr>
          <w:b/>
          <w:color w:val="000000"/>
          <w:sz w:val="24"/>
          <w:szCs w:val="24"/>
          <w:lang w:val="bg-BG"/>
        </w:rPr>
        <w:t xml:space="preserve">Ц2 - цена за извършване на на услугата за 1 (един) километър общ пробег с </w:t>
      </w:r>
    </w:p>
    <w:p w:rsidR="00370CE3" w:rsidRPr="00370CE3" w:rsidRDefault="00370CE3" w:rsidP="00370CE3">
      <w:pPr>
        <w:jc w:val="both"/>
        <w:rPr>
          <w:b/>
          <w:color w:val="000000"/>
          <w:sz w:val="24"/>
          <w:szCs w:val="24"/>
          <w:lang w:val="bg-BG"/>
        </w:rPr>
      </w:pPr>
      <w:r w:rsidRPr="00370CE3">
        <w:rPr>
          <w:b/>
          <w:color w:val="000000"/>
          <w:sz w:val="24"/>
          <w:szCs w:val="24"/>
          <w:lang w:val="bg-BG"/>
        </w:rPr>
        <w:t xml:space="preserve">        автомобили над 22 места;</w:t>
      </w:r>
    </w:p>
    <w:p w:rsidR="00370CE3" w:rsidRPr="00D96C0F" w:rsidRDefault="00370CE3" w:rsidP="00370CE3">
      <w:pPr>
        <w:jc w:val="both"/>
        <w:rPr>
          <w:b/>
          <w:color w:val="000000"/>
          <w:sz w:val="24"/>
          <w:szCs w:val="24"/>
          <w:lang w:val="ru-RU"/>
        </w:rPr>
      </w:pPr>
    </w:p>
    <w:p w:rsidR="00370CE3" w:rsidRPr="00370CE3" w:rsidRDefault="00370CE3" w:rsidP="00370CE3">
      <w:pPr>
        <w:jc w:val="both"/>
        <w:rPr>
          <w:b/>
          <w:color w:val="000000"/>
          <w:sz w:val="24"/>
          <w:szCs w:val="24"/>
          <w:lang w:val="bg-BG"/>
        </w:rPr>
      </w:pPr>
      <w:r w:rsidRPr="00370CE3">
        <w:rPr>
          <w:b/>
          <w:color w:val="000000"/>
          <w:sz w:val="24"/>
          <w:szCs w:val="24"/>
          <w:lang w:val="bg-BG"/>
        </w:rPr>
        <w:tab/>
        <w:t>Участниците в процедурата подреждат обособените позиции, за които кандидатстват приоритетно, започвайки от най-предпочитаната, в случай, че посочват повече позиции, отколкото могат да изпълнят технически (да осигурят необходимия брой автобуси, включително и резервни).</w:t>
      </w:r>
    </w:p>
    <w:p w:rsidR="00370CE3" w:rsidRPr="00370CE3" w:rsidRDefault="00370CE3" w:rsidP="00370CE3">
      <w:pPr>
        <w:jc w:val="both"/>
        <w:rPr>
          <w:b/>
          <w:color w:val="000000"/>
          <w:sz w:val="24"/>
          <w:szCs w:val="24"/>
          <w:lang w:val="bg-BG"/>
        </w:rPr>
      </w:pPr>
    </w:p>
    <w:p w:rsidR="00392ECD" w:rsidRPr="00DD7AB7" w:rsidRDefault="00D87782" w:rsidP="00392ECD">
      <w:pPr>
        <w:jc w:val="both"/>
        <w:rPr>
          <w:sz w:val="24"/>
          <w:szCs w:val="24"/>
          <w:lang w:val="bg-BG"/>
        </w:rPr>
      </w:pPr>
      <w:r w:rsidRPr="00DD7AB7">
        <w:rPr>
          <w:b/>
          <w:sz w:val="24"/>
          <w:szCs w:val="24"/>
          <w:lang w:val="bg-BG"/>
        </w:rPr>
        <w:t>4.2.</w:t>
      </w:r>
      <w:r w:rsidR="00392ECD" w:rsidRPr="00DD7AB7">
        <w:rPr>
          <w:b/>
          <w:sz w:val="24"/>
          <w:szCs w:val="24"/>
          <w:lang w:val="bg-BG"/>
        </w:rPr>
        <w:t xml:space="preserve"> Прогнозна стойност на услугата  -  до  </w:t>
      </w:r>
      <w:r w:rsidR="00DD7AB7" w:rsidRPr="00DD7AB7">
        <w:rPr>
          <w:b/>
          <w:sz w:val="24"/>
          <w:szCs w:val="24"/>
          <w:lang w:val="ru-RU"/>
        </w:rPr>
        <w:t>27 8</w:t>
      </w:r>
      <w:r w:rsidR="00C53276" w:rsidRPr="00AF0175">
        <w:rPr>
          <w:b/>
          <w:sz w:val="24"/>
          <w:szCs w:val="24"/>
          <w:lang w:val="ru-RU"/>
        </w:rPr>
        <w:t>30</w:t>
      </w:r>
      <w:r w:rsidR="00392ECD" w:rsidRPr="00DD7AB7">
        <w:rPr>
          <w:b/>
          <w:sz w:val="24"/>
          <w:szCs w:val="24"/>
          <w:lang w:val="bg-BG"/>
        </w:rPr>
        <w:t xml:space="preserve"> лв. без ДДС и </w:t>
      </w:r>
      <w:r w:rsidR="00DD7AB7" w:rsidRPr="00DD7AB7">
        <w:rPr>
          <w:b/>
          <w:sz w:val="24"/>
          <w:szCs w:val="24"/>
          <w:lang w:val="ru-RU"/>
        </w:rPr>
        <w:t>33 3</w:t>
      </w:r>
      <w:r w:rsidR="00AF0175" w:rsidRPr="00751FE8">
        <w:rPr>
          <w:b/>
          <w:sz w:val="24"/>
          <w:szCs w:val="24"/>
          <w:lang w:val="ru-RU"/>
        </w:rPr>
        <w:t>96</w:t>
      </w:r>
      <w:r w:rsidR="00392ECD" w:rsidRPr="00DD7AB7">
        <w:rPr>
          <w:b/>
          <w:sz w:val="24"/>
          <w:szCs w:val="24"/>
          <w:lang w:val="bg-BG"/>
        </w:rPr>
        <w:t xml:space="preserve"> лв. с ДДС.</w:t>
      </w:r>
    </w:p>
    <w:p w:rsidR="00B108C3" w:rsidRPr="00392ECD" w:rsidRDefault="00B108C3" w:rsidP="00392ECD">
      <w:pPr>
        <w:jc w:val="both"/>
        <w:outlineLvl w:val="0"/>
        <w:rPr>
          <w:b/>
          <w:i/>
          <w:sz w:val="24"/>
          <w:szCs w:val="24"/>
          <w:u w:val="single"/>
          <w:lang w:val="bg-BG"/>
        </w:rPr>
      </w:pPr>
    </w:p>
    <w:p w:rsidR="00B108C3" w:rsidRPr="00392ECD" w:rsidRDefault="00345719" w:rsidP="00392ECD">
      <w:pPr>
        <w:jc w:val="both"/>
        <w:outlineLvl w:val="0"/>
        <w:rPr>
          <w:sz w:val="24"/>
          <w:szCs w:val="24"/>
          <w:lang w:val="bg-BG"/>
        </w:rPr>
      </w:pPr>
      <w:r w:rsidRPr="00D96C0F">
        <w:rPr>
          <w:b/>
          <w:sz w:val="24"/>
          <w:szCs w:val="24"/>
          <w:u w:val="single"/>
          <w:lang w:val="ru-RU"/>
        </w:rPr>
        <w:t>5</w:t>
      </w:r>
      <w:r w:rsidRPr="00CD62A7">
        <w:rPr>
          <w:b/>
          <w:sz w:val="24"/>
          <w:szCs w:val="24"/>
          <w:u w:val="single"/>
          <w:lang w:val="ru-RU"/>
        </w:rPr>
        <w:t xml:space="preserve">. СКЛЮЧВАНЕ НА ДОГОВОР </w:t>
      </w:r>
      <w:r w:rsidRPr="00CD62A7">
        <w:rPr>
          <w:b/>
          <w:sz w:val="24"/>
          <w:szCs w:val="24"/>
          <w:u w:val="single"/>
          <w:lang w:val="bg-BG"/>
        </w:rPr>
        <w:t>ЗА ОБЩЕСТВЕНА ПОРЪЧКА</w:t>
      </w:r>
    </w:p>
    <w:p w:rsidR="00B108C3" w:rsidRPr="00392ECD" w:rsidRDefault="00B108C3" w:rsidP="00392ECD">
      <w:pPr>
        <w:jc w:val="both"/>
        <w:outlineLvl w:val="0"/>
        <w:rPr>
          <w:b/>
          <w:sz w:val="24"/>
          <w:szCs w:val="24"/>
          <w:lang w:val="bg-BG"/>
        </w:rPr>
      </w:pPr>
    </w:p>
    <w:p w:rsidR="00345719" w:rsidRPr="00216B36" w:rsidRDefault="00031C40" w:rsidP="00345719">
      <w:pPr>
        <w:tabs>
          <w:tab w:val="left" w:pos="0"/>
        </w:tabs>
        <w:ind w:firstLine="810"/>
        <w:jc w:val="both"/>
        <w:rPr>
          <w:sz w:val="24"/>
          <w:szCs w:val="24"/>
          <w:lang w:val="ru-RU"/>
        </w:rPr>
      </w:pPr>
      <w:r w:rsidRPr="00216B36">
        <w:rPr>
          <w:sz w:val="24"/>
          <w:szCs w:val="24"/>
          <w:lang w:val="bg-BG"/>
        </w:rPr>
        <w:t>5.1.</w:t>
      </w:r>
      <w:r w:rsidR="00345719" w:rsidRPr="00216B36">
        <w:rPr>
          <w:sz w:val="24"/>
          <w:szCs w:val="24"/>
          <w:lang w:val="ru-RU"/>
        </w:rPr>
        <w:t>Възложителят сключва писмен договор с участника класиран на първо място за съответната позиция  и определен за изпълнител.</w:t>
      </w:r>
    </w:p>
    <w:p w:rsidR="00345719" w:rsidRPr="00216B36" w:rsidRDefault="00345719" w:rsidP="00345719">
      <w:pPr>
        <w:tabs>
          <w:tab w:val="left" w:pos="0"/>
        </w:tabs>
        <w:jc w:val="both"/>
        <w:rPr>
          <w:sz w:val="24"/>
          <w:szCs w:val="24"/>
          <w:lang w:val="ru-RU"/>
        </w:rPr>
      </w:pPr>
      <w:r w:rsidRPr="00216B36">
        <w:rPr>
          <w:sz w:val="24"/>
          <w:szCs w:val="24"/>
          <w:lang w:val="ru-RU"/>
        </w:rPr>
        <w:t>При сключване на договор определеният изпълнител представя:</w:t>
      </w:r>
    </w:p>
    <w:p w:rsidR="00345719" w:rsidRPr="00216B36" w:rsidRDefault="00345719" w:rsidP="00345719">
      <w:pPr>
        <w:tabs>
          <w:tab w:val="left" w:pos="0"/>
        </w:tabs>
        <w:jc w:val="both"/>
        <w:rPr>
          <w:sz w:val="24"/>
          <w:szCs w:val="24"/>
          <w:lang w:val="ru-RU"/>
        </w:rPr>
      </w:pPr>
      <w:r w:rsidRPr="00216B36">
        <w:rPr>
          <w:sz w:val="24"/>
          <w:szCs w:val="24"/>
          <w:lang w:val="ru-RU"/>
        </w:rPr>
        <w:t>-Документи, издадени от компетентен орган, за удостоверяване липсата на обстоятелствата по чл. 47, ал. 1, т. 1 и декларации за липсата на обстоятелствата по чл. 47, ал. 5 от ЗОП.</w:t>
      </w:r>
    </w:p>
    <w:p w:rsidR="00345719" w:rsidRPr="00216B36" w:rsidRDefault="00345719" w:rsidP="00345719">
      <w:pPr>
        <w:tabs>
          <w:tab w:val="left" w:pos="0"/>
        </w:tabs>
        <w:jc w:val="both"/>
        <w:rPr>
          <w:sz w:val="24"/>
          <w:szCs w:val="24"/>
          <w:lang w:val="ru-RU"/>
        </w:rPr>
      </w:pPr>
      <w:r w:rsidRPr="00216B36">
        <w:rPr>
          <w:sz w:val="24"/>
          <w:szCs w:val="24"/>
          <w:lang w:val="ru-RU"/>
        </w:rPr>
        <w:t>-Документ за внесена гаранция за изпълнение на договора.</w:t>
      </w:r>
    </w:p>
    <w:p w:rsidR="00031C40" w:rsidRDefault="00031C40" w:rsidP="00031C40">
      <w:pPr>
        <w:numPr>
          <w:ilvl w:val="1"/>
          <w:numId w:val="1"/>
        </w:numPr>
        <w:suppressAutoHyphens/>
        <w:jc w:val="both"/>
        <w:rPr>
          <w:sz w:val="24"/>
          <w:szCs w:val="24"/>
          <w:lang w:val="bg-BG"/>
        </w:rPr>
      </w:pPr>
    </w:p>
    <w:p w:rsidR="00031C40" w:rsidRDefault="00031C40" w:rsidP="00031C40">
      <w:pPr>
        <w:suppressAutoHyphens/>
        <w:jc w:val="both"/>
        <w:rPr>
          <w:sz w:val="24"/>
          <w:szCs w:val="24"/>
          <w:lang w:val="bg-BG"/>
        </w:rPr>
      </w:pPr>
      <w:r w:rsidRPr="00CD62A7">
        <w:rPr>
          <w:sz w:val="24"/>
          <w:szCs w:val="24"/>
          <w:lang w:val="bg-BG"/>
        </w:rPr>
        <w:t>Гаранцията за изпъ</w:t>
      </w:r>
      <w:r>
        <w:rPr>
          <w:sz w:val="24"/>
          <w:szCs w:val="24"/>
          <w:lang w:val="bg-BG"/>
        </w:rPr>
        <w:t>лнение на договора е  в размер :</w:t>
      </w:r>
    </w:p>
    <w:p w:rsidR="00031C40" w:rsidRDefault="00031C40" w:rsidP="00031C40">
      <w:pPr>
        <w:suppressAutoHyphens/>
        <w:ind w:left="708"/>
        <w:jc w:val="both"/>
        <w:rPr>
          <w:sz w:val="24"/>
          <w:szCs w:val="24"/>
          <w:lang w:val="bg-BG"/>
        </w:rPr>
      </w:pPr>
    </w:p>
    <w:p w:rsidR="00031C40" w:rsidRDefault="00031C40" w:rsidP="00031C40">
      <w:pPr>
        <w:suppressAutoHyphens/>
        <w:jc w:val="both"/>
        <w:rPr>
          <w:b/>
          <w:sz w:val="24"/>
          <w:szCs w:val="24"/>
          <w:lang w:val="bg-BG"/>
        </w:rPr>
      </w:pPr>
      <w:r>
        <w:rPr>
          <w:b/>
          <w:sz w:val="24"/>
          <w:szCs w:val="24"/>
          <w:lang w:val="bg-BG"/>
        </w:rPr>
        <w:t xml:space="preserve">           </w:t>
      </w:r>
      <w:r w:rsidRPr="002D66D8">
        <w:rPr>
          <w:b/>
          <w:sz w:val="24"/>
          <w:szCs w:val="24"/>
          <w:lang w:val="bg-BG"/>
        </w:rPr>
        <w:t xml:space="preserve"> </w:t>
      </w:r>
      <w:r>
        <w:rPr>
          <w:b/>
          <w:sz w:val="24"/>
          <w:szCs w:val="24"/>
          <w:lang w:val="bg-BG"/>
        </w:rPr>
        <w:t>За обособена позиция 1 :   2% от стойността на договора с ДДС;</w:t>
      </w:r>
    </w:p>
    <w:p w:rsidR="00031C40" w:rsidRDefault="00031C40" w:rsidP="00031C40">
      <w:pPr>
        <w:suppressAutoHyphens/>
        <w:ind w:firstLine="708"/>
        <w:jc w:val="both"/>
        <w:rPr>
          <w:b/>
          <w:sz w:val="24"/>
          <w:szCs w:val="24"/>
          <w:lang w:val="bg-BG"/>
        </w:rPr>
      </w:pPr>
      <w:r>
        <w:rPr>
          <w:b/>
          <w:sz w:val="24"/>
          <w:szCs w:val="24"/>
          <w:lang w:val="bg-BG"/>
        </w:rPr>
        <w:t>За обособена позиция 2 :   2% от стойността на договора с  ДДС;</w:t>
      </w:r>
    </w:p>
    <w:p w:rsidR="00031C40" w:rsidRPr="00CD62A7" w:rsidRDefault="00031C40" w:rsidP="00031C40">
      <w:pPr>
        <w:suppressAutoHyphens/>
        <w:ind w:firstLine="708"/>
        <w:jc w:val="both"/>
        <w:rPr>
          <w:b/>
          <w:sz w:val="24"/>
          <w:szCs w:val="24"/>
          <w:lang w:val="bg-BG"/>
        </w:rPr>
      </w:pPr>
    </w:p>
    <w:p w:rsidR="00031C40" w:rsidRPr="00CD62A7" w:rsidRDefault="00031C40" w:rsidP="00031C40">
      <w:pPr>
        <w:ind w:firstLine="720"/>
        <w:jc w:val="both"/>
        <w:rPr>
          <w:b/>
          <w:sz w:val="24"/>
          <w:szCs w:val="24"/>
          <w:lang w:val="bg-BG"/>
        </w:rPr>
      </w:pPr>
      <w:r>
        <w:rPr>
          <w:b/>
          <w:sz w:val="24"/>
          <w:szCs w:val="24"/>
          <w:lang w:val="bg-BG"/>
        </w:rPr>
        <w:t>5.2</w:t>
      </w:r>
      <w:r w:rsidRPr="00CD62A7">
        <w:rPr>
          <w:b/>
          <w:sz w:val="24"/>
          <w:szCs w:val="24"/>
          <w:lang w:val="bg-BG"/>
        </w:rPr>
        <w:t xml:space="preserve">. </w:t>
      </w:r>
      <w:r w:rsidRPr="00CD62A7">
        <w:rPr>
          <w:sz w:val="24"/>
          <w:szCs w:val="24"/>
          <w:lang w:val="bg-BG"/>
        </w:rPr>
        <w:t>Гаранцията з</w:t>
      </w:r>
      <w:r>
        <w:rPr>
          <w:sz w:val="24"/>
          <w:szCs w:val="24"/>
          <w:lang w:val="bg-BG"/>
        </w:rPr>
        <w:t>а изпълнение на договора</w:t>
      </w:r>
      <w:r w:rsidRPr="00CD62A7">
        <w:rPr>
          <w:sz w:val="24"/>
          <w:szCs w:val="24"/>
          <w:lang w:val="bg-BG"/>
        </w:rPr>
        <w:t xml:space="preserve"> се представи под формата на парична сума, внесена в касата на общината или по сметка на община </w:t>
      </w:r>
      <w:r>
        <w:rPr>
          <w:sz w:val="24"/>
          <w:szCs w:val="24"/>
          <w:lang w:val="bg-BG"/>
        </w:rPr>
        <w:t>Тополовград</w:t>
      </w:r>
      <w:r w:rsidRPr="00CD62A7">
        <w:rPr>
          <w:sz w:val="24"/>
          <w:szCs w:val="24"/>
          <w:lang w:val="bg-BG"/>
        </w:rPr>
        <w:t>:</w:t>
      </w:r>
    </w:p>
    <w:p w:rsidR="00031C40" w:rsidRPr="00152794" w:rsidRDefault="00031C40" w:rsidP="00031C40">
      <w:pPr>
        <w:spacing w:after="60"/>
        <w:ind w:right="179"/>
        <w:jc w:val="both"/>
        <w:rPr>
          <w:sz w:val="24"/>
          <w:szCs w:val="24"/>
          <w:lang w:val="bg-BG"/>
        </w:rPr>
      </w:pPr>
      <w:r>
        <w:rPr>
          <w:sz w:val="24"/>
          <w:szCs w:val="24"/>
          <w:lang w:val="bg-BG"/>
        </w:rPr>
        <w:t xml:space="preserve">            </w:t>
      </w:r>
      <w:r w:rsidRPr="00152794">
        <w:rPr>
          <w:sz w:val="24"/>
          <w:szCs w:val="24"/>
          <w:lang w:val="bg-BG"/>
        </w:rPr>
        <w:t>Банка: „</w:t>
      </w:r>
      <w:r>
        <w:rPr>
          <w:sz w:val="24"/>
          <w:szCs w:val="24"/>
          <w:lang w:val="bg-BG"/>
        </w:rPr>
        <w:t>ДСК”Е</w:t>
      </w:r>
      <w:r w:rsidRPr="00152794">
        <w:rPr>
          <w:sz w:val="24"/>
          <w:szCs w:val="24"/>
          <w:lang w:val="bg-BG"/>
        </w:rPr>
        <w:t>АД</w:t>
      </w:r>
      <w:r>
        <w:rPr>
          <w:sz w:val="24"/>
          <w:szCs w:val="24"/>
          <w:lang w:val="bg-BG"/>
        </w:rPr>
        <w:t xml:space="preserve"> – клон Тополовград</w:t>
      </w:r>
    </w:p>
    <w:p w:rsidR="00031C40" w:rsidRPr="00152794" w:rsidRDefault="00031C40" w:rsidP="00031C40">
      <w:pPr>
        <w:spacing w:after="60"/>
        <w:ind w:right="179"/>
        <w:jc w:val="both"/>
        <w:rPr>
          <w:sz w:val="24"/>
          <w:szCs w:val="24"/>
          <w:lang w:val="bg-BG"/>
        </w:rPr>
      </w:pPr>
      <w:r w:rsidRPr="00152794">
        <w:rPr>
          <w:sz w:val="24"/>
          <w:szCs w:val="24"/>
          <w:lang w:val="bg-BG"/>
        </w:rPr>
        <w:tab/>
      </w:r>
      <w:r w:rsidRPr="00152794">
        <w:rPr>
          <w:sz w:val="24"/>
          <w:szCs w:val="24"/>
        </w:rPr>
        <w:t>IBAN</w:t>
      </w:r>
      <w:r w:rsidRPr="00152794">
        <w:rPr>
          <w:sz w:val="24"/>
          <w:szCs w:val="24"/>
          <w:lang w:val="bg-BG"/>
        </w:rPr>
        <w:t xml:space="preserve">: </w:t>
      </w:r>
      <w:r w:rsidRPr="00152794">
        <w:rPr>
          <w:sz w:val="24"/>
          <w:szCs w:val="24"/>
        </w:rPr>
        <w:t>BG</w:t>
      </w:r>
      <w:r>
        <w:rPr>
          <w:sz w:val="24"/>
          <w:szCs w:val="24"/>
          <w:lang w:val="bg-BG"/>
        </w:rPr>
        <w:t>35</w:t>
      </w:r>
      <w:r>
        <w:rPr>
          <w:sz w:val="24"/>
          <w:szCs w:val="24"/>
        </w:rPr>
        <w:t>STSA</w:t>
      </w:r>
      <w:r w:rsidRPr="00534678">
        <w:rPr>
          <w:sz w:val="24"/>
          <w:szCs w:val="24"/>
          <w:lang w:val="bg-BG"/>
        </w:rPr>
        <w:t>93003300704111</w:t>
      </w:r>
    </w:p>
    <w:p w:rsidR="00BD50C7" w:rsidRDefault="00031C40" w:rsidP="000D30C1">
      <w:pPr>
        <w:spacing w:after="60"/>
        <w:ind w:right="179"/>
        <w:jc w:val="both"/>
        <w:rPr>
          <w:sz w:val="24"/>
          <w:szCs w:val="24"/>
          <w:lang w:val="bg-BG"/>
        </w:rPr>
      </w:pPr>
      <w:r>
        <w:rPr>
          <w:sz w:val="24"/>
          <w:szCs w:val="24"/>
          <w:lang w:val="bg-BG"/>
        </w:rPr>
        <w:t xml:space="preserve">            </w:t>
      </w:r>
      <w:r w:rsidRPr="00152794">
        <w:rPr>
          <w:sz w:val="24"/>
          <w:szCs w:val="24"/>
        </w:rPr>
        <w:t>BIC</w:t>
      </w:r>
      <w:r w:rsidRPr="00152794">
        <w:rPr>
          <w:sz w:val="24"/>
          <w:szCs w:val="24"/>
          <w:lang w:val="bg-BG"/>
        </w:rPr>
        <w:t xml:space="preserve">: </w:t>
      </w:r>
      <w:r>
        <w:rPr>
          <w:sz w:val="24"/>
          <w:szCs w:val="24"/>
        </w:rPr>
        <w:t>STSABGSF</w:t>
      </w:r>
    </w:p>
    <w:p w:rsidR="00BD50C7" w:rsidRPr="00D242CC" w:rsidRDefault="00BD50C7" w:rsidP="000D30C1">
      <w:pPr>
        <w:spacing w:after="60"/>
        <w:ind w:right="179"/>
        <w:jc w:val="both"/>
        <w:rPr>
          <w:sz w:val="24"/>
          <w:szCs w:val="24"/>
          <w:lang w:val="ru-RU"/>
        </w:rPr>
      </w:pPr>
    </w:p>
    <w:p w:rsidR="00887BA1" w:rsidRPr="00D242CC" w:rsidRDefault="00887BA1" w:rsidP="000D30C1">
      <w:pPr>
        <w:spacing w:after="60"/>
        <w:ind w:right="179"/>
        <w:jc w:val="both"/>
        <w:rPr>
          <w:sz w:val="24"/>
          <w:szCs w:val="24"/>
          <w:lang w:val="ru-RU"/>
        </w:rPr>
      </w:pPr>
    </w:p>
    <w:p w:rsidR="00C57DE0" w:rsidRPr="00B50B8B" w:rsidRDefault="00C57DE0" w:rsidP="00C57DE0">
      <w:pPr>
        <w:jc w:val="center"/>
        <w:rPr>
          <w:b/>
          <w:sz w:val="32"/>
          <w:szCs w:val="32"/>
          <w:lang w:val="ru-RU"/>
        </w:rPr>
      </w:pPr>
      <w:r w:rsidRPr="00B50B8B">
        <w:rPr>
          <w:b/>
          <w:sz w:val="32"/>
          <w:szCs w:val="32"/>
          <w:lang w:val="ru-RU"/>
        </w:rPr>
        <w:lastRenderedPageBreak/>
        <w:t xml:space="preserve">ТЕХНИЧЕСКА СПЕЦИФИКАЦИЯ </w:t>
      </w:r>
    </w:p>
    <w:p w:rsidR="00C57DE0" w:rsidRPr="00B50B8B" w:rsidRDefault="00C57DE0" w:rsidP="00C57DE0">
      <w:pPr>
        <w:jc w:val="both"/>
        <w:outlineLvl w:val="0"/>
        <w:rPr>
          <w:sz w:val="32"/>
          <w:szCs w:val="32"/>
          <w:lang w:val="bg-BG"/>
        </w:rPr>
      </w:pPr>
    </w:p>
    <w:p w:rsidR="00C57DE0" w:rsidRPr="008E047F" w:rsidRDefault="00C57DE0" w:rsidP="00C57DE0">
      <w:pPr>
        <w:ind w:firstLine="708"/>
        <w:jc w:val="both"/>
        <w:rPr>
          <w:bCs/>
          <w:sz w:val="24"/>
          <w:szCs w:val="24"/>
          <w:lang w:val="bg-BG"/>
        </w:rPr>
      </w:pPr>
      <w:r w:rsidRPr="008E047F">
        <w:rPr>
          <w:bCs/>
          <w:sz w:val="24"/>
          <w:szCs w:val="24"/>
          <w:lang w:val="ru-RU"/>
        </w:rPr>
        <w:t xml:space="preserve">Община </w:t>
      </w:r>
      <w:r>
        <w:rPr>
          <w:bCs/>
          <w:sz w:val="24"/>
          <w:szCs w:val="24"/>
          <w:lang w:val="ru-RU"/>
        </w:rPr>
        <w:t>Тополовград</w:t>
      </w:r>
      <w:r w:rsidRPr="008E047F">
        <w:rPr>
          <w:bCs/>
          <w:sz w:val="24"/>
          <w:szCs w:val="24"/>
          <w:lang w:val="ru-RU"/>
        </w:rPr>
        <w:t>, наричана по-нататъ</w:t>
      </w:r>
      <w:r>
        <w:rPr>
          <w:bCs/>
          <w:sz w:val="24"/>
          <w:szCs w:val="24"/>
          <w:lang w:val="ru-RU"/>
        </w:rPr>
        <w:t xml:space="preserve">к “Възложител”, ще проведе </w:t>
      </w:r>
      <w:r w:rsidRPr="008E047F">
        <w:rPr>
          <w:bCs/>
          <w:sz w:val="24"/>
          <w:szCs w:val="24"/>
          <w:lang w:val="ru-RU"/>
        </w:rPr>
        <w:t xml:space="preserve"> </w:t>
      </w:r>
      <w:r>
        <w:rPr>
          <w:bCs/>
          <w:sz w:val="24"/>
          <w:szCs w:val="24"/>
          <w:lang w:val="ru-RU"/>
        </w:rPr>
        <w:t xml:space="preserve">процедура </w:t>
      </w:r>
      <w:r w:rsidRPr="008E047F">
        <w:rPr>
          <w:bCs/>
          <w:sz w:val="24"/>
          <w:szCs w:val="24"/>
          <w:lang w:val="ru-RU"/>
        </w:rPr>
        <w:t xml:space="preserve"> </w:t>
      </w:r>
      <w:r w:rsidRPr="003F091F">
        <w:rPr>
          <w:sz w:val="24"/>
          <w:szCs w:val="24"/>
          <w:lang w:val="bg-BG"/>
        </w:rPr>
        <w:t>за възлагане на обществена поръчка чрез публична покана по реда на Глава осма”а” от ЗОП</w:t>
      </w:r>
      <w:r>
        <w:rPr>
          <w:sz w:val="24"/>
          <w:szCs w:val="24"/>
          <w:lang w:val="bg-BG"/>
        </w:rPr>
        <w:t xml:space="preserve"> </w:t>
      </w:r>
      <w:r w:rsidRPr="008E047F">
        <w:rPr>
          <w:bCs/>
          <w:sz w:val="24"/>
          <w:szCs w:val="24"/>
          <w:lang w:val="ru-RU"/>
        </w:rPr>
        <w:t xml:space="preserve">с предмет: </w:t>
      </w:r>
      <w:r w:rsidRPr="005A6D7F">
        <w:rPr>
          <w:b/>
          <w:bCs/>
          <w:sz w:val="24"/>
          <w:szCs w:val="24"/>
          <w:lang w:val="ru-RU"/>
        </w:rPr>
        <w:t>“</w:t>
      </w:r>
      <w:r>
        <w:rPr>
          <w:b/>
          <w:bCs/>
          <w:sz w:val="24"/>
          <w:szCs w:val="24"/>
          <w:lang w:val="bg-BG"/>
        </w:rPr>
        <w:t>Специализиран</w:t>
      </w:r>
      <w:r w:rsidRPr="005A6D7F">
        <w:rPr>
          <w:b/>
          <w:bCs/>
          <w:sz w:val="24"/>
          <w:szCs w:val="24"/>
          <w:lang w:val="bg-BG"/>
        </w:rPr>
        <w:t xml:space="preserve"> превоз на</w:t>
      </w:r>
      <w:r>
        <w:rPr>
          <w:b/>
          <w:bCs/>
          <w:sz w:val="24"/>
          <w:szCs w:val="24"/>
          <w:lang w:val="bg-BG"/>
        </w:rPr>
        <w:t xml:space="preserve"> деца на пет и шест годишна възраст  и ученици до 16-годишна възраст от определени населени места на община Тополовград до ОДЗ”Щастливо детство</w:t>
      </w:r>
      <w:r w:rsidRPr="00D4740B">
        <w:rPr>
          <w:b/>
          <w:bCs/>
          <w:sz w:val="24"/>
          <w:szCs w:val="24"/>
          <w:lang w:val="bg-BG"/>
        </w:rPr>
        <w:t>”</w:t>
      </w:r>
      <w:r>
        <w:rPr>
          <w:b/>
          <w:bCs/>
          <w:sz w:val="24"/>
          <w:szCs w:val="24"/>
          <w:lang w:val="bg-BG"/>
        </w:rPr>
        <w:t xml:space="preserve">- филиал </w:t>
      </w:r>
      <w:r w:rsidRPr="00D4740B">
        <w:rPr>
          <w:b/>
          <w:bCs/>
          <w:sz w:val="24"/>
          <w:szCs w:val="24"/>
          <w:lang w:val="bg-BG"/>
        </w:rPr>
        <w:t>с.Орешник</w:t>
      </w:r>
      <w:r>
        <w:rPr>
          <w:b/>
          <w:bCs/>
          <w:sz w:val="24"/>
          <w:szCs w:val="24"/>
          <w:lang w:val="bg-BG"/>
        </w:rPr>
        <w:t>, ОУ”Св.Кирил и Методий”с.Орешник, СОУ”Д-р Петър Берон” – гр.Тополовград и НУ”Св.Св.Кирил и Методий”- гр.тТополовград и обратно през учебната 201</w:t>
      </w:r>
      <w:r w:rsidR="000D30C1">
        <w:rPr>
          <w:b/>
          <w:bCs/>
          <w:sz w:val="24"/>
          <w:szCs w:val="24"/>
          <w:lang w:val="bg-BG"/>
        </w:rPr>
        <w:t>5</w:t>
      </w:r>
      <w:r>
        <w:rPr>
          <w:b/>
          <w:bCs/>
          <w:sz w:val="24"/>
          <w:szCs w:val="24"/>
          <w:lang w:val="bg-BG"/>
        </w:rPr>
        <w:t>/201</w:t>
      </w:r>
      <w:r w:rsidR="000D30C1">
        <w:rPr>
          <w:b/>
          <w:bCs/>
          <w:sz w:val="24"/>
          <w:szCs w:val="24"/>
          <w:lang w:val="bg-BG"/>
        </w:rPr>
        <w:t>6</w:t>
      </w:r>
      <w:r>
        <w:rPr>
          <w:b/>
          <w:bCs/>
          <w:sz w:val="24"/>
          <w:szCs w:val="24"/>
          <w:lang w:val="bg-BG"/>
        </w:rPr>
        <w:t xml:space="preserve"> г.</w:t>
      </w:r>
      <w:r w:rsidRPr="005A6D7F">
        <w:rPr>
          <w:b/>
          <w:bCs/>
          <w:sz w:val="24"/>
          <w:szCs w:val="24"/>
          <w:lang w:val="bg-BG"/>
        </w:rPr>
        <w:t>”</w:t>
      </w:r>
    </w:p>
    <w:p w:rsidR="00C57DE0" w:rsidRPr="008E047F" w:rsidRDefault="00C57DE0" w:rsidP="00C57DE0">
      <w:pPr>
        <w:jc w:val="both"/>
        <w:rPr>
          <w:bCs/>
          <w:sz w:val="24"/>
          <w:szCs w:val="24"/>
          <w:lang w:val="bg-BG"/>
        </w:rPr>
      </w:pPr>
    </w:p>
    <w:p w:rsidR="00C57DE0" w:rsidRPr="005A6D7F" w:rsidRDefault="00C57DE0" w:rsidP="00C57DE0">
      <w:pPr>
        <w:ind w:firstLine="708"/>
        <w:jc w:val="both"/>
        <w:rPr>
          <w:b/>
          <w:bCs/>
          <w:sz w:val="24"/>
          <w:szCs w:val="24"/>
          <w:lang w:val="bg-BG"/>
        </w:rPr>
      </w:pPr>
      <w:smartTag w:uri="urn:schemas-microsoft-com:office:smarttags" w:element="place">
        <w:r w:rsidRPr="005A6D7F">
          <w:rPr>
            <w:b/>
            <w:bCs/>
            <w:sz w:val="24"/>
            <w:szCs w:val="24"/>
          </w:rPr>
          <w:t>I</w:t>
        </w:r>
        <w:r w:rsidRPr="005A6D7F">
          <w:rPr>
            <w:b/>
            <w:bCs/>
            <w:sz w:val="24"/>
            <w:szCs w:val="24"/>
            <w:lang w:val="ru-RU"/>
          </w:rPr>
          <w:t>.</w:t>
        </w:r>
      </w:smartTag>
      <w:r w:rsidRPr="005A6D7F">
        <w:rPr>
          <w:b/>
          <w:bCs/>
          <w:sz w:val="24"/>
          <w:szCs w:val="24"/>
          <w:lang w:val="ru-RU"/>
        </w:rPr>
        <w:t xml:space="preserve"> </w:t>
      </w:r>
      <w:r w:rsidRPr="005A6D7F">
        <w:rPr>
          <w:b/>
          <w:bCs/>
          <w:sz w:val="24"/>
          <w:szCs w:val="24"/>
          <w:lang w:val="bg-BG"/>
        </w:rPr>
        <w:t>Обществената поръчка трябва да се извършва съгласно следните по-важни нормативни актове уреждащи обществения превоз:</w:t>
      </w:r>
    </w:p>
    <w:p w:rsidR="00C57DE0" w:rsidRPr="008E047F" w:rsidRDefault="00C57DE0" w:rsidP="00C57DE0">
      <w:pPr>
        <w:ind w:firstLine="708"/>
        <w:jc w:val="both"/>
        <w:rPr>
          <w:sz w:val="24"/>
          <w:szCs w:val="24"/>
          <w:lang w:val="bg-BG"/>
        </w:rPr>
      </w:pPr>
      <w:r w:rsidRPr="008E047F">
        <w:rPr>
          <w:sz w:val="24"/>
          <w:szCs w:val="24"/>
          <w:lang w:val="bg-BG"/>
        </w:rPr>
        <w:t>1.ЗАКОН за автомобилните превози;</w:t>
      </w:r>
    </w:p>
    <w:p w:rsidR="00C57DE0" w:rsidRPr="008E047F" w:rsidRDefault="00C57DE0" w:rsidP="00C57DE0">
      <w:pPr>
        <w:ind w:firstLine="708"/>
        <w:jc w:val="both"/>
        <w:rPr>
          <w:sz w:val="24"/>
          <w:szCs w:val="24"/>
          <w:lang w:val="bg-BG"/>
        </w:rPr>
      </w:pPr>
      <w:r w:rsidRPr="008E047F">
        <w:rPr>
          <w:sz w:val="24"/>
          <w:szCs w:val="24"/>
          <w:lang w:val="bg-BG"/>
        </w:rPr>
        <w:t>2.</w:t>
      </w:r>
      <w:r w:rsidRPr="008E047F">
        <w:rPr>
          <w:bCs/>
          <w:sz w:val="24"/>
          <w:szCs w:val="24"/>
          <w:lang w:val="bg-BG"/>
        </w:rPr>
        <w:t xml:space="preserve"> Закона за движение по пътищата.</w:t>
      </w:r>
    </w:p>
    <w:p w:rsidR="00C57DE0" w:rsidRPr="008E047F" w:rsidRDefault="00C57DE0" w:rsidP="00C57DE0">
      <w:pPr>
        <w:jc w:val="both"/>
        <w:rPr>
          <w:sz w:val="24"/>
          <w:szCs w:val="24"/>
          <w:lang w:val="bg-BG"/>
        </w:rPr>
      </w:pPr>
      <w:r w:rsidRPr="008E047F">
        <w:rPr>
          <w:sz w:val="24"/>
          <w:szCs w:val="24"/>
          <w:lang w:val="bg-BG"/>
        </w:rPr>
        <w:tab/>
        <w:t>3. НАРЕДБА № 33 от 3.11.1999 г. за обществен превоз на пътници и товари на територията на Република България;</w:t>
      </w:r>
    </w:p>
    <w:p w:rsidR="00C57DE0" w:rsidRPr="002C648C" w:rsidRDefault="00C57DE0" w:rsidP="00C57DE0">
      <w:pPr>
        <w:widowControl w:val="0"/>
        <w:autoSpaceDE w:val="0"/>
        <w:autoSpaceDN w:val="0"/>
        <w:adjustRightInd w:val="0"/>
        <w:ind w:firstLine="480"/>
        <w:jc w:val="both"/>
        <w:rPr>
          <w:sz w:val="24"/>
          <w:szCs w:val="24"/>
          <w:lang w:val="bg-BG"/>
        </w:rPr>
      </w:pPr>
      <w:r w:rsidRPr="008E047F">
        <w:rPr>
          <w:sz w:val="24"/>
          <w:szCs w:val="24"/>
          <w:lang w:val="bg-BG"/>
        </w:rPr>
        <w:tab/>
        <w:t>4.</w:t>
      </w:r>
      <w:r w:rsidRPr="007B18BD">
        <w:rPr>
          <w:sz w:val="24"/>
          <w:szCs w:val="24"/>
          <w:lang w:val="ru-RU"/>
        </w:rPr>
        <w:t xml:space="preserve"> НАРЕДБА № 2 от 15.03.2002 г. за условията и реда за утвърждаване на транспортни схеми и за осъществяване на обществени превози на пътници с автобуси (Загл. изм. - ДВ, бр. 44 от </w:t>
      </w:r>
      <w:smartTag w:uri="urn:schemas-microsoft-com:office:smarttags" w:element="metricconverter">
        <w:smartTagPr>
          <w:attr w:name="ProductID" w:val="2011 г"/>
        </w:smartTagPr>
        <w:r w:rsidRPr="007B18BD">
          <w:rPr>
            <w:sz w:val="24"/>
            <w:szCs w:val="24"/>
            <w:lang w:val="ru-RU"/>
          </w:rPr>
          <w:t>2011 г</w:t>
        </w:r>
      </w:smartTag>
      <w:r w:rsidRPr="007B18BD">
        <w:rPr>
          <w:sz w:val="24"/>
          <w:szCs w:val="24"/>
          <w:lang w:val="ru-RU"/>
        </w:rPr>
        <w:t xml:space="preserve">.) </w:t>
      </w:r>
    </w:p>
    <w:p w:rsidR="00C57DE0" w:rsidRPr="008E047F" w:rsidRDefault="00C57DE0" w:rsidP="00C57DE0">
      <w:pPr>
        <w:ind w:firstLine="708"/>
        <w:jc w:val="both"/>
        <w:rPr>
          <w:sz w:val="24"/>
          <w:szCs w:val="24"/>
          <w:lang w:val="ru-RU"/>
        </w:rPr>
      </w:pPr>
      <w:r>
        <w:rPr>
          <w:iCs/>
          <w:sz w:val="24"/>
          <w:szCs w:val="24"/>
          <w:lang w:val="ru-RU"/>
        </w:rPr>
        <w:t>5</w:t>
      </w:r>
      <w:r w:rsidRPr="008E047F">
        <w:rPr>
          <w:iCs/>
          <w:sz w:val="24"/>
          <w:szCs w:val="24"/>
          <w:lang w:val="ru-RU"/>
        </w:rPr>
        <w:t xml:space="preserve">.  Наредба </w:t>
      </w:r>
      <w:r w:rsidRPr="008E047F">
        <w:rPr>
          <w:sz w:val="24"/>
          <w:szCs w:val="24"/>
          <w:lang w:val="ru-RU"/>
        </w:rPr>
        <w:t>№2 от 31.03.2006 г. за условията и реда за предоставяне на средства за компенсиране на намалените приходи от прилагането на цени за пътуването по автомобилния транспорт и всички, касаещи и уреждащи тази дейност.</w:t>
      </w:r>
    </w:p>
    <w:p w:rsidR="00C57DE0" w:rsidRPr="008E047F" w:rsidRDefault="00C57DE0" w:rsidP="00C57DE0">
      <w:pPr>
        <w:ind w:firstLine="708"/>
        <w:jc w:val="both"/>
        <w:rPr>
          <w:bCs/>
          <w:sz w:val="24"/>
          <w:szCs w:val="24"/>
          <w:lang w:val="ru-RU"/>
        </w:rPr>
      </w:pPr>
      <w:r w:rsidRPr="008E047F">
        <w:rPr>
          <w:bCs/>
          <w:sz w:val="24"/>
          <w:szCs w:val="24"/>
          <w:lang w:val="ru-RU"/>
        </w:rPr>
        <w:t>При промяна на нормативната уредба, Изпълнителят е длъжен да приведе в съответствие с нея всички документи изисквани с нормативен акт, както и да спазва същите при изпълнение на обществения превоз.</w:t>
      </w:r>
    </w:p>
    <w:p w:rsidR="00C57DE0" w:rsidRPr="008E047F" w:rsidRDefault="00C57DE0" w:rsidP="00C57DE0">
      <w:pPr>
        <w:jc w:val="both"/>
        <w:rPr>
          <w:sz w:val="24"/>
          <w:szCs w:val="24"/>
          <w:lang w:val="ru-RU"/>
        </w:rPr>
      </w:pPr>
    </w:p>
    <w:p w:rsidR="00C57DE0" w:rsidRPr="005A6D7F" w:rsidRDefault="00C57DE0" w:rsidP="00C57DE0">
      <w:pPr>
        <w:ind w:firstLine="708"/>
        <w:jc w:val="both"/>
        <w:rPr>
          <w:b/>
          <w:bCs/>
          <w:sz w:val="24"/>
          <w:szCs w:val="24"/>
          <w:lang w:val="ru-RU"/>
        </w:rPr>
      </w:pPr>
      <w:r w:rsidRPr="005A6D7F">
        <w:rPr>
          <w:b/>
          <w:bCs/>
          <w:sz w:val="24"/>
          <w:szCs w:val="24"/>
        </w:rPr>
        <w:t>II</w:t>
      </w:r>
      <w:r w:rsidRPr="005A6D7F">
        <w:rPr>
          <w:b/>
          <w:bCs/>
          <w:sz w:val="24"/>
          <w:szCs w:val="24"/>
          <w:lang w:val="ru-RU"/>
        </w:rPr>
        <w:t>. Изискван</w:t>
      </w:r>
      <w:r>
        <w:rPr>
          <w:b/>
          <w:bCs/>
          <w:sz w:val="24"/>
          <w:szCs w:val="24"/>
          <w:lang w:val="ru-RU"/>
        </w:rPr>
        <w:t xml:space="preserve">ия към извършването на </w:t>
      </w:r>
      <w:r>
        <w:rPr>
          <w:b/>
          <w:bCs/>
          <w:sz w:val="24"/>
          <w:szCs w:val="24"/>
          <w:lang w:val="bg-BG"/>
        </w:rPr>
        <w:t>специализиран</w:t>
      </w:r>
      <w:r w:rsidRPr="005A6D7F">
        <w:rPr>
          <w:b/>
          <w:bCs/>
          <w:sz w:val="24"/>
          <w:szCs w:val="24"/>
          <w:lang w:val="ru-RU"/>
        </w:rPr>
        <w:t xml:space="preserve"> превоз </w:t>
      </w:r>
      <w:r>
        <w:rPr>
          <w:b/>
          <w:bCs/>
          <w:sz w:val="24"/>
          <w:szCs w:val="24"/>
          <w:lang w:val="ru-RU"/>
        </w:rPr>
        <w:t>на деца на пет и шест годишна възраст и ученици до 16-годишна възраст</w:t>
      </w:r>
      <w:r w:rsidRPr="005A6D7F">
        <w:rPr>
          <w:b/>
          <w:bCs/>
          <w:sz w:val="24"/>
          <w:szCs w:val="24"/>
          <w:lang w:val="bg-BG"/>
        </w:rPr>
        <w:t xml:space="preserve"> съгласно маршрутни разписания</w:t>
      </w:r>
      <w:r w:rsidRPr="005A6D7F">
        <w:rPr>
          <w:b/>
          <w:bCs/>
          <w:sz w:val="24"/>
          <w:szCs w:val="24"/>
          <w:lang w:val="ru-RU"/>
        </w:rPr>
        <w:t>:</w:t>
      </w:r>
    </w:p>
    <w:p w:rsidR="00C57DE0" w:rsidRPr="008E047F" w:rsidRDefault="00C57DE0" w:rsidP="00971EFA">
      <w:pPr>
        <w:numPr>
          <w:ilvl w:val="0"/>
          <w:numId w:val="23"/>
        </w:numPr>
        <w:tabs>
          <w:tab w:val="clear" w:pos="1653"/>
          <w:tab w:val="num" w:pos="900"/>
        </w:tabs>
        <w:ind w:left="0" w:firstLine="708"/>
        <w:jc w:val="both"/>
        <w:rPr>
          <w:bCs/>
          <w:sz w:val="24"/>
          <w:szCs w:val="24"/>
          <w:lang w:val="ru-RU"/>
        </w:rPr>
      </w:pPr>
      <w:r>
        <w:rPr>
          <w:bCs/>
          <w:sz w:val="24"/>
          <w:szCs w:val="24"/>
          <w:lang w:val="ru-RU"/>
        </w:rPr>
        <w:t>Общественият превоз на деца и/или ученици</w:t>
      </w:r>
      <w:r w:rsidRPr="008E047F">
        <w:rPr>
          <w:bCs/>
          <w:sz w:val="24"/>
          <w:szCs w:val="24"/>
          <w:lang w:val="ru-RU"/>
        </w:rPr>
        <w:t xml:space="preserve"> трябва да се извършва при спазване на условията за безопасност и с технически изправни автобуси, като:</w:t>
      </w:r>
    </w:p>
    <w:p w:rsidR="00C57DE0" w:rsidRPr="008E047F" w:rsidRDefault="00C57DE0" w:rsidP="009550F0">
      <w:pPr>
        <w:ind w:firstLine="708"/>
        <w:jc w:val="both"/>
        <w:rPr>
          <w:bCs/>
          <w:sz w:val="24"/>
          <w:szCs w:val="24"/>
          <w:lang w:val="ru-RU"/>
        </w:rPr>
      </w:pPr>
      <w:r w:rsidRPr="008E047F">
        <w:rPr>
          <w:bCs/>
          <w:sz w:val="24"/>
          <w:szCs w:val="24"/>
          <w:lang w:val="ru-RU"/>
        </w:rPr>
        <w:t xml:space="preserve">а) Автобусите  подлежат  на  задължителен  преглед  за  проверка  на  техническата  им изправност на всеки 6 месеца, както е предвидено в чл.147, ал.3 и ал.6 от Закона за движение по пътищата. Прегледът се извършва по реда, предвиден в Наредба № 32 за периодичните прегледи за проверка на техническата изправност на пътните превозни средства, като автобусите следва да </w:t>
      </w:r>
      <w:r>
        <w:rPr>
          <w:bCs/>
          <w:sz w:val="24"/>
          <w:szCs w:val="24"/>
          <w:lang w:val="ru-RU"/>
        </w:rPr>
        <w:t>отговарят  и  на  изискванията</w:t>
      </w:r>
      <w:r w:rsidRPr="008E047F">
        <w:rPr>
          <w:bCs/>
          <w:sz w:val="24"/>
          <w:szCs w:val="24"/>
          <w:lang w:val="ru-RU"/>
        </w:rPr>
        <w:t>,  включени  в  Карта  за  допълнителен  преглед</w:t>
      </w:r>
      <w:r>
        <w:rPr>
          <w:bCs/>
          <w:sz w:val="24"/>
          <w:szCs w:val="24"/>
          <w:lang w:val="ru-RU"/>
        </w:rPr>
        <w:t xml:space="preserve"> за проверка на оборудването </w:t>
      </w:r>
      <w:r w:rsidRPr="008E047F">
        <w:rPr>
          <w:bCs/>
          <w:sz w:val="24"/>
          <w:szCs w:val="24"/>
          <w:lang w:val="ru-RU"/>
        </w:rPr>
        <w:t xml:space="preserve">  на  автобус</w:t>
      </w:r>
      <w:r>
        <w:rPr>
          <w:bCs/>
          <w:sz w:val="24"/>
          <w:szCs w:val="24"/>
          <w:lang w:val="ru-RU"/>
        </w:rPr>
        <w:t>ите с които се извършват превози на деца и/или ученици (чл.62б, ал.1, т.</w:t>
      </w:r>
      <w:r>
        <w:rPr>
          <w:bCs/>
          <w:sz w:val="24"/>
          <w:szCs w:val="24"/>
          <w:lang w:val="bg-BG"/>
        </w:rPr>
        <w:t>3</w:t>
      </w:r>
      <w:r w:rsidRPr="008E047F">
        <w:rPr>
          <w:bCs/>
          <w:sz w:val="24"/>
          <w:szCs w:val="24"/>
          <w:lang w:val="ru-RU"/>
        </w:rPr>
        <w:t xml:space="preserve"> Наред</w:t>
      </w:r>
      <w:r>
        <w:rPr>
          <w:bCs/>
          <w:sz w:val="24"/>
          <w:szCs w:val="24"/>
          <w:lang w:val="ru-RU"/>
        </w:rPr>
        <w:t xml:space="preserve">ба № 33 </w:t>
      </w:r>
      <w:r>
        <w:rPr>
          <w:bCs/>
          <w:sz w:val="24"/>
          <w:szCs w:val="24"/>
          <w:lang w:val="bg-BG"/>
        </w:rPr>
        <w:t>от 03.11.1999 г.за обществен превоз на пътници и товари на територията на Република България.</w:t>
      </w:r>
      <w:r w:rsidRPr="008E047F">
        <w:rPr>
          <w:bCs/>
          <w:sz w:val="24"/>
          <w:szCs w:val="24"/>
          <w:lang w:val="ru-RU"/>
        </w:rPr>
        <w:t xml:space="preserve"> </w:t>
      </w:r>
    </w:p>
    <w:p w:rsidR="00C57DE0" w:rsidRPr="008E047F" w:rsidRDefault="00C57DE0" w:rsidP="00C57DE0">
      <w:pPr>
        <w:ind w:firstLine="708"/>
        <w:jc w:val="both"/>
        <w:rPr>
          <w:bCs/>
          <w:sz w:val="24"/>
          <w:szCs w:val="24"/>
          <w:lang w:val="ru-RU"/>
        </w:rPr>
      </w:pPr>
      <w:r w:rsidRPr="008E047F">
        <w:rPr>
          <w:bCs/>
          <w:sz w:val="24"/>
          <w:szCs w:val="24"/>
          <w:lang w:val="ru-RU"/>
        </w:rPr>
        <w:t xml:space="preserve">б) Преди  началото  на  всеки  работен  ден  водачите  на  автобуси  следва  да  преминат  на предпътен  медицински  преглед  за  здравословно  състояние  и  наличие  на  алкохол  в  кръвта,  а автобусите – на предпътен технически преглед. </w:t>
      </w:r>
    </w:p>
    <w:p w:rsidR="00C57DE0" w:rsidRPr="008E047F" w:rsidRDefault="00C57DE0" w:rsidP="00C57DE0">
      <w:pPr>
        <w:tabs>
          <w:tab w:val="num" w:pos="900"/>
        </w:tabs>
        <w:ind w:firstLine="708"/>
        <w:jc w:val="both"/>
        <w:rPr>
          <w:bCs/>
          <w:sz w:val="24"/>
          <w:szCs w:val="24"/>
          <w:lang w:val="ru-RU"/>
        </w:rPr>
      </w:pPr>
      <w:r w:rsidRPr="008E047F">
        <w:rPr>
          <w:bCs/>
          <w:sz w:val="24"/>
          <w:szCs w:val="24"/>
          <w:lang w:val="ru-RU"/>
        </w:rPr>
        <w:t xml:space="preserve">в) Съгласно разпоредбата на чл.78 от Закона за автомобилните превози (ЗАвП), при извършване на превози на пътници с автобуси трябва да се спазват изискванията на Регламент  (ЕИО)  №  3821/85  на  Съвета  относно  контролните  уреди  за  регистриране  на данните за движението при автомобилен транспорт. </w:t>
      </w:r>
    </w:p>
    <w:p w:rsidR="00C57DE0" w:rsidRPr="008E047F" w:rsidRDefault="00C57DE0" w:rsidP="00C57DE0">
      <w:pPr>
        <w:ind w:firstLine="708"/>
        <w:jc w:val="both"/>
        <w:rPr>
          <w:bCs/>
          <w:sz w:val="24"/>
          <w:szCs w:val="24"/>
          <w:lang w:val="ru-RU"/>
        </w:rPr>
      </w:pPr>
      <w:r w:rsidRPr="008E047F">
        <w:rPr>
          <w:bCs/>
          <w:sz w:val="24"/>
          <w:szCs w:val="24"/>
          <w:lang w:val="ru-RU"/>
        </w:rPr>
        <w:lastRenderedPageBreak/>
        <w:t>2. Минималната възраст на водачите, о</w:t>
      </w:r>
      <w:r>
        <w:rPr>
          <w:bCs/>
          <w:sz w:val="24"/>
          <w:szCs w:val="24"/>
          <w:lang w:val="ru-RU"/>
        </w:rPr>
        <w:t>съществяващи превози на пътници</w:t>
      </w:r>
      <w:r w:rsidRPr="008E047F">
        <w:rPr>
          <w:bCs/>
          <w:sz w:val="24"/>
          <w:szCs w:val="24"/>
          <w:lang w:val="ru-RU"/>
        </w:rPr>
        <w:t>, трябва да бъде съобразена с изискванията на чл.87 от ЗАвП.</w:t>
      </w:r>
      <w:r>
        <w:rPr>
          <w:bCs/>
          <w:sz w:val="24"/>
          <w:szCs w:val="24"/>
          <w:lang w:val="ru-RU"/>
        </w:rPr>
        <w:t xml:space="preserve"> и </w:t>
      </w:r>
      <w:r>
        <w:rPr>
          <w:bCs/>
          <w:sz w:val="24"/>
          <w:szCs w:val="24"/>
          <w:lang w:val="bg-BG"/>
        </w:rPr>
        <w:t>чл.62а, ал.1 от Наредба №33 от 03.11.1999 г. за обществен превоз на пътници и товари на територията на Република България.</w:t>
      </w:r>
      <w:r w:rsidRPr="008E047F">
        <w:rPr>
          <w:bCs/>
          <w:sz w:val="24"/>
          <w:szCs w:val="24"/>
          <w:lang w:val="ru-RU"/>
        </w:rPr>
        <w:t xml:space="preserve"> </w:t>
      </w:r>
    </w:p>
    <w:p w:rsidR="00C57DE0" w:rsidRPr="00E4213D" w:rsidRDefault="00C57DE0" w:rsidP="00C57DE0">
      <w:pPr>
        <w:tabs>
          <w:tab w:val="num" w:pos="900"/>
        </w:tabs>
        <w:ind w:firstLine="708"/>
        <w:jc w:val="both"/>
        <w:rPr>
          <w:bCs/>
          <w:sz w:val="24"/>
          <w:szCs w:val="24"/>
          <w:lang w:val="ru-RU"/>
        </w:rPr>
      </w:pPr>
      <w:r w:rsidRPr="00E4213D">
        <w:rPr>
          <w:bCs/>
          <w:sz w:val="24"/>
          <w:szCs w:val="24"/>
          <w:lang w:val="ru-RU"/>
        </w:rPr>
        <w:t>3. Превозът  се  извършва  в  почистени  и  добре  проветрени  автобуси  при  спазване  на всички санитарни и хигиенни изисквания.</w:t>
      </w:r>
    </w:p>
    <w:p w:rsidR="00C57DE0" w:rsidRPr="00E4213D" w:rsidRDefault="00C57DE0" w:rsidP="00C57DE0">
      <w:pPr>
        <w:tabs>
          <w:tab w:val="num" w:pos="900"/>
        </w:tabs>
        <w:ind w:firstLine="708"/>
        <w:jc w:val="both"/>
        <w:rPr>
          <w:bCs/>
          <w:sz w:val="24"/>
          <w:szCs w:val="24"/>
          <w:lang w:val="ru-RU"/>
        </w:rPr>
      </w:pPr>
      <w:r w:rsidRPr="00E4213D">
        <w:rPr>
          <w:bCs/>
          <w:sz w:val="24"/>
          <w:szCs w:val="24"/>
          <w:lang w:val="ru-RU"/>
        </w:rPr>
        <w:t>4. През зимния сезон  следва превозните средства да се отопляват.</w:t>
      </w:r>
    </w:p>
    <w:p w:rsidR="00C57DE0" w:rsidRPr="009550F0" w:rsidRDefault="00C57DE0" w:rsidP="009550F0">
      <w:pPr>
        <w:rPr>
          <w:bCs/>
          <w:sz w:val="24"/>
          <w:szCs w:val="24"/>
          <w:lang w:val="ru-RU"/>
        </w:rPr>
      </w:pPr>
      <w:r w:rsidRPr="00E4213D">
        <w:rPr>
          <w:bCs/>
          <w:sz w:val="24"/>
          <w:szCs w:val="24"/>
          <w:lang w:val="ru-RU"/>
        </w:rPr>
        <w:t xml:space="preserve">Приложение: </w:t>
      </w:r>
      <w:r>
        <w:rPr>
          <w:bCs/>
          <w:sz w:val="24"/>
          <w:szCs w:val="24"/>
          <w:lang w:val="bg-BG"/>
        </w:rPr>
        <w:t xml:space="preserve"> </w:t>
      </w:r>
      <w:r w:rsidRPr="00E4213D">
        <w:rPr>
          <w:bCs/>
          <w:sz w:val="24"/>
          <w:szCs w:val="24"/>
          <w:lang w:val="ru-RU"/>
        </w:rPr>
        <w:t>Маршрутни разписания</w:t>
      </w:r>
      <w:r>
        <w:rPr>
          <w:bCs/>
          <w:sz w:val="24"/>
          <w:szCs w:val="24"/>
          <w:lang w:val="ru-RU"/>
        </w:rPr>
        <w:t xml:space="preserve"> за специализиран превоз </w:t>
      </w:r>
      <w:r w:rsidRPr="00E4213D">
        <w:rPr>
          <w:bCs/>
          <w:sz w:val="24"/>
          <w:szCs w:val="24"/>
          <w:lang w:val="ru-RU"/>
        </w:rPr>
        <w:t>по обособени позиции.</w:t>
      </w:r>
    </w:p>
    <w:p w:rsidR="00C57DE0" w:rsidRDefault="00C57DE0" w:rsidP="00C57DE0">
      <w:pPr>
        <w:rPr>
          <w:b/>
          <w:sz w:val="24"/>
          <w:szCs w:val="24"/>
          <w:lang w:val="bg-BG"/>
        </w:rPr>
      </w:pPr>
      <w:r w:rsidRPr="00CD62A7">
        <w:rPr>
          <w:b/>
          <w:sz w:val="24"/>
          <w:szCs w:val="24"/>
          <w:u w:val="single"/>
          <w:lang w:val="bg-BG"/>
        </w:rPr>
        <w:t>Обособена позиция 1:</w:t>
      </w:r>
      <w:r w:rsidRPr="00CD62A7">
        <w:rPr>
          <w:b/>
          <w:sz w:val="24"/>
          <w:szCs w:val="24"/>
          <w:lang w:val="bg-BG"/>
        </w:rPr>
        <w:t xml:space="preserve"> </w:t>
      </w:r>
      <w:r>
        <w:rPr>
          <w:b/>
          <w:sz w:val="24"/>
          <w:szCs w:val="24"/>
          <w:lang w:val="bg-BG"/>
        </w:rPr>
        <w:t>„Извършване на специализиран</w:t>
      </w:r>
      <w:r w:rsidRPr="00D10708">
        <w:rPr>
          <w:b/>
          <w:sz w:val="24"/>
          <w:szCs w:val="24"/>
          <w:lang w:val="bg-BG"/>
        </w:rPr>
        <w:t xml:space="preserve"> превоз на</w:t>
      </w:r>
      <w:r>
        <w:rPr>
          <w:b/>
          <w:sz w:val="24"/>
          <w:szCs w:val="24"/>
          <w:lang w:val="bg-BG"/>
        </w:rPr>
        <w:t xml:space="preserve"> ученици по направление :</w:t>
      </w:r>
    </w:p>
    <w:p w:rsidR="00C57DE0" w:rsidRDefault="00C57DE0" w:rsidP="00C57DE0">
      <w:pPr>
        <w:rPr>
          <w:b/>
          <w:sz w:val="24"/>
          <w:szCs w:val="24"/>
          <w:lang w:val="bg-BG"/>
        </w:rPr>
      </w:pPr>
      <w:r w:rsidRPr="00D10708">
        <w:rPr>
          <w:b/>
          <w:sz w:val="24"/>
          <w:szCs w:val="24"/>
          <w:lang w:val="bg-BG"/>
        </w:rPr>
        <w:t xml:space="preserve"> гр. </w:t>
      </w:r>
      <w:r>
        <w:rPr>
          <w:b/>
          <w:sz w:val="24"/>
          <w:szCs w:val="24"/>
          <w:lang w:val="bg-BG"/>
        </w:rPr>
        <w:t xml:space="preserve">Тополовград </w:t>
      </w:r>
      <w:r w:rsidRPr="00D10708">
        <w:rPr>
          <w:b/>
          <w:sz w:val="24"/>
          <w:szCs w:val="24"/>
          <w:lang w:val="bg-BG"/>
        </w:rPr>
        <w:t xml:space="preserve">– </w:t>
      </w:r>
      <w:r>
        <w:rPr>
          <w:b/>
          <w:sz w:val="24"/>
          <w:szCs w:val="24"/>
          <w:lang w:val="bg-BG"/>
        </w:rPr>
        <w:t xml:space="preserve">с.Чукарово - </w:t>
      </w:r>
      <w:r w:rsidRPr="00D10708">
        <w:rPr>
          <w:b/>
          <w:sz w:val="24"/>
          <w:szCs w:val="24"/>
          <w:lang w:val="bg-BG"/>
        </w:rPr>
        <w:t xml:space="preserve">с. </w:t>
      </w:r>
      <w:r>
        <w:rPr>
          <w:b/>
          <w:sz w:val="24"/>
          <w:szCs w:val="24"/>
          <w:lang w:val="bg-BG"/>
        </w:rPr>
        <w:t xml:space="preserve">Доброселец – </w:t>
      </w:r>
      <w:r w:rsidRPr="00D211BA">
        <w:rPr>
          <w:b/>
          <w:sz w:val="24"/>
          <w:szCs w:val="24"/>
          <w:lang w:val="bg-BG"/>
        </w:rPr>
        <w:t xml:space="preserve"> </w:t>
      </w:r>
      <w:r>
        <w:rPr>
          <w:b/>
          <w:sz w:val="24"/>
          <w:szCs w:val="24"/>
          <w:lang w:val="bg-BG"/>
        </w:rPr>
        <w:t>НУ”Св.Св.Кирил и Методий</w:t>
      </w:r>
      <w:r w:rsidRPr="00BA7A29">
        <w:rPr>
          <w:b/>
          <w:sz w:val="24"/>
          <w:szCs w:val="24"/>
          <w:lang w:val="bg-BG"/>
        </w:rPr>
        <w:t xml:space="preserve">” </w:t>
      </w:r>
      <w:r>
        <w:rPr>
          <w:b/>
          <w:sz w:val="24"/>
          <w:szCs w:val="24"/>
          <w:lang w:val="bg-BG"/>
        </w:rPr>
        <w:t>– гр.Тополовград - СОУ”Д-р Петър Берон</w:t>
      </w:r>
      <w:r w:rsidRPr="00BA7A29">
        <w:rPr>
          <w:b/>
          <w:sz w:val="24"/>
          <w:szCs w:val="24"/>
          <w:lang w:val="bg-BG"/>
        </w:rPr>
        <w:t>”</w:t>
      </w:r>
      <w:r>
        <w:rPr>
          <w:b/>
          <w:sz w:val="24"/>
          <w:szCs w:val="24"/>
          <w:lang w:val="bg-BG"/>
        </w:rPr>
        <w:t xml:space="preserve"> – гр. Тополовград ;</w:t>
      </w:r>
    </w:p>
    <w:p w:rsidR="00C57DE0" w:rsidRDefault="00C57DE0" w:rsidP="00C57DE0">
      <w:pPr>
        <w:jc w:val="both"/>
        <w:rPr>
          <w:b/>
          <w:sz w:val="24"/>
          <w:szCs w:val="24"/>
          <w:lang w:val="bg-BG"/>
        </w:rPr>
      </w:pPr>
      <w:r w:rsidRPr="0095056A">
        <w:rPr>
          <w:sz w:val="24"/>
          <w:szCs w:val="24"/>
          <w:lang w:val="bg-BG"/>
        </w:rPr>
        <w:t xml:space="preserve">     </w:t>
      </w:r>
      <w:r>
        <w:rPr>
          <w:b/>
          <w:sz w:val="24"/>
          <w:szCs w:val="24"/>
          <w:lang w:val="bg-BG"/>
        </w:rPr>
        <w:t xml:space="preserve">стойност не повече от </w:t>
      </w:r>
      <w:r w:rsidR="00DD7AB7" w:rsidRPr="00C53276">
        <w:rPr>
          <w:b/>
          <w:sz w:val="24"/>
          <w:szCs w:val="24"/>
          <w:lang w:val="ru-RU"/>
        </w:rPr>
        <w:t>7 930</w:t>
      </w:r>
      <w:r>
        <w:rPr>
          <w:b/>
          <w:sz w:val="24"/>
          <w:szCs w:val="24"/>
          <w:lang w:val="bg-BG"/>
        </w:rPr>
        <w:t xml:space="preserve">  лева без ДДС, както следва :</w:t>
      </w:r>
    </w:p>
    <w:p w:rsidR="00C57DE0" w:rsidRPr="006B5009" w:rsidRDefault="00C57DE0" w:rsidP="00C57DE0">
      <w:pPr>
        <w:jc w:val="both"/>
        <w:rPr>
          <w:b/>
          <w:sz w:val="24"/>
          <w:szCs w:val="24"/>
          <w:u w:val="single"/>
          <w:lang w:val="ru-RU"/>
        </w:rPr>
      </w:pPr>
    </w:p>
    <w:p w:rsidR="00C57DE0" w:rsidRPr="00751FE8" w:rsidRDefault="00C57DE0" w:rsidP="00C57DE0">
      <w:pPr>
        <w:rPr>
          <w:sz w:val="24"/>
          <w:szCs w:val="24"/>
          <w:lang w:val="bg-BG"/>
        </w:rPr>
      </w:pPr>
      <w:r w:rsidRPr="00751FE8">
        <w:rPr>
          <w:sz w:val="24"/>
          <w:szCs w:val="24"/>
          <w:lang w:val="bg-BG"/>
        </w:rPr>
        <w:t>МАРШРУТНО РАЗПИСАНИЕ</w:t>
      </w:r>
    </w:p>
    <w:p w:rsidR="00C57DE0" w:rsidRPr="00751FE8" w:rsidRDefault="00C57DE0" w:rsidP="00C57DE0">
      <w:pPr>
        <w:rPr>
          <w:sz w:val="24"/>
          <w:szCs w:val="24"/>
          <w:lang w:val="bg-BG"/>
        </w:rPr>
      </w:pPr>
      <w:r w:rsidRPr="00751FE8">
        <w:rPr>
          <w:sz w:val="24"/>
          <w:szCs w:val="24"/>
          <w:lang w:val="bg-BG"/>
        </w:rPr>
        <w:t>ЗА СПЕЦИАЛИЗИРАН ПРЕВОЗ</w:t>
      </w:r>
    </w:p>
    <w:p w:rsidR="00C57DE0" w:rsidRPr="00751FE8" w:rsidRDefault="00C57DE0" w:rsidP="00C57DE0">
      <w:pPr>
        <w:rPr>
          <w:b/>
          <w:sz w:val="24"/>
          <w:szCs w:val="24"/>
          <w:lang w:val="bg-BG"/>
        </w:rPr>
      </w:pPr>
      <w:r w:rsidRPr="00751FE8">
        <w:rPr>
          <w:sz w:val="24"/>
          <w:szCs w:val="24"/>
          <w:lang w:val="bg-BG"/>
        </w:rPr>
        <w:t>Маршрут:</w:t>
      </w:r>
      <w:r w:rsidRPr="00751FE8">
        <w:rPr>
          <w:b/>
          <w:sz w:val="24"/>
          <w:szCs w:val="24"/>
          <w:lang w:val="bg-BG"/>
        </w:rPr>
        <w:t xml:space="preserve"> Тополовград – с.Чукарово - с.Доброселец –Тополовград - сутрин </w:t>
      </w:r>
    </w:p>
    <w:p w:rsidR="00C57DE0" w:rsidRPr="00751FE8" w:rsidRDefault="00C57DE0" w:rsidP="00C57DE0">
      <w:pPr>
        <w:rPr>
          <w:sz w:val="24"/>
          <w:szCs w:val="24"/>
          <w:lang w:val="bg-BG"/>
        </w:rPr>
      </w:pPr>
      <w:r w:rsidRPr="00751FE8">
        <w:rPr>
          <w:sz w:val="24"/>
          <w:szCs w:val="24"/>
          <w:lang w:val="bg-BG"/>
        </w:rPr>
        <w:t>(начален пункт – краен пункт)</w:t>
      </w:r>
    </w:p>
    <w:p w:rsidR="00C57DE0" w:rsidRPr="00751FE8" w:rsidRDefault="00C57DE0" w:rsidP="00C57DE0">
      <w:pPr>
        <w:rPr>
          <w:sz w:val="24"/>
          <w:szCs w:val="24"/>
          <w:lang w:val="bg-BG"/>
        </w:rPr>
      </w:pPr>
      <w:r w:rsidRPr="00751FE8">
        <w:rPr>
          <w:sz w:val="24"/>
          <w:szCs w:val="24"/>
          <w:lang w:val="bg-BG"/>
        </w:rPr>
        <w:t>Изпълнява се : 15.09.201</w:t>
      </w:r>
      <w:r w:rsidR="000D30C1" w:rsidRPr="00751FE8">
        <w:rPr>
          <w:sz w:val="24"/>
          <w:szCs w:val="24"/>
          <w:lang w:val="bg-BG"/>
        </w:rPr>
        <w:t>5</w:t>
      </w:r>
      <w:r w:rsidRPr="00751FE8">
        <w:rPr>
          <w:sz w:val="24"/>
          <w:szCs w:val="24"/>
          <w:lang w:val="bg-BG"/>
        </w:rPr>
        <w:t xml:space="preserve"> г.  –  30.06 201</w:t>
      </w:r>
      <w:r w:rsidR="000D30C1" w:rsidRPr="00751FE8">
        <w:rPr>
          <w:sz w:val="24"/>
          <w:szCs w:val="24"/>
          <w:lang w:val="bg-BG"/>
        </w:rPr>
        <w:t>6</w:t>
      </w:r>
      <w:r w:rsidRPr="00751FE8">
        <w:rPr>
          <w:sz w:val="24"/>
          <w:szCs w:val="24"/>
          <w:lang w:val="bg-BG"/>
        </w:rPr>
        <w:t xml:space="preserve"> г.</w:t>
      </w:r>
    </w:p>
    <w:p w:rsidR="00C57DE0" w:rsidRPr="00751FE8" w:rsidRDefault="00C57DE0" w:rsidP="00C57DE0">
      <w:pPr>
        <w:rPr>
          <w:sz w:val="24"/>
          <w:szCs w:val="24"/>
          <w:lang w:val="bg-BG"/>
        </w:rPr>
      </w:pPr>
      <w:r w:rsidRPr="00751FE8">
        <w:rPr>
          <w:sz w:val="24"/>
          <w:szCs w:val="24"/>
          <w:lang w:val="bg-BG"/>
        </w:rPr>
        <w:t>(период през годината и дни от седмицата,съгласно договора)</w:t>
      </w:r>
    </w:p>
    <w:p w:rsidR="00C57DE0" w:rsidRPr="006B5009" w:rsidRDefault="00C57DE0" w:rsidP="00751FE8">
      <w:pPr>
        <w:rPr>
          <w:b/>
          <w:sz w:val="28"/>
          <w:szCs w:val="28"/>
          <w:lang w:val="ru-RU"/>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091"/>
        <w:gridCol w:w="1069"/>
        <w:gridCol w:w="2160"/>
        <w:gridCol w:w="1440"/>
        <w:gridCol w:w="900"/>
        <w:gridCol w:w="1440"/>
      </w:tblGrid>
      <w:tr w:rsidR="00C57DE0" w:rsidRPr="00751FE8" w:rsidTr="00770636">
        <w:trPr>
          <w:trHeight w:val="300"/>
        </w:trPr>
        <w:tc>
          <w:tcPr>
            <w:tcW w:w="1620" w:type="dxa"/>
            <w:vMerge w:val="restart"/>
          </w:tcPr>
          <w:p w:rsidR="00C57DE0" w:rsidRPr="00751FE8" w:rsidRDefault="00C57DE0" w:rsidP="00770636">
            <w:pPr>
              <w:jc w:val="both"/>
              <w:rPr>
                <w:sz w:val="24"/>
                <w:szCs w:val="24"/>
                <w:lang w:val="bg-BG"/>
              </w:rPr>
            </w:pPr>
          </w:p>
          <w:p w:rsidR="00C57DE0" w:rsidRPr="00751FE8" w:rsidRDefault="00C57DE0" w:rsidP="00770636">
            <w:pPr>
              <w:jc w:val="both"/>
              <w:rPr>
                <w:sz w:val="24"/>
                <w:szCs w:val="24"/>
              </w:rPr>
            </w:pPr>
            <w:r w:rsidRPr="00751FE8">
              <w:rPr>
                <w:sz w:val="24"/>
                <w:szCs w:val="24"/>
              </w:rPr>
              <w:t>Разстояние         (км)</w:t>
            </w:r>
          </w:p>
        </w:tc>
        <w:tc>
          <w:tcPr>
            <w:tcW w:w="3600" w:type="dxa"/>
            <w:gridSpan w:val="3"/>
          </w:tcPr>
          <w:p w:rsidR="00C57DE0" w:rsidRPr="00751FE8" w:rsidRDefault="00C57DE0" w:rsidP="00770636">
            <w:pPr>
              <w:ind w:left="950"/>
              <w:jc w:val="both"/>
              <w:rPr>
                <w:sz w:val="24"/>
                <w:szCs w:val="24"/>
              </w:rPr>
            </w:pPr>
            <w:r w:rsidRPr="00751FE8">
              <w:rPr>
                <w:sz w:val="24"/>
                <w:szCs w:val="24"/>
              </w:rPr>
              <w:t>Час, минути</w:t>
            </w:r>
          </w:p>
        </w:tc>
        <w:tc>
          <w:tcPr>
            <w:tcW w:w="2160" w:type="dxa"/>
            <w:vMerge w:val="restart"/>
          </w:tcPr>
          <w:p w:rsidR="00C57DE0" w:rsidRPr="00751FE8" w:rsidRDefault="00C57DE0" w:rsidP="00770636">
            <w:pPr>
              <w:jc w:val="both"/>
              <w:rPr>
                <w:sz w:val="24"/>
                <w:szCs w:val="24"/>
                <w:lang w:val="ru-RU"/>
              </w:rPr>
            </w:pPr>
            <w:r w:rsidRPr="00751FE8">
              <w:rPr>
                <w:sz w:val="24"/>
                <w:szCs w:val="24"/>
                <w:lang w:val="ru-RU"/>
              </w:rPr>
              <w:t>Места за качване и слизане на пътници</w:t>
            </w:r>
          </w:p>
        </w:tc>
        <w:tc>
          <w:tcPr>
            <w:tcW w:w="3780" w:type="dxa"/>
            <w:gridSpan w:val="3"/>
          </w:tcPr>
          <w:p w:rsidR="00C57DE0" w:rsidRPr="00751FE8" w:rsidRDefault="00C57DE0" w:rsidP="00770636">
            <w:pPr>
              <w:tabs>
                <w:tab w:val="left" w:pos="1332"/>
              </w:tabs>
              <w:ind w:right="311"/>
              <w:jc w:val="both"/>
              <w:rPr>
                <w:sz w:val="24"/>
                <w:szCs w:val="24"/>
              </w:rPr>
            </w:pPr>
            <w:r w:rsidRPr="00751FE8">
              <w:rPr>
                <w:sz w:val="24"/>
                <w:szCs w:val="24"/>
                <w:lang w:val="ru-RU"/>
              </w:rPr>
              <w:t xml:space="preserve">           </w:t>
            </w:r>
            <w:r w:rsidRPr="00751FE8">
              <w:rPr>
                <w:sz w:val="24"/>
                <w:szCs w:val="24"/>
              </w:rPr>
              <w:t>Час, минути</w:t>
            </w:r>
          </w:p>
        </w:tc>
      </w:tr>
      <w:tr w:rsidR="00C57DE0" w:rsidRPr="00751FE8" w:rsidTr="00770636">
        <w:trPr>
          <w:trHeight w:val="990"/>
        </w:trPr>
        <w:tc>
          <w:tcPr>
            <w:tcW w:w="1620" w:type="dxa"/>
            <w:vMerge/>
          </w:tcPr>
          <w:p w:rsidR="00C57DE0" w:rsidRPr="00751FE8" w:rsidRDefault="00C57DE0" w:rsidP="00770636">
            <w:pPr>
              <w:jc w:val="both"/>
              <w:rPr>
                <w:sz w:val="24"/>
                <w:szCs w:val="24"/>
              </w:rPr>
            </w:pPr>
          </w:p>
        </w:tc>
        <w:tc>
          <w:tcPr>
            <w:tcW w:w="1440" w:type="dxa"/>
          </w:tcPr>
          <w:p w:rsidR="00C57DE0" w:rsidRPr="00751FE8" w:rsidRDefault="00C57DE0" w:rsidP="00770636">
            <w:pPr>
              <w:jc w:val="both"/>
              <w:rPr>
                <w:sz w:val="24"/>
                <w:szCs w:val="24"/>
              </w:rPr>
            </w:pPr>
            <w:r w:rsidRPr="00751FE8">
              <w:rPr>
                <w:sz w:val="24"/>
                <w:szCs w:val="24"/>
              </w:rPr>
              <w:t>пристига</w:t>
            </w:r>
          </w:p>
        </w:tc>
        <w:tc>
          <w:tcPr>
            <w:tcW w:w="1091" w:type="dxa"/>
          </w:tcPr>
          <w:p w:rsidR="00C57DE0" w:rsidRPr="00751FE8" w:rsidRDefault="00C57DE0" w:rsidP="00770636">
            <w:pPr>
              <w:jc w:val="both"/>
              <w:rPr>
                <w:sz w:val="24"/>
                <w:szCs w:val="24"/>
              </w:rPr>
            </w:pPr>
            <w:r w:rsidRPr="00751FE8">
              <w:rPr>
                <w:sz w:val="24"/>
                <w:szCs w:val="24"/>
              </w:rPr>
              <w:t xml:space="preserve">   стои</w:t>
            </w:r>
          </w:p>
          <w:p w:rsidR="00C57DE0" w:rsidRPr="00751FE8" w:rsidRDefault="00C57DE0" w:rsidP="00770636">
            <w:pPr>
              <w:jc w:val="both"/>
              <w:rPr>
                <w:sz w:val="24"/>
                <w:szCs w:val="24"/>
              </w:rPr>
            </w:pPr>
          </w:p>
        </w:tc>
        <w:tc>
          <w:tcPr>
            <w:tcW w:w="1069" w:type="dxa"/>
          </w:tcPr>
          <w:p w:rsidR="00C57DE0" w:rsidRPr="00751FE8" w:rsidRDefault="00C57DE0" w:rsidP="00770636">
            <w:pPr>
              <w:jc w:val="both"/>
              <w:rPr>
                <w:sz w:val="24"/>
                <w:szCs w:val="24"/>
              </w:rPr>
            </w:pPr>
            <w:r w:rsidRPr="00751FE8">
              <w:rPr>
                <w:sz w:val="24"/>
                <w:szCs w:val="24"/>
              </w:rPr>
              <w:t>Тръгва</w:t>
            </w:r>
          </w:p>
          <w:p w:rsidR="00C57DE0" w:rsidRPr="00751FE8" w:rsidRDefault="00C57DE0" w:rsidP="00770636">
            <w:pPr>
              <w:jc w:val="both"/>
              <w:rPr>
                <w:sz w:val="24"/>
                <w:szCs w:val="24"/>
              </w:rPr>
            </w:pPr>
          </w:p>
        </w:tc>
        <w:tc>
          <w:tcPr>
            <w:tcW w:w="2160" w:type="dxa"/>
            <w:vMerge/>
          </w:tcPr>
          <w:p w:rsidR="00C57DE0" w:rsidRPr="00751FE8" w:rsidRDefault="00C57DE0" w:rsidP="00770636">
            <w:pPr>
              <w:jc w:val="both"/>
              <w:rPr>
                <w:sz w:val="24"/>
                <w:szCs w:val="24"/>
              </w:rPr>
            </w:pPr>
          </w:p>
        </w:tc>
        <w:tc>
          <w:tcPr>
            <w:tcW w:w="1440" w:type="dxa"/>
          </w:tcPr>
          <w:p w:rsidR="00C57DE0" w:rsidRPr="00751FE8" w:rsidRDefault="00C57DE0" w:rsidP="00770636">
            <w:pPr>
              <w:jc w:val="both"/>
              <w:rPr>
                <w:sz w:val="24"/>
                <w:szCs w:val="24"/>
              </w:rPr>
            </w:pPr>
            <w:r w:rsidRPr="00751FE8">
              <w:rPr>
                <w:sz w:val="24"/>
                <w:szCs w:val="24"/>
              </w:rPr>
              <w:t>пристига</w:t>
            </w:r>
          </w:p>
        </w:tc>
        <w:tc>
          <w:tcPr>
            <w:tcW w:w="900" w:type="dxa"/>
          </w:tcPr>
          <w:p w:rsidR="00C57DE0" w:rsidRPr="00751FE8" w:rsidRDefault="00C57DE0" w:rsidP="00770636">
            <w:pPr>
              <w:jc w:val="both"/>
              <w:rPr>
                <w:sz w:val="24"/>
                <w:szCs w:val="24"/>
              </w:rPr>
            </w:pPr>
            <w:r w:rsidRPr="00751FE8">
              <w:rPr>
                <w:sz w:val="24"/>
                <w:szCs w:val="24"/>
              </w:rPr>
              <w:t>стои</w:t>
            </w:r>
          </w:p>
          <w:p w:rsidR="00C57DE0" w:rsidRPr="00751FE8" w:rsidRDefault="00C57DE0" w:rsidP="00770636">
            <w:pPr>
              <w:jc w:val="both"/>
              <w:rPr>
                <w:sz w:val="24"/>
                <w:szCs w:val="24"/>
              </w:rPr>
            </w:pPr>
          </w:p>
        </w:tc>
        <w:tc>
          <w:tcPr>
            <w:tcW w:w="1440" w:type="dxa"/>
          </w:tcPr>
          <w:p w:rsidR="00C57DE0" w:rsidRPr="00751FE8" w:rsidRDefault="00C57DE0" w:rsidP="00770636">
            <w:pPr>
              <w:tabs>
                <w:tab w:val="left" w:pos="1332"/>
              </w:tabs>
              <w:ind w:right="311"/>
              <w:jc w:val="both"/>
              <w:rPr>
                <w:sz w:val="24"/>
                <w:szCs w:val="24"/>
              </w:rPr>
            </w:pPr>
            <w:r w:rsidRPr="00751FE8">
              <w:rPr>
                <w:sz w:val="24"/>
                <w:szCs w:val="24"/>
              </w:rPr>
              <w:t>тръгва</w:t>
            </w:r>
          </w:p>
        </w:tc>
      </w:tr>
      <w:tr w:rsidR="00C57DE0" w:rsidRPr="00751FE8" w:rsidTr="00770636">
        <w:tc>
          <w:tcPr>
            <w:tcW w:w="1620" w:type="dxa"/>
          </w:tcPr>
          <w:p w:rsidR="00C57DE0" w:rsidRPr="00751FE8" w:rsidRDefault="00C57DE0" w:rsidP="00770636">
            <w:pPr>
              <w:jc w:val="both"/>
              <w:rPr>
                <w:sz w:val="24"/>
                <w:szCs w:val="24"/>
              </w:rPr>
            </w:pPr>
            <w:r w:rsidRPr="00751FE8">
              <w:rPr>
                <w:sz w:val="24"/>
                <w:szCs w:val="24"/>
              </w:rPr>
              <w:t xml:space="preserve">       </w:t>
            </w:r>
          </w:p>
        </w:tc>
        <w:tc>
          <w:tcPr>
            <w:tcW w:w="1440" w:type="dxa"/>
          </w:tcPr>
          <w:p w:rsidR="00C57DE0" w:rsidRPr="00751FE8" w:rsidRDefault="00C57DE0" w:rsidP="00770636">
            <w:pPr>
              <w:jc w:val="center"/>
              <w:rPr>
                <w:b/>
                <w:sz w:val="24"/>
                <w:szCs w:val="24"/>
              </w:rPr>
            </w:pPr>
            <w:r w:rsidRPr="00751FE8">
              <w:rPr>
                <w:b/>
                <w:sz w:val="24"/>
                <w:szCs w:val="24"/>
              </w:rPr>
              <w:t>-</w:t>
            </w:r>
          </w:p>
        </w:tc>
        <w:tc>
          <w:tcPr>
            <w:tcW w:w="1091" w:type="dxa"/>
          </w:tcPr>
          <w:p w:rsidR="00C57DE0" w:rsidRPr="00751FE8" w:rsidRDefault="00C57DE0" w:rsidP="00770636">
            <w:pPr>
              <w:jc w:val="center"/>
              <w:rPr>
                <w:b/>
                <w:sz w:val="24"/>
                <w:szCs w:val="24"/>
              </w:rPr>
            </w:pPr>
            <w:r w:rsidRPr="00751FE8">
              <w:rPr>
                <w:b/>
                <w:sz w:val="24"/>
                <w:szCs w:val="24"/>
              </w:rPr>
              <w:t>-</w:t>
            </w:r>
          </w:p>
        </w:tc>
        <w:tc>
          <w:tcPr>
            <w:tcW w:w="1069" w:type="dxa"/>
          </w:tcPr>
          <w:p w:rsidR="00C57DE0" w:rsidRPr="00751FE8" w:rsidRDefault="00C57DE0" w:rsidP="00770636">
            <w:pPr>
              <w:jc w:val="center"/>
              <w:rPr>
                <w:b/>
                <w:sz w:val="24"/>
                <w:szCs w:val="24"/>
                <w:lang w:val="bg-BG"/>
              </w:rPr>
            </w:pPr>
            <w:r w:rsidRPr="00751FE8">
              <w:rPr>
                <w:b/>
                <w:sz w:val="24"/>
                <w:szCs w:val="24"/>
              </w:rPr>
              <w:t>6.</w:t>
            </w:r>
            <w:r w:rsidRPr="00751FE8">
              <w:rPr>
                <w:b/>
                <w:sz w:val="24"/>
                <w:szCs w:val="24"/>
                <w:lang w:val="bg-BG"/>
              </w:rPr>
              <w:t>15</w:t>
            </w:r>
          </w:p>
        </w:tc>
        <w:tc>
          <w:tcPr>
            <w:tcW w:w="2160" w:type="dxa"/>
          </w:tcPr>
          <w:p w:rsidR="00C57DE0" w:rsidRPr="00751FE8" w:rsidRDefault="00C57DE0" w:rsidP="00770636">
            <w:pPr>
              <w:jc w:val="both"/>
              <w:rPr>
                <w:sz w:val="24"/>
                <w:szCs w:val="24"/>
              </w:rPr>
            </w:pPr>
            <w:r w:rsidRPr="00751FE8">
              <w:rPr>
                <w:sz w:val="24"/>
                <w:szCs w:val="24"/>
              </w:rPr>
              <w:t xml:space="preserve">АГТополовград </w:t>
            </w:r>
          </w:p>
        </w:tc>
        <w:tc>
          <w:tcPr>
            <w:tcW w:w="1440" w:type="dxa"/>
          </w:tcPr>
          <w:p w:rsidR="00C57DE0" w:rsidRPr="00751FE8" w:rsidRDefault="00C57DE0" w:rsidP="00770636">
            <w:pPr>
              <w:jc w:val="center"/>
              <w:rPr>
                <w:sz w:val="24"/>
                <w:szCs w:val="24"/>
                <w:lang w:val="bg-BG"/>
              </w:rPr>
            </w:pPr>
            <w:r w:rsidRPr="00751FE8">
              <w:rPr>
                <w:sz w:val="24"/>
                <w:szCs w:val="24"/>
              </w:rPr>
              <w:t>7.1</w:t>
            </w:r>
            <w:r w:rsidRPr="00751FE8">
              <w:rPr>
                <w:sz w:val="24"/>
                <w:szCs w:val="24"/>
                <w:lang w:val="bg-BG"/>
              </w:rPr>
              <w:t>5</w:t>
            </w:r>
          </w:p>
        </w:tc>
        <w:tc>
          <w:tcPr>
            <w:tcW w:w="900" w:type="dxa"/>
          </w:tcPr>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Pr>
          <w:p w:rsidR="00C57DE0" w:rsidRPr="00751FE8" w:rsidRDefault="00C57DE0" w:rsidP="00770636">
            <w:pPr>
              <w:jc w:val="both"/>
              <w:rPr>
                <w:sz w:val="24"/>
                <w:szCs w:val="24"/>
              </w:rPr>
            </w:pPr>
            <w:r w:rsidRPr="00751FE8">
              <w:rPr>
                <w:sz w:val="24"/>
                <w:szCs w:val="24"/>
              </w:rPr>
              <w:t xml:space="preserve"> </w:t>
            </w:r>
          </w:p>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1091"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p w:rsidR="00C57DE0" w:rsidRPr="00751FE8" w:rsidRDefault="00C57DE0" w:rsidP="00770636">
            <w:pPr>
              <w:jc w:val="center"/>
              <w:rPr>
                <w:b/>
                <w:sz w:val="24"/>
                <w:szCs w:val="24"/>
              </w:rPr>
            </w:pPr>
          </w:p>
        </w:tc>
        <w:tc>
          <w:tcPr>
            <w:tcW w:w="1069"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2160" w:type="dxa"/>
          </w:tcPr>
          <w:p w:rsidR="00C57DE0" w:rsidRPr="00751FE8" w:rsidRDefault="00C57DE0" w:rsidP="00770636">
            <w:pPr>
              <w:jc w:val="both"/>
              <w:rPr>
                <w:sz w:val="24"/>
                <w:szCs w:val="24"/>
                <w:lang w:val="ru-RU"/>
              </w:rPr>
            </w:pPr>
            <w:r w:rsidRPr="00751FE8">
              <w:rPr>
                <w:sz w:val="24"/>
                <w:szCs w:val="24"/>
                <w:lang w:val="ru-RU"/>
              </w:rPr>
              <w:t>гр.Тополовград</w:t>
            </w:r>
          </w:p>
          <w:p w:rsidR="00C57DE0" w:rsidRPr="00751FE8" w:rsidRDefault="00C57DE0" w:rsidP="00770636">
            <w:pPr>
              <w:jc w:val="both"/>
              <w:rPr>
                <w:sz w:val="24"/>
                <w:szCs w:val="24"/>
                <w:lang w:val="ru-RU"/>
              </w:rPr>
            </w:pPr>
            <w:r w:rsidRPr="00751FE8">
              <w:rPr>
                <w:sz w:val="24"/>
                <w:szCs w:val="24"/>
                <w:lang w:val="ru-RU"/>
              </w:rPr>
              <w:t>СОУ”Д-р П.Берон”</w:t>
            </w:r>
          </w:p>
        </w:tc>
        <w:tc>
          <w:tcPr>
            <w:tcW w:w="1440" w:type="dxa"/>
          </w:tcPr>
          <w:p w:rsidR="00C57DE0" w:rsidRPr="00751FE8" w:rsidRDefault="00C57DE0" w:rsidP="00770636">
            <w:pPr>
              <w:jc w:val="center"/>
              <w:rPr>
                <w:sz w:val="24"/>
                <w:szCs w:val="24"/>
                <w:lang w:val="ru-RU"/>
              </w:rPr>
            </w:pPr>
          </w:p>
          <w:p w:rsidR="00C57DE0" w:rsidRPr="00751FE8" w:rsidRDefault="00C57DE0" w:rsidP="00770636">
            <w:pPr>
              <w:jc w:val="center"/>
              <w:rPr>
                <w:sz w:val="24"/>
                <w:szCs w:val="24"/>
                <w:lang w:val="ru-RU"/>
              </w:rPr>
            </w:pPr>
          </w:p>
          <w:p w:rsidR="00C57DE0" w:rsidRPr="00751FE8" w:rsidRDefault="00C57DE0" w:rsidP="00770636">
            <w:pPr>
              <w:jc w:val="center"/>
              <w:rPr>
                <w:sz w:val="24"/>
                <w:szCs w:val="24"/>
                <w:lang w:val="bg-BG"/>
              </w:rPr>
            </w:pPr>
            <w:r w:rsidRPr="00751FE8">
              <w:rPr>
                <w:sz w:val="24"/>
                <w:szCs w:val="24"/>
              </w:rPr>
              <w:t>7.1</w:t>
            </w:r>
            <w:r w:rsidRPr="00751FE8">
              <w:rPr>
                <w:sz w:val="24"/>
                <w:szCs w:val="24"/>
                <w:lang w:val="bg-BG"/>
              </w:rPr>
              <w:t>2</w:t>
            </w:r>
          </w:p>
        </w:tc>
        <w:tc>
          <w:tcPr>
            <w:tcW w:w="900" w:type="dxa"/>
          </w:tcPr>
          <w:p w:rsidR="00C57DE0" w:rsidRPr="00751FE8" w:rsidRDefault="00C57DE0" w:rsidP="00770636">
            <w:pPr>
              <w:jc w:val="center"/>
              <w:rPr>
                <w:sz w:val="24"/>
                <w:szCs w:val="24"/>
              </w:rPr>
            </w:pPr>
          </w:p>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1</w:t>
            </w:r>
          </w:p>
        </w:tc>
        <w:tc>
          <w:tcPr>
            <w:tcW w:w="1440" w:type="dxa"/>
          </w:tcPr>
          <w:p w:rsidR="00C57DE0" w:rsidRPr="00751FE8" w:rsidRDefault="00C57DE0" w:rsidP="00770636">
            <w:pPr>
              <w:jc w:val="center"/>
              <w:rPr>
                <w:sz w:val="24"/>
                <w:szCs w:val="24"/>
              </w:rPr>
            </w:pPr>
          </w:p>
          <w:p w:rsidR="00C57DE0" w:rsidRPr="00751FE8" w:rsidRDefault="00C57DE0" w:rsidP="00770636">
            <w:pPr>
              <w:jc w:val="center"/>
              <w:rPr>
                <w:sz w:val="24"/>
                <w:szCs w:val="24"/>
              </w:rPr>
            </w:pPr>
          </w:p>
          <w:p w:rsidR="00C57DE0" w:rsidRPr="00751FE8" w:rsidRDefault="00C57DE0" w:rsidP="00770636">
            <w:pPr>
              <w:jc w:val="center"/>
              <w:rPr>
                <w:sz w:val="24"/>
                <w:szCs w:val="24"/>
                <w:lang w:val="bg-BG"/>
              </w:rPr>
            </w:pPr>
            <w:r w:rsidRPr="00751FE8">
              <w:rPr>
                <w:sz w:val="24"/>
                <w:szCs w:val="24"/>
              </w:rPr>
              <w:t>7.1</w:t>
            </w:r>
            <w:r w:rsidRPr="00751FE8">
              <w:rPr>
                <w:sz w:val="24"/>
                <w:szCs w:val="24"/>
                <w:lang w:val="bg-BG"/>
              </w:rPr>
              <w:t>3</w:t>
            </w:r>
          </w:p>
        </w:tc>
      </w:tr>
      <w:tr w:rsidR="00C57DE0" w:rsidRPr="00751FE8" w:rsidTr="00770636">
        <w:tc>
          <w:tcPr>
            <w:tcW w:w="1620" w:type="dxa"/>
          </w:tcPr>
          <w:p w:rsidR="00C57DE0" w:rsidRPr="00751FE8" w:rsidRDefault="00C57DE0" w:rsidP="00770636">
            <w:pPr>
              <w:jc w:val="both"/>
              <w:rPr>
                <w:sz w:val="24"/>
                <w:szCs w:val="24"/>
              </w:rPr>
            </w:pPr>
          </w:p>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1091"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1069"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2160" w:type="dxa"/>
          </w:tcPr>
          <w:p w:rsidR="00C57DE0" w:rsidRPr="00751FE8" w:rsidRDefault="00C57DE0" w:rsidP="00770636">
            <w:pPr>
              <w:jc w:val="both"/>
              <w:rPr>
                <w:sz w:val="24"/>
                <w:szCs w:val="24"/>
                <w:lang w:val="ru-RU"/>
              </w:rPr>
            </w:pPr>
            <w:r w:rsidRPr="00751FE8">
              <w:rPr>
                <w:sz w:val="24"/>
                <w:szCs w:val="24"/>
                <w:lang w:val="ru-RU"/>
              </w:rPr>
              <w:t>Гр.Тополовград</w:t>
            </w:r>
          </w:p>
          <w:p w:rsidR="00C57DE0" w:rsidRPr="00751FE8" w:rsidRDefault="00C57DE0" w:rsidP="00770636">
            <w:pPr>
              <w:jc w:val="both"/>
              <w:rPr>
                <w:sz w:val="24"/>
                <w:szCs w:val="24"/>
                <w:lang w:val="ru-RU"/>
              </w:rPr>
            </w:pPr>
            <w:r w:rsidRPr="00751FE8">
              <w:rPr>
                <w:sz w:val="24"/>
                <w:szCs w:val="24"/>
                <w:lang w:val="ru-RU"/>
              </w:rPr>
              <w:t>НУ”Св.Св.Кирил и Методий”</w:t>
            </w:r>
          </w:p>
        </w:tc>
        <w:tc>
          <w:tcPr>
            <w:tcW w:w="1440" w:type="dxa"/>
          </w:tcPr>
          <w:p w:rsidR="00C57DE0" w:rsidRPr="00751FE8" w:rsidRDefault="00C57DE0" w:rsidP="00770636">
            <w:pPr>
              <w:jc w:val="center"/>
              <w:rPr>
                <w:sz w:val="24"/>
                <w:szCs w:val="24"/>
                <w:lang w:val="ru-RU"/>
              </w:rPr>
            </w:pPr>
          </w:p>
          <w:p w:rsidR="00C57DE0" w:rsidRPr="00751FE8" w:rsidRDefault="00C57DE0" w:rsidP="00770636">
            <w:pPr>
              <w:jc w:val="center"/>
              <w:rPr>
                <w:sz w:val="24"/>
                <w:szCs w:val="24"/>
                <w:lang w:val="bg-BG"/>
              </w:rPr>
            </w:pPr>
            <w:r w:rsidRPr="00751FE8">
              <w:rPr>
                <w:sz w:val="24"/>
                <w:szCs w:val="24"/>
              </w:rPr>
              <w:t>7.</w:t>
            </w:r>
            <w:r w:rsidRPr="00751FE8">
              <w:rPr>
                <w:sz w:val="24"/>
                <w:szCs w:val="24"/>
                <w:lang w:val="bg-BG"/>
              </w:rPr>
              <w:t>10</w:t>
            </w:r>
          </w:p>
        </w:tc>
        <w:tc>
          <w:tcPr>
            <w:tcW w:w="900" w:type="dxa"/>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1</w:t>
            </w:r>
          </w:p>
        </w:tc>
        <w:tc>
          <w:tcPr>
            <w:tcW w:w="1440" w:type="dxa"/>
          </w:tcPr>
          <w:p w:rsidR="00C57DE0" w:rsidRPr="00751FE8" w:rsidRDefault="00C57DE0" w:rsidP="00770636">
            <w:pPr>
              <w:jc w:val="center"/>
              <w:rPr>
                <w:sz w:val="24"/>
                <w:szCs w:val="24"/>
              </w:rPr>
            </w:pPr>
          </w:p>
          <w:p w:rsidR="00C57DE0" w:rsidRPr="00751FE8" w:rsidRDefault="00C57DE0" w:rsidP="00770636">
            <w:pPr>
              <w:jc w:val="center"/>
              <w:rPr>
                <w:sz w:val="24"/>
                <w:szCs w:val="24"/>
                <w:lang w:val="bg-BG"/>
              </w:rPr>
            </w:pPr>
            <w:r w:rsidRPr="00751FE8">
              <w:rPr>
                <w:sz w:val="24"/>
                <w:szCs w:val="24"/>
              </w:rPr>
              <w:t>7.1</w:t>
            </w:r>
            <w:r w:rsidRPr="00751FE8">
              <w:rPr>
                <w:sz w:val="24"/>
                <w:szCs w:val="24"/>
                <w:lang w:val="bg-BG"/>
              </w:rPr>
              <w:t>1</w:t>
            </w:r>
          </w:p>
        </w:tc>
      </w:tr>
      <w:tr w:rsidR="00C57DE0" w:rsidRPr="00751FE8" w:rsidTr="00770636">
        <w:tc>
          <w:tcPr>
            <w:tcW w:w="1620" w:type="dxa"/>
          </w:tcPr>
          <w:p w:rsidR="00C57DE0" w:rsidRPr="00751FE8" w:rsidRDefault="00C57DE0" w:rsidP="00770636">
            <w:pPr>
              <w:jc w:val="center"/>
              <w:rPr>
                <w:sz w:val="24"/>
                <w:szCs w:val="24"/>
              </w:rPr>
            </w:pPr>
            <w:r w:rsidRPr="00751FE8">
              <w:rPr>
                <w:sz w:val="24"/>
                <w:szCs w:val="24"/>
              </w:rPr>
              <w:t>13</w:t>
            </w:r>
          </w:p>
        </w:tc>
        <w:tc>
          <w:tcPr>
            <w:tcW w:w="1440" w:type="dxa"/>
          </w:tcPr>
          <w:p w:rsidR="00C57DE0" w:rsidRPr="00751FE8" w:rsidRDefault="00C57DE0" w:rsidP="00770636">
            <w:pPr>
              <w:jc w:val="center"/>
              <w:rPr>
                <w:b/>
                <w:sz w:val="24"/>
                <w:szCs w:val="24"/>
                <w:lang w:val="bg-BG"/>
              </w:rPr>
            </w:pPr>
            <w:r w:rsidRPr="00751FE8">
              <w:rPr>
                <w:b/>
                <w:sz w:val="24"/>
                <w:szCs w:val="24"/>
              </w:rPr>
              <w:t>6.</w:t>
            </w:r>
            <w:r w:rsidRPr="00751FE8">
              <w:rPr>
                <w:b/>
                <w:sz w:val="24"/>
                <w:szCs w:val="24"/>
                <w:lang w:val="bg-BG"/>
              </w:rPr>
              <w:t>35</w:t>
            </w:r>
          </w:p>
        </w:tc>
        <w:tc>
          <w:tcPr>
            <w:tcW w:w="1091" w:type="dxa"/>
          </w:tcPr>
          <w:p w:rsidR="00C57DE0" w:rsidRPr="00751FE8" w:rsidRDefault="00C57DE0" w:rsidP="00770636">
            <w:pPr>
              <w:jc w:val="center"/>
              <w:rPr>
                <w:b/>
                <w:sz w:val="24"/>
                <w:szCs w:val="24"/>
                <w:lang w:val="bg-BG"/>
              </w:rPr>
            </w:pPr>
            <w:r w:rsidRPr="00751FE8">
              <w:rPr>
                <w:b/>
                <w:sz w:val="24"/>
                <w:szCs w:val="24"/>
                <w:lang w:val="bg-BG"/>
              </w:rPr>
              <w:t>1</w:t>
            </w:r>
          </w:p>
        </w:tc>
        <w:tc>
          <w:tcPr>
            <w:tcW w:w="1069" w:type="dxa"/>
          </w:tcPr>
          <w:p w:rsidR="00C57DE0" w:rsidRPr="00751FE8" w:rsidRDefault="00C57DE0" w:rsidP="00770636">
            <w:pPr>
              <w:jc w:val="center"/>
              <w:rPr>
                <w:b/>
                <w:sz w:val="24"/>
                <w:szCs w:val="24"/>
                <w:lang w:val="bg-BG"/>
              </w:rPr>
            </w:pPr>
            <w:r w:rsidRPr="00751FE8">
              <w:rPr>
                <w:b/>
                <w:sz w:val="24"/>
                <w:szCs w:val="24"/>
                <w:lang w:val="bg-BG"/>
              </w:rPr>
              <w:t>6.36</w:t>
            </w:r>
          </w:p>
        </w:tc>
        <w:tc>
          <w:tcPr>
            <w:tcW w:w="2160" w:type="dxa"/>
          </w:tcPr>
          <w:p w:rsidR="00C57DE0" w:rsidRPr="00751FE8" w:rsidRDefault="00C57DE0" w:rsidP="00770636">
            <w:pPr>
              <w:jc w:val="both"/>
              <w:rPr>
                <w:sz w:val="24"/>
                <w:szCs w:val="24"/>
                <w:lang w:val="bg-BG"/>
              </w:rPr>
            </w:pPr>
            <w:r w:rsidRPr="00751FE8">
              <w:rPr>
                <w:sz w:val="24"/>
                <w:szCs w:val="24"/>
              </w:rPr>
              <w:t>с.</w:t>
            </w:r>
            <w:r w:rsidRPr="00751FE8">
              <w:rPr>
                <w:sz w:val="24"/>
                <w:szCs w:val="24"/>
                <w:lang w:val="bg-BG"/>
              </w:rPr>
              <w:t>Чукарово</w:t>
            </w:r>
          </w:p>
        </w:tc>
        <w:tc>
          <w:tcPr>
            <w:tcW w:w="1440" w:type="dxa"/>
          </w:tcPr>
          <w:p w:rsidR="00C57DE0" w:rsidRPr="00751FE8" w:rsidRDefault="00C57DE0" w:rsidP="00770636">
            <w:pPr>
              <w:jc w:val="center"/>
              <w:rPr>
                <w:sz w:val="24"/>
                <w:szCs w:val="24"/>
              </w:rPr>
            </w:pPr>
            <w:r w:rsidRPr="00751FE8">
              <w:rPr>
                <w:sz w:val="24"/>
                <w:szCs w:val="24"/>
              </w:rPr>
              <w:t>-</w:t>
            </w:r>
          </w:p>
        </w:tc>
        <w:tc>
          <w:tcPr>
            <w:tcW w:w="900" w:type="dxa"/>
          </w:tcPr>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sz w:val="24"/>
                <w:szCs w:val="24"/>
                <w:lang w:val="bg-BG"/>
              </w:rPr>
            </w:pPr>
            <w:r w:rsidRPr="00751FE8">
              <w:rPr>
                <w:sz w:val="24"/>
                <w:szCs w:val="24"/>
                <w:lang w:val="bg-BG"/>
              </w:rPr>
              <w:t>-</w:t>
            </w:r>
          </w:p>
        </w:tc>
      </w:tr>
      <w:tr w:rsidR="00C57DE0" w:rsidRPr="00751FE8" w:rsidTr="00770636">
        <w:tc>
          <w:tcPr>
            <w:tcW w:w="1620" w:type="dxa"/>
          </w:tcPr>
          <w:p w:rsidR="00C57DE0" w:rsidRPr="00751FE8" w:rsidRDefault="00C57DE0" w:rsidP="00770636">
            <w:pPr>
              <w:jc w:val="center"/>
              <w:rPr>
                <w:sz w:val="24"/>
                <w:szCs w:val="24"/>
                <w:lang w:val="bg-BG"/>
              </w:rPr>
            </w:pPr>
            <w:r w:rsidRPr="00751FE8">
              <w:rPr>
                <w:sz w:val="24"/>
                <w:szCs w:val="24"/>
                <w:lang w:val="bg-BG"/>
              </w:rPr>
              <w:t>8</w:t>
            </w:r>
          </w:p>
        </w:tc>
        <w:tc>
          <w:tcPr>
            <w:tcW w:w="1440" w:type="dxa"/>
          </w:tcPr>
          <w:p w:rsidR="00C57DE0" w:rsidRPr="00751FE8" w:rsidRDefault="00C57DE0" w:rsidP="00770636">
            <w:pPr>
              <w:jc w:val="center"/>
              <w:rPr>
                <w:b/>
                <w:sz w:val="24"/>
                <w:szCs w:val="24"/>
                <w:lang w:val="bg-BG"/>
              </w:rPr>
            </w:pPr>
            <w:r w:rsidRPr="00751FE8">
              <w:rPr>
                <w:b/>
                <w:sz w:val="24"/>
                <w:szCs w:val="24"/>
                <w:lang w:val="bg-BG"/>
              </w:rPr>
              <w:t>6.50</w:t>
            </w:r>
          </w:p>
        </w:tc>
        <w:tc>
          <w:tcPr>
            <w:tcW w:w="1091" w:type="dxa"/>
          </w:tcPr>
          <w:p w:rsidR="00C57DE0" w:rsidRPr="00751FE8" w:rsidRDefault="00C57DE0" w:rsidP="00770636">
            <w:pPr>
              <w:jc w:val="center"/>
              <w:rPr>
                <w:b/>
                <w:sz w:val="24"/>
                <w:szCs w:val="24"/>
                <w:lang w:val="bg-BG"/>
              </w:rPr>
            </w:pPr>
            <w:r w:rsidRPr="00751FE8">
              <w:rPr>
                <w:b/>
                <w:sz w:val="24"/>
                <w:szCs w:val="24"/>
                <w:lang w:val="bg-BG"/>
              </w:rPr>
              <w:t>-</w:t>
            </w:r>
          </w:p>
        </w:tc>
        <w:tc>
          <w:tcPr>
            <w:tcW w:w="1069" w:type="dxa"/>
          </w:tcPr>
          <w:p w:rsidR="00C57DE0" w:rsidRPr="00751FE8" w:rsidRDefault="00C57DE0" w:rsidP="00770636">
            <w:pPr>
              <w:jc w:val="center"/>
              <w:rPr>
                <w:b/>
                <w:sz w:val="24"/>
                <w:szCs w:val="24"/>
                <w:lang w:val="bg-BG"/>
              </w:rPr>
            </w:pPr>
            <w:r w:rsidRPr="00751FE8">
              <w:rPr>
                <w:b/>
                <w:sz w:val="24"/>
                <w:szCs w:val="24"/>
                <w:lang w:val="bg-BG"/>
              </w:rPr>
              <w:t>-</w:t>
            </w:r>
          </w:p>
        </w:tc>
        <w:tc>
          <w:tcPr>
            <w:tcW w:w="2160" w:type="dxa"/>
          </w:tcPr>
          <w:p w:rsidR="00C57DE0" w:rsidRPr="00751FE8" w:rsidRDefault="00C57DE0" w:rsidP="00770636">
            <w:pPr>
              <w:jc w:val="both"/>
              <w:rPr>
                <w:sz w:val="24"/>
                <w:szCs w:val="24"/>
                <w:lang w:val="bg-BG"/>
              </w:rPr>
            </w:pPr>
            <w:r w:rsidRPr="00751FE8">
              <w:rPr>
                <w:sz w:val="24"/>
                <w:szCs w:val="24"/>
              </w:rPr>
              <w:t>с.Доброселец</w:t>
            </w:r>
          </w:p>
        </w:tc>
        <w:tc>
          <w:tcPr>
            <w:tcW w:w="1440" w:type="dxa"/>
          </w:tcPr>
          <w:p w:rsidR="00C57DE0" w:rsidRPr="00751FE8" w:rsidRDefault="00C57DE0" w:rsidP="00770636">
            <w:pPr>
              <w:jc w:val="center"/>
              <w:rPr>
                <w:sz w:val="24"/>
                <w:szCs w:val="24"/>
                <w:lang w:val="bg-BG"/>
              </w:rPr>
            </w:pPr>
            <w:r w:rsidRPr="00751FE8">
              <w:rPr>
                <w:sz w:val="24"/>
                <w:szCs w:val="24"/>
                <w:lang w:val="bg-BG"/>
              </w:rPr>
              <w:t>-</w:t>
            </w:r>
          </w:p>
        </w:tc>
        <w:tc>
          <w:tcPr>
            <w:tcW w:w="900" w:type="dxa"/>
          </w:tcPr>
          <w:p w:rsidR="00C57DE0" w:rsidRPr="00751FE8" w:rsidRDefault="00C57DE0" w:rsidP="00770636">
            <w:pPr>
              <w:jc w:val="center"/>
              <w:rPr>
                <w:sz w:val="24"/>
                <w:szCs w:val="24"/>
                <w:lang w:val="bg-BG"/>
              </w:rPr>
            </w:pPr>
            <w:r w:rsidRPr="00751FE8">
              <w:rPr>
                <w:sz w:val="24"/>
                <w:szCs w:val="24"/>
                <w:lang w:val="bg-BG"/>
              </w:rPr>
              <w:t>-</w:t>
            </w:r>
          </w:p>
        </w:tc>
        <w:tc>
          <w:tcPr>
            <w:tcW w:w="1440" w:type="dxa"/>
          </w:tcPr>
          <w:p w:rsidR="00C57DE0" w:rsidRPr="00751FE8" w:rsidRDefault="00C57DE0" w:rsidP="00770636">
            <w:pPr>
              <w:jc w:val="center"/>
              <w:rPr>
                <w:sz w:val="24"/>
                <w:szCs w:val="24"/>
                <w:lang w:val="bg-BG"/>
              </w:rPr>
            </w:pPr>
            <w:r w:rsidRPr="00751FE8">
              <w:rPr>
                <w:sz w:val="24"/>
                <w:szCs w:val="24"/>
                <w:lang w:val="bg-BG"/>
              </w:rPr>
              <w:t>6.51</w:t>
            </w:r>
          </w:p>
        </w:tc>
      </w:tr>
    </w:tbl>
    <w:p w:rsidR="00C57DE0" w:rsidRPr="00751FE8" w:rsidRDefault="00C57DE0" w:rsidP="00C57DE0">
      <w:pPr>
        <w:jc w:val="both"/>
        <w:rPr>
          <w:sz w:val="24"/>
          <w:szCs w:val="24"/>
        </w:rPr>
      </w:pPr>
    </w:p>
    <w:p w:rsidR="00C57DE0" w:rsidRPr="00751FE8" w:rsidRDefault="00C57DE0" w:rsidP="00C57DE0">
      <w:pPr>
        <w:jc w:val="both"/>
        <w:rPr>
          <w:sz w:val="24"/>
          <w:szCs w:val="24"/>
          <w:lang w:val="ru-RU"/>
        </w:rPr>
      </w:pPr>
      <w:r w:rsidRPr="00751FE8">
        <w:rPr>
          <w:sz w:val="24"/>
          <w:szCs w:val="24"/>
          <w:lang w:val="ru-RU"/>
        </w:rPr>
        <w:t xml:space="preserve">Обща дължина : </w:t>
      </w:r>
      <w:r w:rsidRPr="00751FE8">
        <w:rPr>
          <w:sz w:val="24"/>
          <w:szCs w:val="24"/>
          <w:lang w:val="bg-BG"/>
        </w:rPr>
        <w:t>34</w:t>
      </w:r>
      <w:r w:rsidRPr="00751FE8">
        <w:rPr>
          <w:sz w:val="24"/>
          <w:szCs w:val="24"/>
          <w:lang w:val="ru-RU"/>
        </w:rPr>
        <w:t xml:space="preserve"> км.Средна техническа скорост 3</w:t>
      </w:r>
      <w:r w:rsidRPr="00751FE8">
        <w:rPr>
          <w:sz w:val="24"/>
          <w:szCs w:val="24"/>
          <w:lang w:val="bg-BG"/>
        </w:rPr>
        <w:t>6.4</w:t>
      </w:r>
      <w:r w:rsidRPr="00751FE8">
        <w:rPr>
          <w:sz w:val="24"/>
          <w:szCs w:val="24"/>
          <w:lang w:val="ru-RU"/>
        </w:rPr>
        <w:t xml:space="preserve"> км/ч</w:t>
      </w:r>
    </w:p>
    <w:p w:rsidR="00C57DE0" w:rsidRPr="00751FE8" w:rsidRDefault="00C57DE0" w:rsidP="00C57DE0">
      <w:pPr>
        <w:jc w:val="both"/>
        <w:rPr>
          <w:sz w:val="24"/>
          <w:szCs w:val="24"/>
          <w:lang w:val="ru-RU"/>
        </w:rPr>
      </w:pPr>
      <w:r w:rsidRPr="00751FE8">
        <w:rPr>
          <w:sz w:val="24"/>
          <w:szCs w:val="24"/>
          <w:lang w:val="ru-RU"/>
        </w:rPr>
        <w:t>Общо време за движение :</w:t>
      </w:r>
      <w:r w:rsidRPr="00751FE8">
        <w:rPr>
          <w:sz w:val="24"/>
          <w:szCs w:val="24"/>
          <w:lang w:val="bg-BG"/>
        </w:rPr>
        <w:t xml:space="preserve"> 56</w:t>
      </w:r>
      <w:r w:rsidRPr="00751FE8">
        <w:rPr>
          <w:sz w:val="24"/>
          <w:szCs w:val="24"/>
          <w:lang w:val="ru-RU"/>
        </w:rPr>
        <w:t xml:space="preserve"> мин. Средна съобщителна скорост 3</w:t>
      </w:r>
      <w:r w:rsidRPr="00751FE8">
        <w:rPr>
          <w:sz w:val="24"/>
          <w:szCs w:val="24"/>
          <w:lang w:val="bg-BG"/>
        </w:rPr>
        <w:t>4</w:t>
      </w:r>
      <w:r w:rsidRPr="00751FE8">
        <w:rPr>
          <w:sz w:val="24"/>
          <w:szCs w:val="24"/>
          <w:lang w:val="ru-RU"/>
        </w:rPr>
        <w:t xml:space="preserve"> км/ч</w:t>
      </w:r>
    </w:p>
    <w:p w:rsidR="00C57DE0" w:rsidRPr="00751FE8" w:rsidRDefault="00C57DE0" w:rsidP="00C57DE0">
      <w:pPr>
        <w:jc w:val="both"/>
        <w:rPr>
          <w:sz w:val="24"/>
          <w:szCs w:val="24"/>
          <w:lang w:val="ru-RU"/>
        </w:rPr>
      </w:pPr>
      <w:r w:rsidRPr="00751FE8">
        <w:rPr>
          <w:sz w:val="24"/>
          <w:szCs w:val="24"/>
          <w:lang w:val="ru-RU"/>
        </w:rPr>
        <w:t xml:space="preserve">Общо време за пътуване : </w:t>
      </w:r>
      <w:r w:rsidRPr="00751FE8">
        <w:rPr>
          <w:sz w:val="24"/>
          <w:szCs w:val="24"/>
          <w:lang w:val="bg-BG"/>
        </w:rPr>
        <w:t xml:space="preserve"> 60</w:t>
      </w:r>
      <w:r w:rsidRPr="00751FE8">
        <w:rPr>
          <w:sz w:val="24"/>
          <w:szCs w:val="24"/>
          <w:lang w:val="ru-RU"/>
        </w:rPr>
        <w:t xml:space="preserve"> мин.</w:t>
      </w:r>
    </w:p>
    <w:p w:rsidR="00C57DE0" w:rsidRPr="00751FE8" w:rsidRDefault="00C57DE0" w:rsidP="00C57DE0">
      <w:pPr>
        <w:jc w:val="both"/>
        <w:rPr>
          <w:sz w:val="24"/>
          <w:szCs w:val="24"/>
          <w:lang w:val="ru-RU"/>
        </w:rPr>
      </w:pPr>
      <w:r w:rsidRPr="00751FE8">
        <w:rPr>
          <w:sz w:val="24"/>
          <w:szCs w:val="24"/>
          <w:lang w:val="ru-RU"/>
        </w:rPr>
        <w:t>І.Съгласувано с областния отдел”Контролна дейност – ДАИ” –</w:t>
      </w:r>
    </w:p>
    <w:p w:rsidR="00C57DE0" w:rsidRPr="00751FE8" w:rsidRDefault="00C57DE0" w:rsidP="00C57DE0">
      <w:pPr>
        <w:jc w:val="both"/>
        <w:rPr>
          <w:sz w:val="24"/>
          <w:szCs w:val="24"/>
          <w:lang w:val="ru-RU"/>
        </w:rPr>
      </w:pPr>
      <w:r w:rsidRPr="00751FE8">
        <w:rPr>
          <w:sz w:val="24"/>
          <w:szCs w:val="24"/>
          <w:lang w:val="ru-RU"/>
        </w:rPr>
        <w:t>………………………………………</w:t>
      </w:r>
    </w:p>
    <w:p w:rsidR="00C57DE0" w:rsidRPr="00751FE8" w:rsidRDefault="00C57DE0" w:rsidP="00C57DE0">
      <w:pPr>
        <w:jc w:val="both"/>
        <w:rPr>
          <w:sz w:val="24"/>
          <w:szCs w:val="24"/>
          <w:lang w:val="ru-RU"/>
        </w:rPr>
      </w:pPr>
      <w:r w:rsidRPr="00751FE8">
        <w:rPr>
          <w:sz w:val="24"/>
          <w:szCs w:val="24"/>
          <w:lang w:val="ru-RU"/>
        </w:rPr>
        <w:t xml:space="preserve">ІІ.Настоящото разписание се изпълнява по договор за специализиран превоз № </w:t>
      </w:r>
      <w:r w:rsidRPr="00751FE8">
        <w:rPr>
          <w:sz w:val="24"/>
          <w:szCs w:val="24"/>
          <w:lang w:val="bg-BG"/>
        </w:rPr>
        <w:t>……</w:t>
      </w:r>
      <w:r w:rsidRPr="00751FE8">
        <w:rPr>
          <w:sz w:val="24"/>
          <w:szCs w:val="24"/>
          <w:lang w:val="ru-RU"/>
        </w:rPr>
        <w:t>./</w:t>
      </w:r>
      <w:r w:rsidRPr="00751FE8">
        <w:rPr>
          <w:sz w:val="24"/>
          <w:szCs w:val="24"/>
          <w:lang w:val="bg-BG"/>
        </w:rPr>
        <w:t>…………</w:t>
      </w:r>
      <w:r w:rsidRPr="00751FE8">
        <w:rPr>
          <w:sz w:val="24"/>
          <w:szCs w:val="24"/>
          <w:lang w:val="ru-RU"/>
        </w:rPr>
        <w:t>.201</w:t>
      </w:r>
      <w:r w:rsidR="00E27D3F" w:rsidRPr="00751FE8">
        <w:rPr>
          <w:sz w:val="24"/>
          <w:szCs w:val="24"/>
          <w:lang w:val="ru-RU"/>
        </w:rPr>
        <w:t>5</w:t>
      </w:r>
      <w:r w:rsidRPr="00751FE8">
        <w:rPr>
          <w:sz w:val="24"/>
          <w:szCs w:val="24"/>
          <w:lang w:val="ru-RU"/>
        </w:rPr>
        <w:t xml:space="preserve"> г. сключен между : </w:t>
      </w:r>
    </w:p>
    <w:p w:rsidR="00C57DE0" w:rsidRPr="00751FE8" w:rsidRDefault="00C57DE0" w:rsidP="00C57DE0">
      <w:pPr>
        <w:jc w:val="both"/>
        <w:rPr>
          <w:sz w:val="24"/>
          <w:szCs w:val="24"/>
          <w:lang w:val="ru-RU"/>
        </w:rPr>
      </w:pPr>
    </w:p>
    <w:p w:rsidR="00C57DE0" w:rsidRPr="00751FE8" w:rsidRDefault="00C57DE0" w:rsidP="00C57DE0">
      <w:pPr>
        <w:jc w:val="both"/>
        <w:rPr>
          <w:sz w:val="24"/>
          <w:szCs w:val="24"/>
          <w:lang w:val="ru-RU"/>
        </w:rPr>
      </w:pPr>
    </w:p>
    <w:p w:rsidR="00C57DE0" w:rsidRPr="00751FE8" w:rsidRDefault="00C57DE0" w:rsidP="00C57DE0">
      <w:pPr>
        <w:jc w:val="both"/>
        <w:rPr>
          <w:sz w:val="24"/>
          <w:szCs w:val="24"/>
          <w:lang w:val="ru-RU"/>
        </w:rPr>
      </w:pPr>
    </w:p>
    <w:p w:rsidR="00C57DE0" w:rsidRPr="00751FE8" w:rsidRDefault="00C57DE0" w:rsidP="00C57DE0">
      <w:pPr>
        <w:jc w:val="both"/>
        <w:rPr>
          <w:b/>
          <w:sz w:val="24"/>
          <w:szCs w:val="24"/>
          <w:lang w:val="ru-RU"/>
        </w:rPr>
      </w:pPr>
      <w:r w:rsidRPr="00751FE8">
        <w:rPr>
          <w:b/>
          <w:sz w:val="24"/>
          <w:szCs w:val="24"/>
          <w:lang w:val="ru-RU"/>
        </w:rPr>
        <w:t>Превозвач :                                                        Клиент :</w:t>
      </w:r>
    </w:p>
    <w:p w:rsidR="00C57DE0" w:rsidRPr="00751FE8" w:rsidRDefault="00C57DE0" w:rsidP="00C57DE0">
      <w:pPr>
        <w:jc w:val="both"/>
        <w:rPr>
          <w:b/>
          <w:sz w:val="24"/>
          <w:szCs w:val="24"/>
          <w:lang w:val="ru-RU"/>
        </w:rPr>
      </w:pPr>
      <w:r w:rsidRPr="00751FE8">
        <w:rPr>
          <w:b/>
          <w:sz w:val="24"/>
          <w:szCs w:val="24"/>
          <w:lang w:val="bg-BG"/>
        </w:rPr>
        <w:t>…………………………………………..</w:t>
      </w:r>
      <w:r w:rsidRPr="00751FE8">
        <w:rPr>
          <w:b/>
          <w:sz w:val="24"/>
          <w:szCs w:val="24"/>
          <w:lang w:val="ru-RU"/>
        </w:rPr>
        <w:t>”         Община Тополовград:</w:t>
      </w:r>
    </w:p>
    <w:p w:rsidR="00C57DE0" w:rsidRPr="00751FE8" w:rsidRDefault="00C57DE0" w:rsidP="00C57DE0">
      <w:pPr>
        <w:jc w:val="both"/>
        <w:rPr>
          <w:b/>
          <w:sz w:val="24"/>
          <w:szCs w:val="24"/>
          <w:lang w:val="ru-RU"/>
        </w:rPr>
      </w:pPr>
      <w:r w:rsidRPr="00751FE8">
        <w:rPr>
          <w:b/>
          <w:sz w:val="24"/>
          <w:szCs w:val="24"/>
          <w:lang w:val="bg-BG"/>
        </w:rPr>
        <w:t xml:space="preserve">………………………………….. </w:t>
      </w:r>
      <w:r w:rsidRPr="00751FE8">
        <w:rPr>
          <w:b/>
          <w:sz w:val="24"/>
          <w:szCs w:val="24"/>
          <w:lang w:val="ru-RU"/>
        </w:rPr>
        <w:t>:………         Кмет на общината :………….</w:t>
      </w:r>
    </w:p>
    <w:p w:rsidR="00C57DE0" w:rsidRPr="00751FE8" w:rsidRDefault="00C57DE0" w:rsidP="00C57DE0">
      <w:pPr>
        <w:jc w:val="both"/>
        <w:rPr>
          <w:b/>
          <w:sz w:val="24"/>
          <w:szCs w:val="24"/>
          <w:lang w:val="ru-RU"/>
        </w:rPr>
      </w:pPr>
      <w:r w:rsidRPr="00751FE8">
        <w:rPr>
          <w:b/>
          <w:sz w:val="24"/>
          <w:szCs w:val="24"/>
          <w:lang w:val="ru-RU"/>
        </w:rPr>
        <w:t>(</w:t>
      </w:r>
      <w:r w:rsidRPr="00751FE8">
        <w:rPr>
          <w:b/>
          <w:sz w:val="24"/>
          <w:szCs w:val="24"/>
          <w:lang w:val="bg-BG"/>
        </w:rPr>
        <w:t>…………………………………</w:t>
      </w:r>
      <w:r w:rsidRPr="00751FE8">
        <w:rPr>
          <w:b/>
          <w:sz w:val="24"/>
          <w:szCs w:val="24"/>
          <w:lang w:val="ru-RU"/>
        </w:rPr>
        <w:t xml:space="preserve">)              </w:t>
      </w:r>
      <w:r w:rsidR="00BD50C7" w:rsidRPr="00751FE8">
        <w:rPr>
          <w:b/>
          <w:sz w:val="24"/>
          <w:szCs w:val="24"/>
          <w:lang w:val="ru-RU"/>
        </w:rPr>
        <w:t xml:space="preserve">                    </w:t>
      </w:r>
      <w:r w:rsidRPr="00751FE8">
        <w:rPr>
          <w:b/>
          <w:sz w:val="24"/>
          <w:szCs w:val="24"/>
          <w:lang w:val="ru-RU"/>
        </w:rPr>
        <w:t xml:space="preserve"> (Божин Божинов)</w:t>
      </w:r>
    </w:p>
    <w:p w:rsidR="00C57DE0" w:rsidRPr="00751FE8" w:rsidRDefault="00C57DE0" w:rsidP="00C57DE0">
      <w:pPr>
        <w:jc w:val="center"/>
        <w:rPr>
          <w:b/>
          <w:sz w:val="24"/>
          <w:szCs w:val="24"/>
          <w:lang w:val="ru-RU"/>
        </w:rPr>
      </w:pPr>
    </w:p>
    <w:p w:rsidR="00B37D26" w:rsidRPr="003A126A" w:rsidRDefault="00B37D26" w:rsidP="00F26967">
      <w:pPr>
        <w:spacing w:line="360" w:lineRule="auto"/>
        <w:rPr>
          <w:b/>
          <w:sz w:val="24"/>
          <w:szCs w:val="24"/>
          <w:lang w:val="ru-RU"/>
        </w:rPr>
      </w:pPr>
    </w:p>
    <w:p w:rsidR="00C57DE0" w:rsidRPr="00751FE8" w:rsidRDefault="00C57DE0" w:rsidP="00C57DE0">
      <w:pPr>
        <w:rPr>
          <w:sz w:val="24"/>
          <w:szCs w:val="24"/>
          <w:lang w:val="ru-RU"/>
        </w:rPr>
      </w:pPr>
      <w:r w:rsidRPr="00751FE8">
        <w:rPr>
          <w:sz w:val="24"/>
          <w:szCs w:val="24"/>
          <w:lang w:val="ru-RU"/>
        </w:rPr>
        <w:t>МАРШРУТНО РАЗПИСАНИЕ</w:t>
      </w:r>
    </w:p>
    <w:p w:rsidR="00C57DE0" w:rsidRPr="00751FE8" w:rsidRDefault="00C57DE0" w:rsidP="00C57DE0">
      <w:pPr>
        <w:rPr>
          <w:sz w:val="24"/>
          <w:szCs w:val="24"/>
          <w:lang w:val="ru-RU"/>
        </w:rPr>
      </w:pPr>
      <w:r w:rsidRPr="00751FE8">
        <w:rPr>
          <w:sz w:val="24"/>
          <w:szCs w:val="24"/>
          <w:lang w:val="ru-RU"/>
        </w:rPr>
        <w:t>ЗА СПЕЦИАЛИЗИРАН ПРЕВОЗ</w:t>
      </w:r>
    </w:p>
    <w:p w:rsidR="00C57DE0" w:rsidRPr="00751FE8" w:rsidRDefault="00C57DE0" w:rsidP="00C57DE0">
      <w:pPr>
        <w:rPr>
          <w:b/>
          <w:sz w:val="24"/>
          <w:szCs w:val="24"/>
          <w:lang w:val="ru-RU"/>
        </w:rPr>
      </w:pPr>
      <w:r w:rsidRPr="00751FE8">
        <w:rPr>
          <w:sz w:val="24"/>
          <w:szCs w:val="24"/>
          <w:lang w:val="ru-RU"/>
        </w:rPr>
        <w:t>Маршрут:</w:t>
      </w:r>
      <w:r w:rsidRPr="00751FE8">
        <w:rPr>
          <w:b/>
          <w:sz w:val="24"/>
          <w:szCs w:val="24"/>
          <w:lang w:val="ru-RU"/>
        </w:rPr>
        <w:t xml:space="preserve"> Тополовград - </w:t>
      </w:r>
      <w:r w:rsidR="000D30C1" w:rsidRPr="00751FE8">
        <w:rPr>
          <w:b/>
          <w:sz w:val="24"/>
          <w:szCs w:val="24"/>
          <w:lang w:val="ru-RU"/>
        </w:rPr>
        <w:t>с.Чукарово-</w:t>
      </w:r>
      <w:r w:rsidRPr="00751FE8">
        <w:rPr>
          <w:b/>
          <w:sz w:val="24"/>
          <w:szCs w:val="24"/>
          <w:lang w:val="ru-RU"/>
        </w:rPr>
        <w:t xml:space="preserve">с.Доброселец –Тополовград – на обяд </w:t>
      </w:r>
    </w:p>
    <w:p w:rsidR="00C57DE0" w:rsidRPr="00751FE8" w:rsidRDefault="00C57DE0" w:rsidP="00C57DE0">
      <w:pPr>
        <w:rPr>
          <w:sz w:val="24"/>
          <w:szCs w:val="24"/>
          <w:lang w:val="ru-RU"/>
        </w:rPr>
      </w:pPr>
      <w:r w:rsidRPr="00751FE8">
        <w:rPr>
          <w:sz w:val="24"/>
          <w:szCs w:val="24"/>
          <w:lang w:val="ru-RU"/>
        </w:rPr>
        <w:t>(начален пункт – краен пункт)</w:t>
      </w:r>
    </w:p>
    <w:p w:rsidR="00C57DE0" w:rsidRPr="00751FE8" w:rsidRDefault="00C57DE0" w:rsidP="00C57DE0">
      <w:pPr>
        <w:rPr>
          <w:sz w:val="24"/>
          <w:szCs w:val="24"/>
          <w:lang w:val="ru-RU"/>
        </w:rPr>
      </w:pPr>
      <w:r w:rsidRPr="00751FE8">
        <w:rPr>
          <w:sz w:val="24"/>
          <w:szCs w:val="24"/>
          <w:lang w:val="ru-RU"/>
        </w:rPr>
        <w:t xml:space="preserve">Изпълнява се : </w:t>
      </w:r>
      <w:r w:rsidRPr="00751FE8">
        <w:rPr>
          <w:sz w:val="24"/>
          <w:szCs w:val="24"/>
          <w:lang w:val="bg-BG"/>
        </w:rPr>
        <w:t>15.09</w:t>
      </w:r>
      <w:r w:rsidRPr="00751FE8">
        <w:rPr>
          <w:sz w:val="24"/>
          <w:szCs w:val="24"/>
          <w:lang w:val="ru-RU"/>
        </w:rPr>
        <w:t>.201</w:t>
      </w:r>
      <w:r w:rsidR="000D30C1" w:rsidRPr="00751FE8">
        <w:rPr>
          <w:sz w:val="24"/>
          <w:szCs w:val="24"/>
          <w:lang w:val="ru-RU"/>
        </w:rPr>
        <w:t>5</w:t>
      </w:r>
      <w:r w:rsidRPr="00751FE8">
        <w:rPr>
          <w:sz w:val="24"/>
          <w:szCs w:val="24"/>
          <w:lang w:val="ru-RU"/>
        </w:rPr>
        <w:t xml:space="preserve"> г.  -  </w:t>
      </w:r>
      <w:r w:rsidRPr="00751FE8">
        <w:rPr>
          <w:sz w:val="24"/>
          <w:szCs w:val="24"/>
          <w:lang w:val="bg-BG"/>
        </w:rPr>
        <w:t>30.06 201</w:t>
      </w:r>
      <w:r w:rsidR="000D30C1" w:rsidRPr="00751FE8">
        <w:rPr>
          <w:sz w:val="24"/>
          <w:szCs w:val="24"/>
          <w:lang w:val="bg-BG"/>
        </w:rPr>
        <w:t>6</w:t>
      </w:r>
      <w:r w:rsidRPr="00751FE8">
        <w:rPr>
          <w:sz w:val="24"/>
          <w:szCs w:val="24"/>
          <w:lang w:val="bg-BG"/>
        </w:rPr>
        <w:t xml:space="preserve"> г.</w:t>
      </w:r>
      <w:r w:rsidRPr="00751FE8">
        <w:rPr>
          <w:sz w:val="24"/>
          <w:szCs w:val="24"/>
          <w:lang w:val="ru-RU"/>
        </w:rPr>
        <w:t>.</w:t>
      </w:r>
    </w:p>
    <w:p w:rsidR="00C57DE0" w:rsidRPr="00751FE8" w:rsidRDefault="00C57DE0" w:rsidP="00C57DE0">
      <w:pPr>
        <w:rPr>
          <w:sz w:val="24"/>
          <w:szCs w:val="24"/>
          <w:lang w:val="ru-RU"/>
        </w:rPr>
      </w:pPr>
      <w:r w:rsidRPr="00751FE8">
        <w:rPr>
          <w:sz w:val="24"/>
          <w:szCs w:val="24"/>
          <w:lang w:val="ru-RU"/>
        </w:rPr>
        <w:t>(период през годината и дни от седмицата,съгласно договора)</w:t>
      </w:r>
    </w:p>
    <w:p w:rsidR="00C57DE0" w:rsidRPr="00751FE8" w:rsidRDefault="00C57DE0" w:rsidP="00C57DE0">
      <w:pPr>
        <w:jc w:val="both"/>
        <w:rPr>
          <w:sz w:val="24"/>
          <w:szCs w:val="24"/>
          <w:lang w:val="ru-RU"/>
        </w:rPr>
      </w:pPr>
    </w:p>
    <w:p w:rsidR="00C57DE0" w:rsidRPr="00751FE8" w:rsidRDefault="00C57DE0" w:rsidP="00C57DE0">
      <w:pPr>
        <w:jc w:val="center"/>
        <w:rPr>
          <w:b/>
          <w:sz w:val="24"/>
          <w:szCs w:val="24"/>
          <w:lang w:val="ru-RU"/>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091"/>
        <w:gridCol w:w="1069"/>
        <w:gridCol w:w="2160"/>
        <w:gridCol w:w="1440"/>
        <w:gridCol w:w="900"/>
        <w:gridCol w:w="1440"/>
      </w:tblGrid>
      <w:tr w:rsidR="00C57DE0" w:rsidRPr="00751FE8" w:rsidTr="00770636">
        <w:trPr>
          <w:trHeight w:val="300"/>
        </w:trPr>
        <w:tc>
          <w:tcPr>
            <w:tcW w:w="1620" w:type="dxa"/>
            <w:vMerge w:val="restart"/>
          </w:tcPr>
          <w:p w:rsidR="00C57DE0" w:rsidRPr="00751FE8" w:rsidRDefault="00C57DE0" w:rsidP="00770636">
            <w:pPr>
              <w:jc w:val="both"/>
              <w:rPr>
                <w:sz w:val="24"/>
                <w:szCs w:val="24"/>
                <w:lang w:val="ru-RU"/>
              </w:rPr>
            </w:pPr>
          </w:p>
          <w:p w:rsidR="00C57DE0" w:rsidRPr="00751FE8" w:rsidRDefault="00C57DE0" w:rsidP="00770636">
            <w:pPr>
              <w:jc w:val="both"/>
              <w:rPr>
                <w:sz w:val="24"/>
                <w:szCs w:val="24"/>
              </w:rPr>
            </w:pPr>
            <w:r w:rsidRPr="00751FE8">
              <w:rPr>
                <w:sz w:val="24"/>
                <w:szCs w:val="24"/>
              </w:rPr>
              <w:t>Разстояние         (км)</w:t>
            </w:r>
          </w:p>
        </w:tc>
        <w:tc>
          <w:tcPr>
            <w:tcW w:w="3600" w:type="dxa"/>
            <w:gridSpan w:val="3"/>
          </w:tcPr>
          <w:p w:rsidR="00C57DE0" w:rsidRPr="00751FE8" w:rsidRDefault="00C57DE0" w:rsidP="00770636">
            <w:pPr>
              <w:ind w:left="950"/>
              <w:jc w:val="both"/>
              <w:rPr>
                <w:sz w:val="24"/>
                <w:szCs w:val="24"/>
              </w:rPr>
            </w:pPr>
            <w:r w:rsidRPr="00751FE8">
              <w:rPr>
                <w:sz w:val="24"/>
                <w:szCs w:val="24"/>
              </w:rPr>
              <w:t>Час, минути</w:t>
            </w:r>
          </w:p>
        </w:tc>
        <w:tc>
          <w:tcPr>
            <w:tcW w:w="2160" w:type="dxa"/>
            <w:vMerge w:val="restart"/>
          </w:tcPr>
          <w:p w:rsidR="00C57DE0" w:rsidRPr="00751FE8" w:rsidRDefault="00C57DE0" w:rsidP="00770636">
            <w:pPr>
              <w:jc w:val="both"/>
              <w:rPr>
                <w:sz w:val="24"/>
                <w:szCs w:val="24"/>
                <w:lang w:val="ru-RU"/>
              </w:rPr>
            </w:pPr>
            <w:r w:rsidRPr="00751FE8">
              <w:rPr>
                <w:sz w:val="24"/>
                <w:szCs w:val="24"/>
                <w:lang w:val="ru-RU"/>
              </w:rPr>
              <w:t>Места за качване и слизане на пътници</w:t>
            </w:r>
          </w:p>
        </w:tc>
        <w:tc>
          <w:tcPr>
            <w:tcW w:w="3780" w:type="dxa"/>
            <w:gridSpan w:val="3"/>
          </w:tcPr>
          <w:p w:rsidR="00C57DE0" w:rsidRPr="00751FE8" w:rsidRDefault="00C57DE0" w:rsidP="00770636">
            <w:pPr>
              <w:tabs>
                <w:tab w:val="left" w:pos="1332"/>
              </w:tabs>
              <w:ind w:right="311"/>
              <w:jc w:val="both"/>
              <w:rPr>
                <w:sz w:val="24"/>
                <w:szCs w:val="24"/>
              </w:rPr>
            </w:pPr>
            <w:r w:rsidRPr="00751FE8">
              <w:rPr>
                <w:sz w:val="24"/>
                <w:szCs w:val="24"/>
                <w:lang w:val="ru-RU"/>
              </w:rPr>
              <w:t xml:space="preserve">           </w:t>
            </w:r>
            <w:r w:rsidRPr="00751FE8">
              <w:rPr>
                <w:sz w:val="24"/>
                <w:szCs w:val="24"/>
              </w:rPr>
              <w:t>Час, минути</w:t>
            </w:r>
          </w:p>
        </w:tc>
      </w:tr>
      <w:tr w:rsidR="00C57DE0" w:rsidRPr="00751FE8" w:rsidTr="00770636">
        <w:trPr>
          <w:trHeight w:val="990"/>
        </w:trPr>
        <w:tc>
          <w:tcPr>
            <w:tcW w:w="1620" w:type="dxa"/>
            <w:vMerge/>
          </w:tcPr>
          <w:p w:rsidR="00C57DE0" w:rsidRPr="00751FE8" w:rsidRDefault="00C57DE0" w:rsidP="00770636">
            <w:pPr>
              <w:jc w:val="both"/>
              <w:rPr>
                <w:sz w:val="24"/>
                <w:szCs w:val="24"/>
              </w:rPr>
            </w:pPr>
          </w:p>
        </w:tc>
        <w:tc>
          <w:tcPr>
            <w:tcW w:w="1440" w:type="dxa"/>
          </w:tcPr>
          <w:p w:rsidR="00C57DE0" w:rsidRPr="00751FE8" w:rsidRDefault="00C57DE0" w:rsidP="00770636">
            <w:pPr>
              <w:jc w:val="both"/>
              <w:rPr>
                <w:sz w:val="24"/>
                <w:szCs w:val="24"/>
              </w:rPr>
            </w:pPr>
            <w:r w:rsidRPr="00751FE8">
              <w:rPr>
                <w:sz w:val="24"/>
                <w:szCs w:val="24"/>
              </w:rPr>
              <w:t>пристига</w:t>
            </w:r>
          </w:p>
        </w:tc>
        <w:tc>
          <w:tcPr>
            <w:tcW w:w="1091" w:type="dxa"/>
          </w:tcPr>
          <w:p w:rsidR="00C57DE0" w:rsidRPr="00751FE8" w:rsidRDefault="00C57DE0" w:rsidP="00770636">
            <w:pPr>
              <w:jc w:val="both"/>
              <w:rPr>
                <w:sz w:val="24"/>
                <w:szCs w:val="24"/>
              </w:rPr>
            </w:pPr>
            <w:r w:rsidRPr="00751FE8">
              <w:rPr>
                <w:sz w:val="24"/>
                <w:szCs w:val="24"/>
              </w:rPr>
              <w:t xml:space="preserve">   стои</w:t>
            </w:r>
          </w:p>
          <w:p w:rsidR="00C57DE0" w:rsidRPr="00751FE8" w:rsidRDefault="00C57DE0" w:rsidP="00770636">
            <w:pPr>
              <w:jc w:val="both"/>
              <w:rPr>
                <w:sz w:val="24"/>
                <w:szCs w:val="24"/>
              </w:rPr>
            </w:pPr>
          </w:p>
        </w:tc>
        <w:tc>
          <w:tcPr>
            <w:tcW w:w="1069" w:type="dxa"/>
          </w:tcPr>
          <w:p w:rsidR="00C57DE0" w:rsidRPr="00751FE8" w:rsidRDefault="00C57DE0" w:rsidP="00770636">
            <w:pPr>
              <w:jc w:val="both"/>
              <w:rPr>
                <w:sz w:val="24"/>
                <w:szCs w:val="24"/>
              </w:rPr>
            </w:pPr>
            <w:r w:rsidRPr="00751FE8">
              <w:rPr>
                <w:sz w:val="24"/>
                <w:szCs w:val="24"/>
              </w:rPr>
              <w:t>Тръгва</w:t>
            </w:r>
          </w:p>
          <w:p w:rsidR="00C57DE0" w:rsidRPr="00751FE8" w:rsidRDefault="00C57DE0" w:rsidP="00770636">
            <w:pPr>
              <w:jc w:val="both"/>
              <w:rPr>
                <w:sz w:val="24"/>
                <w:szCs w:val="24"/>
              </w:rPr>
            </w:pPr>
          </w:p>
        </w:tc>
        <w:tc>
          <w:tcPr>
            <w:tcW w:w="2160" w:type="dxa"/>
            <w:vMerge/>
          </w:tcPr>
          <w:p w:rsidR="00C57DE0" w:rsidRPr="00751FE8" w:rsidRDefault="00C57DE0" w:rsidP="00770636">
            <w:pPr>
              <w:jc w:val="both"/>
              <w:rPr>
                <w:sz w:val="24"/>
                <w:szCs w:val="24"/>
              </w:rPr>
            </w:pPr>
          </w:p>
        </w:tc>
        <w:tc>
          <w:tcPr>
            <w:tcW w:w="1440" w:type="dxa"/>
          </w:tcPr>
          <w:p w:rsidR="00C57DE0" w:rsidRPr="00751FE8" w:rsidRDefault="00C57DE0" w:rsidP="00770636">
            <w:pPr>
              <w:jc w:val="both"/>
              <w:rPr>
                <w:sz w:val="24"/>
                <w:szCs w:val="24"/>
              </w:rPr>
            </w:pPr>
            <w:r w:rsidRPr="00751FE8">
              <w:rPr>
                <w:sz w:val="24"/>
                <w:szCs w:val="24"/>
              </w:rPr>
              <w:t>пристига</w:t>
            </w:r>
          </w:p>
        </w:tc>
        <w:tc>
          <w:tcPr>
            <w:tcW w:w="900" w:type="dxa"/>
          </w:tcPr>
          <w:p w:rsidR="00C57DE0" w:rsidRPr="00751FE8" w:rsidRDefault="00C57DE0" w:rsidP="00770636">
            <w:pPr>
              <w:jc w:val="both"/>
              <w:rPr>
                <w:sz w:val="24"/>
                <w:szCs w:val="24"/>
              </w:rPr>
            </w:pPr>
            <w:r w:rsidRPr="00751FE8">
              <w:rPr>
                <w:sz w:val="24"/>
                <w:szCs w:val="24"/>
              </w:rPr>
              <w:t>стои</w:t>
            </w:r>
          </w:p>
          <w:p w:rsidR="00C57DE0" w:rsidRPr="00751FE8" w:rsidRDefault="00C57DE0" w:rsidP="00770636">
            <w:pPr>
              <w:jc w:val="both"/>
              <w:rPr>
                <w:sz w:val="24"/>
                <w:szCs w:val="24"/>
              </w:rPr>
            </w:pPr>
          </w:p>
        </w:tc>
        <w:tc>
          <w:tcPr>
            <w:tcW w:w="1440" w:type="dxa"/>
          </w:tcPr>
          <w:p w:rsidR="00C57DE0" w:rsidRPr="00751FE8" w:rsidRDefault="00C57DE0" w:rsidP="00770636">
            <w:pPr>
              <w:tabs>
                <w:tab w:val="left" w:pos="1332"/>
              </w:tabs>
              <w:ind w:right="311"/>
              <w:jc w:val="both"/>
              <w:rPr>
                <w:sz w:val="24"/>
                <w:szCs w:val="24"/>
              </w:rPr>
            </w:pPr>
            <w:r w:rsidRPr="00751FE8">
              <w:rPr>
                <w:sz w:val="24"/>
                <w:szCs w:val="24"/>
              </w:rPr>
              <w:t>тръгва</w:t>
            </w:r>
          </w:p>
        </w:tc>
      </w:tr>
      <w:tr w:rsidR="00C57DE0" w:rsidRPr="00751FE8" w:rsidTr="00770636">
        <w:tc>
          <w:tcPr>
            <w:tcW w:w="1620" w:type="dxa"/>
          </w:tcPr>
          <w:p w:rsidR="00C57DE0" w:rsidRPr="00751FE8" w:rsidRDefault="00C57DE0" w:rsidP="00770636">
            <w:pPr>
              <w:jc w:val="both"/>
              <w:rPr>
                <w:sz w:val="24"/>
                <w:szCs w:val="24"/>
              </w:rPr>
            </w:pPr>
            <w:r w:rsidRPr="00751FE8">
              <w:rPr>
                <w:sz w:val="24"/>
                <w:szCs w:val="24"/>
              </w:rPr>
              <w:t xml:space="preserve">       </w:t>
            </w:r>
          </w:p>
        </w:tc>
        <w:tc>
          <w:tcPr>
            <w:tcW w:w="1440" w:type="dxa"/>
          </w:tcPr>
          <w:p w:rsidR="00C57DE0" w:rsidRPr="00751FE8" w:rsidRDefault="00C57DE0" w:rsidP="00770636">
            <w:pPr>
              <w:jc w:val="center"/>
              <w:rPr>
                <w:b/>
                <w:sz w:val="24"/>
                <w:szCs w:val="24"/>
              </w:rPr>
            </w:pPr>
            <w:r w:rsidRPr="00751FE8">
              <w:rPr>
                <w:b/>
                <w:sz w:val="24"/>
                <w:szCs w:val="24"/>
              </w:rPr>
              <w:t>-</w:t>
            </w:r>
          </w:p>
        </w:tc>
        <w:tc>
          <w:tcPr>
            <w:tcW w:w="1091" w:type="dxa"/>
          </w:tcPr>
          <w:p w:rsidR="00C57DE0" w:rsidRPr="00751FE8" w:rsidRDefault="00C57DE0" w:rsidP="00770636">
            <w:pPr>
              <w:jc w:val="center"/>
              <w:rPr>
                <w:b/>
                <w:sz w:val="24"/>
                <w:szCs w:val="24"/>
              </w:rPr>
            </w:pPr>
            <w:r w:rsidRPr="00751FE8">
              <w:rPr>
                <w:b/>
                <w:sz w:val="24"/>
                <w:szCs w:val="24"/>
              </w:rPr>
              <w:t>-</w:t>
            </w:r>
          </w:p>
        </w:tc>
        <w:tc>
          <w:tcPr>
            <w:tcW w:w="1069" w:type="dxa"/>
          </w:tcPr>
          <w:p w:rsidR="00C57DE0" w:rsidRPr="00751FE8" w:rsidRDefault="00C57DE0" w:rsidP="00770636">
            <w:pPr>
              <w:jc w:val="center"/>
              <w:rPr>
                <w:b/>
                <w:sz w:val="24"/>
                <w:szCs w:val="24"/>
              </w:rPr>
            </w:pPr>
            <w:r w:rsidRPr="00751FE8">
              <w:rPr>
                <w:b/>
                <w:sz w:val="24"/>
                <w:szCs w:val="24"/>
              </w:rPr>
              <w:t>13.57</w:t>
            </w:r>
          </w:p>
        </w:tc>
        <w:tc>
          <w:tcPr>
            <w:tcW w:w="2160" w:type="dxa"/>
          </w:tcPr>
          <w:p w:rsidR="00C57DE0" w:rsidRPr="00751FE8" w:rsidRDefault="00C57DE0" w:rsidP="00770636">
            <w:pPr>
              <w:jc w:val="both"/>
              <w:rPr>
                <w:sz w:val="24"/>
                <w:szCs w:val="24"/>
              </w:rPr>
            </w:pPr>
            <w:r w:rsidRPr="00751FE8">
              <w:rPr>
                <w:sz w:val="24"/>
                <w:szCs w:val="24"/>
              </w:rPr>
              <w:t xml:space="preserve">АГТополовград </w:t>
            </w:r>
          </w:p>
        </w:tc>
        <w:tc>
          <w:tcPr>
            <w:tcW w:w="1440" w:type="dxa"/>
          </w:tcPr>
          <w:p w:rsidR="00C57DE0" w:rsidRPr="00751FE8" w:rsidRDefault="00C57DE0" w:rsidP="00770636">
            <w:pPr>
              <w:jc w:val="center"/>
              <w:rPr>
                <w:sz w:val="24"/>
                <w:szCs w:val="24"/>
                <w:lang w:val="bg-BG"/>
              </w:rPr>
            </w:pPr>
            <w:r w:rsidRPr="00751FE8">
              <w:rPr>
                <w:sz w:val="24"/>
                <w:szCs w:val="24"/>
              </w:rPr>
              <w:t>14.</w:t>
            </w:r>
            <w:r w:rsidRPr="00751FE8">
              <w:rPr>
                <w:sz w:val="24"/>
                <w:szCs w:val="24"/>
                <w:lang w:val="bg-BG"/>
              </w:rPr>
              <w:t>57</w:t>
            </w:r>
          </w:p>
        </w:tc>
        <w:tc>
          <w:tcPr>
            <w:tcW w:w="900" w:type="dxa"/>
          </w:tcPr>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Pr>
          <w:p w:rsidR="00C57DE0" w:rsidRPr="00751FE8" w:rsidRDefault="00C57DE0" w:rsidP="00770636">
            <w:pPr>
              <w:jc w:val="both"/>
              <w:rPr>
                <w:sz w:val="24"/>
                <w:szCs w:val="24"/>
              </w:rPr>
            </w:pPr>
            <w:r w:rsidRPr="00751FE8">
              <w:rPr>
                <w:sz w:val="24"/>
                <w:szCs w:val="24"/>
              </w:rPr>
              <w:t xml:space="preserve"> </w:t>
            </w:r>
          </w:p>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13.59</w:t>
            </w:r>
          </w:p>
        </w:tc>
        <w:tc>
          <w:tcPr>
            <w:tcW w:w="1091"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w:t>
            </w:r>
          </w:p>
          <w:p w:rsidR="00C57DE0" w:rsidRPr="00751FE8" w:rsidRDefault="00C57DE0" w:rsidP="00770636">
            <w:pPr>
              <w:jc w:val="center"/>
              <w:rPr>
                <w:b/>
                <w:sz w:val="24"/>
                <w:szCs w:val="24"/>
              </w:rPr>
            </w:pPr>
          </w:p>
        </w:tc>
        <w:tc>
          <w:tcPr>
            <w:tcW w:w="1069"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14.00</w:t>
            </w:r>
          </w:p>
        </w:tc>
        <w:tc>
          <w:tcPr>
            <w:tcW w:w="2160" w:type="dxa"/>
          </w:tcPr>
          <w:p w:rsidR="00C57DE0" w:rsidRPr="00751FE8" w:rsidRDefault="00C57DE0" w:rsidP="00770636">
            <w:pPr>
              <w:jc w:val="both"/>
              <w:rPr>
                <w:sz w:val="24"/>
                <w:szCs w:val="24"/>
                <w:lang w:val="ru-RU"/>
              </w:rPr>
            </w:pPr>
            <w:r w:rsidRPr="00751FE8">
              <w:rPr>
                <w:sz w:val="24"/>
                <w:szCs w:val="24"/>
                <w:lang w:val="ru-RU"/>
              </w:rPr>
              <w:t>гр.Тополовград</w:t>
            </w:r>
          </w:p>
          <w:p w:rsidR="00C57DE0" w:rsidRPr="00751FE8" w:rsidRDefault="00C57DE0" w:rsidP="00770636">
            <w:pPr>
              <w:jc w:val="both"/>
              <w:rPr>
                <w:sz w:val="24"/>
                <w:szCs w:val="24"/>
                <w:lang w:val="ru-RU"/>
              </w:rPr>
            </w:pPr>
            <w:r w:rsidRPr="00751FE8">
              <w:rPr>
                <w:sz w:val="24"/>
                <w:szCs w:val="24"/>
                <w:lang w:val="ru-RU"/>
              </w:rPr>
              <w:t>СОУ”Д-р П.Берон”</w:t>
            </w:r>
          </w:p>
        </w:tc>
        <w:tc>
          <w:tcPr>
            <w:tcW w:w="1440" w:type="dxa"/>
          </w:tcPr>
          <w:p w:rsidR="00C57DE0" w:rsidRPr="00751FE8" w:rsidRDefault="00C57DE0" w:rsidP="00770636">
            <w:pPr>
              <w:jc w:val="center"/>
              <w:rPr>
                <w:sz w:val="24"/>
                <w:szCs w:val="24"/>
                <w:lang w:val="ru-RU"/>
              </w:rPr>
            </w:pPr>
          </w:p>
          <w:p w:rsidR="00C57DE0" w:rsidRPr="00751FE8" w:rsidRDefault="00C57DE0" w:rsidP="00770636">
            <w:pPr>
              <w:jc w:val="center"/>
              <w:rPr>
                <w:sz w:val="24"/>
                <w:szCs w:val="24"/>
              </w:rPr>
            </w:pPr>
            <w:r w:rsidRPr="00751FE8">
              <w:rPr>
                <w:sz w:val="24"/>
                <w:szCs w:val="24"/>
              </w:rPr>
              <w:t>-</w:t>
            </w:r>
          </w:p>
          <w:p w:rsidR="00C57DE0" w:rsidRPr="00751FE8" w:rsidRDefault="00C57DE0" w:rsidP="00770636">
            <w:pPr>
              <w:jc w:val="center"/>
              <w:rPr>
                <w:sz w:val="24"/>
                <w:szCs w:val="24"/>
              </w:rPr>
            </w:pPr>
          </w:p>
        </w:tc>
        <w:tc>
          <w:tcPr>
            <w:tcW w:w="900" w:type="dxa"/>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w:t>
            </w:r>
          </w:p>
          <w:p w:rsidR="00C57DE0" w:rsidRPr="00751FE8" w:rsidRDefault="00C57DE0" w:rsidP="00770636">
            <w:pPr>
              <w:jc w:val="center"/>
              <w:rPr>
                <w:sz w:val="24"/>
                <w:szCs w:val="24"/>
              </w:rPr>
            </w:pPr>
          </w:p>
        </w:tc>
        <w:tc>
          <w:tcPr>
            <w:tcW w:w="1440" w:type="dxa"/>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w:t>
            </w:r>
          </w:p>
          <w:p w:rsidR="00C57DE0" w:rsidRPr="00751FE8" w:rsidRDefault="00C57DE0" w:rsidP="00770636">
            <w:pPr>
              <w:jc w:val="center"/>
              <w:rPr>
                <w:sz w:val="24"/>
                <w:szCs w:val="24"/>
              </w:rPr>
            </w:pPr>
          </w:p>
        </w:tc>
      </w:tr>
      <w:tr w:rsidR="00C57DE0" w:rsidRPr="00751FE8" w:rsidTr="00770636">
        <w:tc>
          <w:tcPr>
            <w:tcW w:w="1620" w:type="dxa"/>
          </w:tcPr>
          <w:p w:rsidR="00C57DE0" w:rsidRPr="00751FE8" w:rsidRDefault="00C57DE0" w:rsidP="00770636">
            <w:pPr>
              <w:jc w:val="both"/>
              <w:rPr>
                <w:sz w:val="24"/>
                <w:szCs w:val="24"/>
              </w:rPr>
            </w:pPr>
          </w:p>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14.01</w:t>
            </w:r>
          </w:p>
        </w:tc>
        <w:tc>
          <w:tcPr>
            <w:tcW w:w="1091"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w:t>
            </w:r>
          </w:p>
        </w:tc>
        <w:tc>
          <w:tcPr>
            <w:tcW w:w="1069" w:type="dxa"/>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14.02</w:t>
            </w:r>
          </w:p>
        </w:tc>
        <w:tc>
          <w:tcPr>
            <w:tcW w:w="2160" w:type="dxa"/>
          </w:tcPr>
          <w:p w:rsidR="00C57DE0" w:rsidRPr="00751FE8" w:rsidRDefault="00C57DE0" w:rsidP="00770636">
            <w:pPr>
              <w:jc w:val="both"/>
              <w:rPr>
                <w:sz w:val="24"/>
                <w:szCs w:val="24"/>
                <w:lang w:val="ru-RU"/>
              </w:rPr>
            </w:pPr>
            <w:r w:rsidRPr="00751FE8">
              <w:rPr>
                <w:sz w:val="24"/>
                <w:szCs w:val="24"/>
                <w:lang w:val="ru-RU"/>
              </w:rPr>
              <w:t>Гр.Тополовград</w:t>
            </w:r>
          </w:p>
          <w:p w:rsidR="00C57DE0" w:rsidRPr="00751FE8" w:rsidRDefault="00C57DE0" w:rsidP="00770636">
            <w:pPr>
              <w:jc w:val="both"/>
              <w:rPr>
                <w:sz w:val="24"/>
                <w:szCs w:val="24"/>
                <w:lang w:val="ru-RU"/>
              </w:rPr>
            </w:pPr>
            <w:r w:rsidRPr="00751FE8">
              <w:rPr>
                <w:sz w:val="24"/>
                <w:szCs w:val="24"/>
                <w:lang w:val="ru-RU"/>
              </w:rPr>
              <w:t>НУ”Св.Св.Кирил и Методий”</w:t>
            </w:r>
          </w:p>
        </w:tc>
        <w:tc>
          <w:tcPr>
            <w:tcW w:w="1440" w:type="dxa"/>
          </w:tcPr>
          <w:p w:rsidR="00C57DE0" w:rsidRPr="00751FE8" w:rsidRDefault="00C57DE0" w:rsidP="00770636">
            <w:pPr>
              <w:jc w:val="center"/>
              <w:rPr>
                <w:sz w:val="24"/>
                <w:szCs w:val="24"/>
                <w:lang w:val="ru-RU"/>
              </w:rPr>
            </w:pPr>
          </w:p>
          <w:p w:rsidR="00C57DE0" w:rsidRPr="00751FE8" w:rsidRDefault="00C57DE0" w:rsidP="00770636">
            <w:pPr>
              <w:jc w:val="center"/>
              <w:rPr>
                <w:sz w:val="24"/>
                <w:szCs w:val="24"/>
              </w:rPr>
            </w:pPr>
            <w:r w:rsidRPr="00751FE8">
              <w:rPr>
                <w:sz w:val="24"/>
                <w:szCs w:val="24"/>
              </w:rPr>
              <w:t>-</w:t>
            </w:r>
          </w:p>
        </w:tc>
        <w:tc>
          <w:tcPr>
            <w:tcW w:w="900" w:type="dxa"/>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Pr>
          <w:p w:rsidR="00C57DE0" w:rsidRPr="00751FE8" w:rsidRDefault="00C57DE0" w:rsidP="00770636">
            <w:pPr>
              <w:jc w:val="center"/>
              <w:rPr>
                <w:sz w:val="24"/>
                <w:szCs w:val="24"/>
              </w:rPr>
            </w:pPr>
            <w:r w:rsidRPr="00751FE8">
              <w:rPr>
                <w:sz w:val="24"/>
                <w:szCs w:val="24"/>
              </w:rPr>
              <w:t>13</w:t>
            </w:r>
          </w:p>
        </w:tc>
        <w:tc>
          <w:tcPr>
            <w:tcW w:w="1440" w:type="dxa"/>
          </w:tcPr>
          <w:p w:rsidR="00C57DE0" w:rsidRPr="00751FE8" w:rsidRDefault="00C57DE0" w:rsidP="00770636">
            <w:pPr>
              <w:jc w:val="center"/>
              <w:rPr>
                <w:b/>
                <w:sz w:val="24"/>
                <w:szCs w:val="24"/>
                <w:lang w:val="bg-BG"/>
              </w:rPr>
            </w:pPr>
            <w:r w:rsidRPr="00751FE8">
              <w:rPr>
                <w:b/>
                <w:sz w:val="24"/>
                <w:szCs w:val="24"/>
              </w:rPr>
              <w:t>14.2</w:t>
            </w:r>
            <w:r w:rsidRPr="00751FE8">
              <w:rPr>
                <w:b/>
                <w:sz w:val="24"/>
                <w:szCs w:val="24"/>
                <w:lang w:val="bg-BG"/>
              </w:rPr>
              <w:t>0</w:t>
            </w:r>
          </w:p>
        </w:tc>
        <w:tc>
          <w:tcPr>
            <w:tcW w:w="1091" w:type="dxa"/>
          </w:tcPr>
          <w:p w:rsidR="00C57DE0" w:rsidRPr="00751FE8" w:rsidRDefault="00C57DE0" w:rsidP="00770636">
            <w:pPr>
              <w:jc w:val="center"/>
              <w:rPr>
                <w:b/>
                <w:sz w:val="24"/>
                <w:szCs w:val="24"/>
                <w:lang w:val="bg-BG"/>
              </w:rPr>
            </w:pPr>
            <w:r w:rsidRPr="00751FE8">
              <w:rPr>
                <w:b/>
                <w:sz w:val="24"/>
                <w:szCs w:val="24"/>
                <w:lang w:val="bg-BG"/>
              </w:rPr>
              <w:t>1</w:t>
            </w:r>
          </w:p>
        </w:tc>
        <w:tc>
          <w:tcPr>
            <w:tcW w:w="1069" w:type="dxa"/>
          </w:tcPr>
          <w:p w:rsidR="00C57DE0" w:rsidRPr="00751FE8" w:rsidRDefault="00C57DE0" w:rsidP="00770636">
            <w:pPr>
              <w:jc w:val="center"/>
              <w:rPr>
                <w:b/>
                <w:sz w:val="24"/>
                <w:szCs w:val="24"/>
                <w:lang w:val="bg-BG"/>
              </w:rPr>
            </w:pPr>
            <w:r w:rsidRPr="00751FE8">
              <w:rPr>
                <w:b/>
                <w:sz w:val="24"/>
                <w:szCs w:val="24"/>
                <w:lang w:val="bg-BG"/>
              </w:rPr>
              <w:t>14.21</w:t>
            </w:r>
          </w:p>
        </w:tc>
        <w:tc>
          <w:tcPr>
            <w:tcW w:w="2160" w:type="dxa"/>
          </w:tcPr>
          <w:p w:rsidR="00C57DE0" w:rsidRPr="00751FE8" w:rsidRDefault="00C57DE0" w:rsidP="00770636">
            <w:pPr>
              <w:jc w:val="both"/>
              <w:rPr>
                <w:sz w:val="24"/>
                <w:szCs w:val="24"/>
                <w:lang w:val="bg-BG"/>
              </w:rPr>
            </w:pPr>
            <w:r w:rsidRPr="00751FE8">
              <w:rPr>
                <w:sz w:val="24"/>
                <w:szCs w:val="24"/>
              </w:rPr>
              <w:t>с.</w:t>
            </w:r>
            <w:r w:rsidRPr="00751FE8">
              <w:rPr>
                <w:sz w:val="24"/>
                <w:szCs w:val="24"/>
                <w:lang w:val="bg-BG"/>
              </w:rPr>
              <w:t>Чукарово</w:t>
            </w:r>
          </w:p>
        </w:tc>
        <w:tc>
          <w:tcPr>
            <w:tcW w:w="1440" w:type="dxa"/>
          </w:tcPr>
          <w:p w:rsidR="00C57DE0" w:rsidRPr="00751FE8" w:rsidRDefault="00C57DE0" w:rsidP="00770636">
            <w:pPr>
              <w:jc w:val="center"/>
              <w:rPr>
                <w:sz w:val="24"/>
                <w:szCs w:val="24"/>
              </w:rPr>
            </w:pPr>
            <w:r w:rsidRPr="00751FE8">
              <w:rPr>
                <w:sz w:val="24"/>
                <w:szCs w:val="24"/>
              </w:rPr>
              <w:t>-</w:t>
            </w:r>
          </w:p>
        </w:tc>
        <w:tc>
          <w:tcPr>
            <w:tcW w:w="900" w:type="dxa"/>
          </w:tcPr>
          <w:p w:rsidR="00C57DE0" w:rsidRPr="00751FE8" w:rsidRDefault="00C57DE0" w:rsidP="00770636">
            <w:pPr>
              <w:jc w:val="center"/>
              <w:rPr>
                <w:sz w:val="24"/>
                <w:szCs w:val="24"/>
              </w:rPr>
            </w:pPr>
            <w:r w:rsidRPr="00751FE8">
              <w:rPr>
                <w:sz w:val="24"/>
                <w:szCs w:val="24"/>
              </w:rPr>
              <w:t>-</w:t>
            </w:r>
          </w:p>
        </w:tc>
        <w:tc>
          <w:tcPr>
            <w:tcW w:w="1440" w:type="dxa"/>
          </w:tcPr>
          <w:p w:rsidR="00C57DE0" w:rsidRPr="00751FE8" w:rsidRDefault="00C57DE0" w:rsidP="00770636">
            <w:pPr>
              <w:jc w:val="center"/>
              <w:rPr>
                <w:sz w:val="24"/>
                <w:szCs w:val="24"/>
                <w:lang w:val="bg-BG"/>
              </w:rPr>
            </w:pPr>
            <w:r w:rsidRPr="00751FE8">
              <w:rPr>
                <w:sz w:val="24"/>
                <w:szCs w:val="24"/>
                <w:lang w:val="bg-BG"/>
              </w:rPr>
              <w:t>-</w:t>
            </w:r>
          </w:p>
        </w:tc>
      </w:tr>
      <w:tr w:rsidR="00C57DE0" w:rsidRPr="00751FE8" w:rsidTr="00770636">
        <w:tc>
          <w:tcPr>
            <w:tcW w:w="1620" w:type="dxa"/>
          </w:tcPr>
          <w:p w:rsidR="00C57DE0" w:rsidRPr="00751FE8" w:rsidRDefault="00C57DE0" w:rsidP="00770636">
            <w:pPr>
              <w:jc w:val="center"/>
              <w:rPr>
                <w:sz w:val="24"/>
                <w:szCs w:val="24"/>
                <w:lang w:val="bg-BG"/>
              </w:rPr>
            </w:pPr>
            <w:r w:rsidRPr="00751FE8">
              <w:rPr>
                <w:sz w:val="24"/>
                <w:szCs w:val="24"/>
                <w:lang w:val="bg-BG"/>
              </w:rPr>
              <w:t>8</w:t>
            </w:r>
          </w:p>
        </w:tc>
        <w:tc>
          <w:tcPr>
            <w:tcW w:w="1440" w:type="dxa"/>
          </w:tcPr>
          <w:p w:rsidR="00C57DE0" w:rsidRPr="00751FE8" w:rsidRDefault="00C57DE0" w:rsidP="00770636">
            <w:pPr>
              <w:jc w:val="center"/>
              <w:rPr>
                <w:b/>
                <w:sz w:val="24"/>
                <w:szCs w:val="24"/>
                <w:lang w:val="bg-BG"/>
              </w:rPr>
            </w:pPr>
            <w:r w:rsidRPr="00751FE8">
              <w:rPr>
                <w:b/>
                <w:sz w:val="24"/>
                <w:szCs w:val="24"/>
                <w:lang w:val="bg-BG"/>
              </w:rPr>
              <w:t>14.35</w:t>
            </w:r>
          </w:p>
        </w:tc>
        <w:tc>
          <w:tcPr>
            <w:tcW w:w="1091" w:type="dxa"/>
          </w:tcPr>
          <w:p w:rsidR="00C57DE0" w:rsidRPr="00751FE8" w:rsidRDefault="00C57DE0" w:rsidP="00770636">
            <w:pPr>
              <w:jc w:val="center"/>
              <w:rPr>
                <w:b/>
                <w:sz w:val="24"/>
                <w:szCs w:val="24"/>
                <w:lang w:val="bg-BG"/>
              </w:rPr>
            </w:pPr>
            <w:r w:rsidRPr="00751FE8">
              <w:rPr>
                <w:b/>
                <w:sz w:val="24"/>
                <w:szCs w:val="24"/>
                <w:lang w:val="bg-BG"/>
              </w:rPr>
              <w:t>-</w:t>
            </w:r>
          </w:p>
        </w:tc>
        <w:tc>
          <w:tcPr>
            <w:tcW w:w="1069" w:type="dxa"/>
          </w:tcPr>
          <w:p w:rsidR="00C57DE0" w:rsidRPr="00751FE8" w:rsidRDefault="00C57DE0" w:rsidP="00770636">
            <w:pPr>
              <w:jc w:val="center"/>
              <w:rPr>
                <w:b/>
                <w:sz w:val="24"/>
                <w:szCs w:val="24"/>
                <w:lang w:val="bg-BG"/>
              </w:rPr>
            </w:pPr>
            <w:r w:rsidRPr="00751FE8">
              <w:rPr>
                <w:b/>
                <w:sz w:val="24"/>
                <w:szCs w:val="24"/>
                <w:lang w:val="bg-BG"/>
              </w:rPr>
              <w:t>-</w:t>
            </w:r>
          </w:p>
        </w:tc>
        <w:tc>
          <w:tcPr>
            <w:tcW w:w="2160" w:type="dxa"/>
          </w:tcPr>
          <w:p w:rsidR="00C57DE0" w:rsidRPr="00751FE8" w:rsidRDefault="00C57DE0" w:rsidP="00770636">
            <w:pPr>
              <w:jc w:val="both"/>
              <w:rPr>
                <w:sz w:val="24"/>
                <w:szCs w:val="24"/>
                <w:lang w:val="bg-BG"/>
              </w:rPr>
            </w:pPr>
            <w:r w:rsidRPr="00751FE8">
              <w:rPr>
                <w:sz w:val="24"/>
                <w:szCs w:val="24"/>
                <w:lang w:val="bg-BG"/>
              </w:rPr>
              <w:t>с.Доброселец</w:t>
            </w:r>
          </w:p>
        </w:tc>
        <w:tc>
          <w:tcPr>
            <w:tcW w:w="1440" w:type="dxa"/>
          </w:tcPr>
          <w:p w:rsidR="00C57DE0" w:rsidRPr="00751FE8" w:rsidRDefault="00C57DE0" w:rsidP="00770636">
            <w:pPr>
              <w:jc w:val="center"/>
              <w:rPr>
                <w:sz w:val="24"/>
                <w:szCs w:val="24"/>
                <w:lang w:val="bg-BG"/>
              </w:rPr>
            </w:pPr>
            <w:r w:rsidRPr="00751FE8">
              <w:rPr>
                <w:sz w:val="24"/>
                <w:szCs w:val="24"/>
                <w:lang w:val="bg-BG"/>
              </w:rPr>
              <w:t>-</w:t>
            </w:r>
          </w:p>
        </w:tc>
        <w:tc>
          <w:tcPr>
            <w:tcW w:w="900" w:type="dxa"/>
          </w:tcPr>
          <w:p w:rsidR="00C57DE0" w:rsidRPr="00751FE8" w:rsidRDefault="00C57DE0" w:rsidP="00770636">
            <w:pPr>
              <w:jc w:val="center"/>
              <w:rPr>
                <w:sz w:val="24"/>
                <w:szCs w:val="24"/>
                <w:lang w:val="bg-BG"/>
              </w:rPr>
            </w:pPr>
            <w:r w:rsidRPr="00751FE8">
              <w:rPr>
                <w:sz w:val="24"/>
                <w:szCs w:val="24"/>
                <w:lang w:val="bg-BG"/>
              </w:rPr>
              <w:t>-</w:t>
            </w:r>
          </w:p>
        </w:tc>
        <w:tc>
          <w:tcPr>
            <w:tcW w:w="1440" w:type="dxa"/>
          </w:tcPr>
          <w:p w:rsidR="00C57DE0" w:rsidRPr="00751FE8" w:rsidRDefault="00C57DE0" w:rsidP="00770636">
            <w:pPr>
              <w:jc w:val="center"/>
              <w:rPr>
                <w:sz w:val="24"/>
                <w:szCs w:val="24"/>
                <w:lang w:val="bg-BG"/>
              </w:rPr>
            </w:pPr>
            <w:r w:rsidRPr="00751FE8">
              <w:rPr>
                <w:sz w:val="24"/>
                <w:szCs w:val="24"/>
                <w:lang w:val="bg-BG"/>
              </w:rPr>
              <w:t>14.36</w:t>
            </w:r>
          </w:p>
        </w:tc>
      </w:tr>
    </w:tbl>
    <w:p w:rsidR="00C57DE0" w:rsidRPr="00751FE8" w:rsidRDefault="00C57DE0" w:rsidP="00C57DE0">
      <w:pPr>
        <w:jc w:val="both"/>
        <w:rPr>
          <w:sz w:val="24"/>
          <w:szCs w:val="24"/>
          <w:lang w:val="bg-BG"/>
        </w:rPr>
      </w:pPr>
    </w:p>
    <w:p w:rsidR="00C57DE0" w:rsidRPr="00751FE8" w:rsidRDefault="00C57DE0" w:rsidP="00C57DE0">
      <w:pPr>
        <w:jc w:val="both"/>
        <w:rPr>
          <w:sz w:val="24"/>
          <w:szCs w:val="24"/>
          <w:lang w:val="bg-BG"/>
        </w:rPr>
      </w:pPr>
    </w:p>
    <w:p w:rsidR="00C57DE0" w:rsidRPr="00751FE8" w:rsidRDefault="00C57DE0" w:rsidP="00C57DE0">
      <w:pPr>
        <w:jc w:val="both"/>
        <w:rPr>
          <w:sz w:val="24"/>
          <w:szCs w:val="24"/>
          <w:lang w:val="bg-BG"/>
        </w:rPr>
      </w:pPr>
      <w:r w:rsidRPr="00751FE8">
        <w:rPr>
          <w:sz w:val="24"/>
          <w:szCs w:val="24"/>
          <w:lang w:val="bg-BG"/>
        </w:rPr>
        <w:t>Обща дължина : 34 км.Средна техническа скорост 36.4 км/ч</w:t>
      </w:r>
    </w:p>
    <w:p w:rsidR="00C57DE0" w:rsidRPr="00751FE8" w:rsidRDefault="00C57DE0" w:rsidP="00C57DE0">
      <w:pPr>
        <w:jc w:val="both"/>
        <w:rPr>
          <w:sz w:val="24"/>
          <w:szCs w:val="24"/>
          <w:lang w:val="bg-BG"/>
        </w:rPr>
      </w:pPr>
      <w:r w:rsidRPr="00751FE8">
        <w:rPr>
          <w:sz w:val="24"/>
          <w:szCs w:val="24"/>
          <w:lang w:val="bg-BG"/>
        </w:rPr>
        <w:t>Общо време за движение : 56 мин. Средна съобщителна скорост 34 км/ч</w:t>
      </w:r>
    </w:p>
    <w:p w:rsidR="00C57DE0" w:rsidRPr="00751FE8" w:rsidRDefault="00C57DE0" w:rsidP="00C57DE0">
      <w:pPr>
        <w:jc w:val="both"/>
        <w:rPr>
          <w:sz w:val="24"/>
          <w:szCs w:val="24"/>
          <w:lang w:val="bg-BG"/>
        </w:rPr>
      </w:pPr>
      <w:r w:rsidRPr="00751FE8">
        <w:rPr>
          <w:sz w:val="24"/>
          <w:szCs w:val="24"/>
          <w:lang w:val="bg-BG"/>
        </w:rPr>
        <w:t>Общо време за пътуване :  60 мин.</w:t>
      </w:r>
    </w:p>
    <w:p w:rsidR="00C57DE0" w:rsidRPr="00751FE8" w:rsidRDefault="00C57DE0" w:rsidP="00C57DE0">
      <w:pPr>
        <w:jc w:val="both"/>
        <w:rPr>
          <w:sz w:val="24"/>
          <w:szCs w:val="24"/>
          <w:lang w:val="bg-BG"/>
        </w:rPr>
      </w:pPr>
      <w:r w:rsidRPr="00751FE8">
        <w:rPr>
          <w:sz w:val="24"/>
          <w:szCs w:val="24"/>
          <w:lang w:val="bg-BG"/>
        </w:rPr>
        <w:t>І.Съгласувано с областния отдел”Контролна дейност – ДАИ” –</w:t>
      </w:r>
    </w:p>
    <w:p w:rsidR="00C57DE0" w:rsidRPr="00751FE8" w:rsidRDefault="00C57DE0" w:rsidP="00C57DE0">
      <w:pPr>
        <w:jc w:val="both"/>
        <w:rPr>
          <w:sz w:val="24"/>
          <w:szCs w:val="24"/>
          <w:lang w:val="bg-BG"/>
        </w:rPr>
      </w:pPr>
      <w:r w:rsidRPr="00751FE8">
        <w:rPr>
          <w:sz w:val="24"/>
          <w:szCs w:val="24"/>
          <w:lang w:val="bg-BG"/>
        </w:rPr>
        <w:t>………………………………………</w:t>
      </w:r>
    </w:p>
    <w:p w:rsidR="00C57DE0" w:rsidRPr="00751FE8" w:rsidRDefault="00C57DE0" w:rsidP="00C57DE0">
      <w:pPr>
        <w:jc w:val="both"/>
        <w:rPr>
          <w:sz w:val="24"/>
          <w:szCs w:val="24"/>
          <w:lang w:val="bg-BG"/>
        </w:rPr>
      </w:pPr>
      <w:r w:rsidRPr="00751FE8">
        <w:rPr>
          <w:sz w:val="24"/>
          <w:szCs w:val="24"/>
          <w:lang w:val="bg-BG"/>
        </w:rPr>
        <w:t>ІІ.Настоящото разписание се изпълнява по договор за специализиран превоз № ……./…………..201</w:t>
      </w:r>
      <w:r w:rsidR="00E27D3F" w:rsidRPr="00751FE8">
        <w:rPr>
          <w:sz w:val="24"/>
          <w:szCs w:val="24"/>
          <w:lang w:val="bg-BG"/>
        </w:rPr>
        <w:t>5</w:t>
      </w:r>
      <w:r w:rsidRPr="00751FE8">
        <w:rPr>
          <w:sz w:val="24"/>
          <w:szCs w:val="24"/>
          <w:lang w:val="bg-BG"/>
        </w:rPr>
        <w:t xml:space="preserve"> г. сключен между : </w:t>
      </w:r>
    </w:p>
    <w:p w:rsidR="00C57DE0" w:rsidRPr="00751FE8" w:rsidRDefault="00C57DE0" w:rsidP="00C57DE0">
      <w:pPr>
        <w:jc w:val="both"/>
        <w:rPr>
          <w:sz w:val="24"/>
          <w:szCs w:val="24"/>
          <w:lang w:val="bg-BG"/>
        </w:rPr>
      </w:pPr>
    </w:p>
    <w:p w:rsidR="00C57DE0" w:rsidRPr="006B5009" w:rsidRDefault="00C57DE0" w:rsidP="00C57DE0">
      <w:pPr>
        <w:jc w:val="both"/>
        <w:rPr>
          <w:sz w:val="24"/>
          <w:szCs w:val="24"/>
          <w:lang w:val="ru-RU"/>
        </w:rPr>
      </w:pPr>
    </w:p>
    <w:p w:rsidR="00C57DE0" w:rsidRPr="00751FE8" w:rsidRDefault="00C57DE0" w:rsidP="00C57DE0">
      <w:pPr>
        <w:jc w:val="both"/>
        <w:rPr>
          <w:b/>
          <w:sz w:val="24"/>
          <w:szCs w:val="24"/>
          <w:lang w:val="bg-BG"/>
        </w:rPr>
      </w:pPr>
      <w:r w:rsidRPr="00751FE8">
        <w:rPr>
          <w:b/>
          <w:sz w:val="24"/>
          <w:szCs w:val="24"/>
          <w:lang w:val="bg-BG"/>
        </w:rPr>
        <w:t>Превозвач :                                                        Клиент :</w:t>
      </w:r>
    </w:p>
    <w:p w:rsidR="00C57DE0" w:rsidRPr="00751FE8" w:rsidRDefault="00C57DE0" w:rsidP="00C57DE0">
      <w:pPr>
        <w:jc w:val="both"/>
        <w:rPr>
          <w:b/>
          <w:sz w:val="24"/>
          <w:szCs w:val="24"/>
          <w:lang w:val="bg-BG"/>
        </w:rPr>
      </w:pPr>
      <w:r w:rsidRPr="00751FE8">
        <w:rPr>
          <w:b/>
          <w:sz w:val="24"/>
          <w:szCs w:val="24"/>
          <w:lang w:val="bg-BG"/>
        </w:rPr>
        <w:t>”………………………………………….”        Община Тополовград:</w:t>
      </w:r>
    </w:p>
    <w:p w:rsidR="00C57DE0" w:rsidRPr="00751FE8" w:rsidRDefault="00C57DE0" w:rsidP="00C57DE0">
      <w:pPr>
        <w:jc w:val="both"/>
        <w:rPr>
          <w:b/>
          <w:sz w:val="24"/>
          <w:szCs w:val="24"/>
          <w:lang w:val="bg-BG"/>
        </w:rPr>
      </w:pPr>
      <w:r w:rsidRPr="00751FE8">
        <w:rPr>
          <w:b/>
          <w:sz w:val="24"/>
          <w:szCs w:val="24"/>
          <w:lang w:val="bg-BG"/>
        </w:rPr>
        <w:t>………………………………….. :………         Кмет на общината :…………</w:t>
      </w:r>
    </w:p>
    <w:p w:rsidR="00C57DE0" w:rsidRPr="00751FE8" w:rsidRDefault="00C57DE0" w:rsidP="00C57DE0">
      <w:pPr>
        <w:jc w:val="both"/>
        <w:rPr>
          <w:b/>
          <w:sz w:val="24"/>
          <w:szCs w:val="24"/>
          <w:lang w:val="bg-BG"/>
        </w:rPr>
      </w:pPr>
      <w:r w:rsidRPr="00751FE8">
        <w:rPr>
          <w:b/>
          <w:sz w:val="24"/>
          <w:szCs w:val="24"/>
          <w:lang w:val="bg-BG"/>
        </w:rPr>
        <w:t xml:space="preserve">(                                                    )             </w:t>
      </w:r>
      <w:r w:rsidR="00BD50C7" w:rsidRPr="00751FE8">
        <w:rPr>
          <w:b/>
          <w:sz w:val="24"/>
          <w:szCs w:val="24"/>
          <w:lang w:val="bg-BG"/>
        </w:rPr>
        <w:t xml:space="preserve">                    </w:t>
      </w:r>
      <w:r w:rsidRPr="00751FE8">
        <w:rPr>
          <w:b/>
          <w:sz w:val="24"/>
          <w:szCs w:val="24"/>
          <w:lang w:val="bg-BG"/>
        </w:rPr>
        <w:t xml:space="preserve">  (Божин Божинов)</w:t>
      </w:r>
    </w:p>
    <w:p w:rsidR="00B37D26" w:rsidRPr="006B5009" w:rsidRDefault="00B37D26" w:rsidP="00C57DE0">
      <w:pPr>
        <w:jc w:val="both"/>
        <w:rPr>
          <w:b/>
          <w:sz w:val="24"/>
          <w:szCs w:val="24"/>
          <w:u w:val="single"/>
          <w:lang w:val="ru-RU"/>
        </w:rPr>
      </w:pPr>
    </w:p>
    <w:p w:rsidR="00C57DE0" w:rsidRPr="007E3507" w:rsidRDefault="00C57DE0" w:rsidP="00C57DE0">
      <w:pPr>
        <w:jc w:val="both"/>
        <w:rPr>
          <w:b/>
          <w:sz w:val="24"/>
          <w:szCs w:val="24"/>
          <w:lang w:val="bg-BG"/>
        </w:rPr>
      </w:pPr>
      <w:r w:rsidRPr="00CD62A7">
        <w:rPr>
          <w:b/>
          <w:sz w:val="24"/>
          <w:szCs w:val="24"/>
          <w:u w:val="single"/>
          <w:lang w:val="bg-BG"/>
        </w:rPr>
        <w:t>Обособена позиция 2:</w:t>
      </w:r>
      <w:r w:rsidRPr="00CD62A7">
        <w:rPr>
          <w:sz w:val="24"/>
          <w:szCs w:val="24"/>
          <w:lang w:val="bg-BG"/>
        </w:rPr>
        <w:t xml:space="preserve"> </w:t>
      </w:r>
      <w:r w:rsidRPr="00D10708">
        <w:rPr>
          <w:b/>
          <w:sz w:val="24"/>
          <w:szCs w:val="24"/>
          <w:lang w:val="bg-BG"/>
        </w:rPr>
        <w:t>„Извършване на обществе</w:t>
      </w:r>
      <w:r>
        <w:rPr>
          <w:b/>
          <w:sz w:val="24"/>
          <w:szCs w:val="24"/>
          <w:lang w:val="bg-BG"/>
        </w:rPr>
        <w:t>н превоз на пътници по автобусни</w:t>
      </w:r>
      <w:r w:rsidRPr="00D10708">
        <w:rPr>
          <w:b/>
          <w:sz w:val="24"/>
          <w:szCs w:val="24"/>
          <w:lang w:val="bg-BG"/>
        </w:rPr>
        <w:t xml:space="preserve"> </w:t>
      </w:r>
      <w:r>
        <w:rPr>
          <w:b/>
          <w:sz w:val="24"/>
          <w:szCs w:val="24"/>
          <w:lang w:val="bg-BG"/>
        </w:rPr>
        <w:t>л</w:t>
      </w:r>
      <w:r w:rsidR="00B0593E">
        <w:rPr>
          <w:b/>
          <w:sz w:val="24"/>
          <w:szCs w:val="24"/>
          <w:lang w:val="bg-BG"/>
        </w:rPr>
        <w:t xml:space="preserve">ини  на стойност не повече от </w:t>
      </w:r>
      <w:r w:rsidR="00C53276" w:rsidRPr="00C53276">
        <w:rPr>
          <w:b/>
          <w:sz w:val="24"/>
          <w:szCs w:val="24"/>
          <w:lang w:val="ru-RU"/>
        </w:rPr>
        <w:t>19 900</w:t>
      </w:r>
      <w:r>
        <w:rPr>
          <w:b/>
          <w:sz w:val="24"/>
          <w:szCs w:val="24"/>
          <w:lang w:val="bg-BG"/>
        </w:rPr>
        <w:t xml:space="preserve"> лева без ДДС, както следва :</w:t>
      </w:r>
    </w:p>
    <w:p w:rsidR="00C57DE0" w:rsidRDefault="00C57DE0" w:rsidP="00C57DE0">
      <w:pPr>
        <w:jc w:val="both"/>
        <w:rPr>
          <w:lang w:val="bg-BG"/>
        </w:rPr>
      </w:pPr>
    </w:p>
    <w:p w:rsidR="00C57DE0" w:rsidRPr="00BD50C7" w:rsidRDefault="00C57DE0" w:rsidP="00C57DE0">
      <w:pPr>
        <w:rPr>
          <w:lang w:val="bg-BG"/>
        </w:rPr>
      </w:pPr>
    </w:p>
    <w:p w:rsidR="00C57DE0" w:rsidRPr="00751FE8" w:rsidRDefault="00C57DE0" w:rsidP="00C57DE0">
      <w:pPr>
        <w:rPr>
          <w:sz w:val="24"/>
          <w:szCs w:val="24"/>
          <w:lang w:val="ru-RU"/>
        </w:rPr>
      </w:pPr>
      <w:r w:rsidRPr="00751FE8">
        <w:rPr>
          <w:sz w:val="24"/>
          <w:szCs w:val="24"/>
          <w:lang w:val="ru-RU"/>
        </w:rPr>
        <w:t>МАРШРУТНО РАЗПИСАНИЕ</w:t>
      </w:r>
    </w:p>
    <w:p w:rsidR="00C57DE0" w:rsidRPr="00751FE8" w:rsidRDefault="00C57DE0" w:rsidP="00C57DE0">
      <w:pPr>
        <w:rPr>
          <w:sz w:val="24"/>
          <w:szCs w:val="24"/>
          <w:lang w:val="ru-RU"/>
        </w:rPr>
      </w:pPr>
      <w:r w:rsidRPr="00751FE8">
        <w:rPr>
          <w:sz w:val="24"/>
          <w:szCs w:val="24"/>
          <w:lang w:val="ru-RU"/>
        </w:rPr>
        <w:t>ЗА СПЕЦИАЛИЗИРАН ПРЕВОЗ</w:t>
      </w:r>
    </w:p>
    <w:p w:rsidR="00C57DE0" w:rsidRPr="00751FE8" w:rsidRDefault="00C57DE0" w:rsidP="00C57DE0">
      <w:pPr>
        <w:rPr>
          <w:b/>
          <w:sz w:val="24"/>
          <w:szCs w:val="24"/>
          <w:lang w:val="ru-RU"/>
        </w:rPr>
      </w:pPr>
      <w:r w:rsidRPr="00751FE8">
        <w:rPr>
          <w:sz w:val="24"/>
          <w:szCs w:val="24"/>
          <w:lang w:val="ru-RU"/>
        </w:rPr>
        <w:t xml:space="preserve">Маршрут: </w:t>
      </w:r>
      <w:r w:rsidRPr="00751FE8">
        <w:rPr>
          <w:b/>
          <w:sz w:val="24"/>
          <w:szCs w:val="24"/>
          <w:lang w:val="ru-RU"/>
        </w:rPr>
        <w:t xml:space="preserve">Тополовград  - с.Радовец - с.Устрем – с.Мрамор – с.К.П.Войвода – с.Орешник – Тополовград </w:t>
      </w:r>
      <w:r w:rsidR="00E27D3F" w:rsidRPr="00751FE8">
        <w:rPr>
          <w:b/>
          <w:sz w:val="24"/>
          <w:szCs w:val="24"/>
          <w:lang w:val="ru-RU"/>
        </w:rPr>
        <w:t>-сутрин</w:t>
      </w:r>
    </w:p>
    <w:p w:rsidR="00C57DE0" w:rsidRPr="00751FE8" w:rsidRDefault="00C57DE0" w:rsidP="00C57DE0">
      <w:pPr>
        <w:rPr>
          <w:sz w:val="24"/>
          <w:szCs w:val="24"/>
          <w:lang w:val="ru-RU"/>
        </w:rPr>
      </w:pPr>
      <w:r w:rsidRPr="00751FE8">
        <w:rPr>
          <w:sz w:val="24"/>
          <w:szCs w:val="24"/>
          <w:lang w:val="ru-RU"/>
        </w:rPr>
        <w:t xml:space="preserve"> (начален пункт – краен пункт)</w:t>
      </w:r>
    </w:p>
    <w:p w:rsidR="00C57DE0" w:rsidRPr="00751FE8" w:rsidRDefault="00C57DE0" w:rsidP="00C57DE0">
      <w:pPr>
        <w:rPr>
          <w:sz w:val="24"/>
          <w:szCs w:val="24"/>
          <w:lang w:val="ru-RU"/>
        </w:rPr>
      </w:pPr>
      <w:r w:rsidRPr="00751FE8">
        <w:rPr>
          <w:sz w:val="24"/>
          <w:szCs w:val="24"/>
          <w:lang w:val="ru-RU"/>
        </w:rPr>
        <w:t>Изпълнява се : 15.09.201</w:t>
      </w:r>
      <w:r w:rsidR="00E27D3F" w:rsidRPr="00751FE8">
        <w:rPr>
          <w:sz w:val="24"/>
          <w:szCs w:val="24"/>
          <w:lang w:val="ru-RU"/>
        </w:rPr>
        <w:t>5</w:t>
      </w:r>
      <w:r w:rsidRPr="00751FE8">
        <w:rPr>
          <w:sz w:val="24"/>
          <w:szCs w:val="24"/>
          <w:lang w:val="ru-RU"/>
        </w:rPr>
        <w:t xml:space="preserve"> г. до </w:t>
      </w:r>
      <w:r w:rsidRPr="00751FE8">
        <w:rPr>
          <w:sz w:val="24"/>
          <w:szCs w:val="24"/>
          <w:lang w:val="bg-BG"/>
        </w:rPr>
        <w:t>30.06.201</w:t>
      </w:r>
      <w:r w:rsidR="00E27D3F" w:rsidRPr="00751FE8">
        <w:rPr>
          <w:sz w:val="24"/>
          <w:szCs w:val="24"/>
          <w:lang w:val="bg-BG"/>
        </w:rPr>
        <w:t>6</w:t>
      </w:r>
      <w:r w:rsidRPr="00751FE8">
        <w:rPr>
          <w:sz w:val="24"/>
          <w:szCs w:val="24"/>
          <w:lang w:val="bg-BG"/>
        </w:rPr>
        <w:t xml:space="preserve"> г.</w:t>
      </w:r>
      <w:r w:rsidRPr="00751FE8">
        <w:rPr>
          <w:sz w:val="24"/>
          <w:szCs w:val="24"/>
          <w:lang w:val="ru-RU"/>
        </w:rPr>
        <w:t xml:space="preserve"> </w:t>
      </w:r>
    </w:p>
    <w:p w:rsidR="00C57DE0" w:rsidRPr="00751FE8" w:rsidRDefault="00C57DE0" w:rsidP="00C57DE0">
      <w:pPr>
        <w:rPr>
          <w:sz w:val="24"/>
          <w:szCs w:val="24"/>
          <w:lang w:val="ru-RU"/>
        </w:rPr>
      </w:pPr>
      <w:r w:rsidRPr="00751FE8">
        <w:rPr>
          <w:sz w:val="24"/>
          <w:szCs w:val="24"/>
          <w:lang w:val="ru-RU"/>
        </w:rPr>
        <w:t>(период през годината и дни от седмицата,съгласно договора)</w:t>
      </w: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091"/>
        <w:gridCol w:w="1069"/>
        <w:gridCol w:w="2160"/>
        <w:gridCol w:w="1440"/>
        <w:gridCol w:w="900"/>
        <w:gridCol w:w="1440"/>
      </w:tblGrid>
      <w:tr w:rsidR="00C57DE0" w:rsidRPr="00751FE8" w:rsidTr="00770636">
        <w:trPr>
          <w:trHeight w:val="30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p>
          <w:p w:rsidR="00C57DE0" w:rsidRPr="00751FE8" w:rsidRDefault="00C57DE0" w:rsidP="00770636">
            <w:pPr>
              <w:jc w:val="both"/>
              <w:rPr>
                <w:sz w:val="24"/>
                <w:szCs w:val="24"/>
              </w:rPr>
            </w:pPr>
            <w:r w:rsidRPr="00751FE8">
              <w:rPr>
                <w:sz w:val="24"/>
                <w:szCs w:val="24"/>
              </w:rPr>
              <w:t>Разстояние         (км)</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ind w:left="950"/>
              <w:jc w:val="both"/>
              <w:rPr>
                <w:sz w:val="24"/>
                <w:szCs w:val="24"/>
              </w:rPr>
            </w:pPr>
            <w:r w:rsidRPr="00751FE8">
              <w:rPr>
                <w:sz w:val="24"/>
                <w:szCs w:val="24"/>
              </w:rPr>
              <w:t>Час, минути</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r w:rsidRPr="00751FE8">
              <w:rPr>
                <w:sz w:val="24"/>
                <w:szCs w:val="24"/>
                <w:lang w:val="ru-RU"/>
              </w:rPr>
              <w:t>Места за качване и слизане на пътници</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tabs>
                <w:tab w:val="left" w:pos="1332"/>
              </w:tabs>
              <w:ind w:right="311"/>
              <w:jc w:val="both"/>
              <w:rPr>
                <w:sz w:val="24"/>
                <w:szCs w:val="24"/>
              </w:rPr>
            </w:pPr>
            <w:r w:rsidRPr="00751FE8">
              <w:rPr>
                <w:sz w:val="24"/>
                <w:szCs w:val="24"/>
                <w:lang w:val="ru-RU"/>
              </w:rPr>
              <w:t xml:space="preserve">           </w:t>
            </w:r>
            <w:r w:rsidRPr="00751FE8">
              <w:rPr>
                <w:sz w:val="24"/>
                <w:szCs w:val="24"/>
              </w:rPr>
              <w:t>Час, минути</w:t>
            </w:r>
          </w:p>
        </w:tc>
      </w:tr>
      <w:tr w:rsidR="00C57DE0" w:rsidRPr="00751FE8" w:rsidTr="00770636">
        <w:trPr>
          <w:trHeight w:val="990"/>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7DE0" w:rsidRPr="00751FE8" w:rsidRDefault="00C57DE0" w:rsidP="00770636">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пристига</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стои</w:t>
            </w:r>
          </w:p>
          <w:p w:rsidR="00C57DE0" w:rsidRPr="00751FE8" w:rsidRDefault="00C57DE0" w:rsidP="00770636">
            <w:pPr>
              <w:jc w:val="both"/>
              <w:rPr>
                <w:sz w:val="24"/>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Тръгва</w:t>
            </w:r>
          </w:p>
          <w:p w:rsidR="00C57DE0" w:rsidRPr="00751FE8" w:rsidRDefault="00C57DE0" w:rsidP="00770636">
            <w:pPr>
              <w:jc w:val="both"/>
              <w:rPr>
                <w:sz w:val="24"/>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7DE0" w:rsidRPr="00751FE8" w:rsidRDefault="00C57DE0" w:rsidP="00770636">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пристига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стои</w:t>
            </w:r>
          </w:p>
          <w:p w:rsidR="00C57DE0" w:rsidRPr="00751FE8" w:rsidRDefault="00C57DE0" w:rsidP="00770636">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tabs>
                <w:tab w:val="left" w:pos="1332"/>
              </w:tabs>
              <w:ind w:right="311"/>
              <w:jc w:val="both"/>
              <w:rPr>
                <w:sz w:val="24"/>
                <w:szCs w:val="24"/>
              </w:rPr>
            </w:pPr>
            <w:r w:rsidRPr="00751FE8">
              <w:rPr>
                <w:sz w:val="24"/>
                <w:szCs w:val="24"/>
              </w:rPr>
              <w:t>тръгва</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5.30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гр.Тополовград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7.25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p w:rsidR="00C57DE0" w:rsidRPr="00751FE8" w:rsidRDefault="00C57DE0" w:rsidP="00770636">
            <w:pPr>
              <w:jc w:val="both"/>
              <w:rPr>
                <w:sz w:val="24"/>
                <w:szCs w:val="24"/>
              </w:rPr>
            </w:pPr>
            <w:r w:rsidRPr="00751FE8">
              <w:rPr>
                <w:sz w:val="24"/>
                <w:szCs w:val="24"/>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r w:rsidRPr="00751FE8">
              <w:rPr>
                <w:sz w:val="24"/>
                <w:szCs w:val="24"/>
                <w:lang w:val="ru-RU"/>
              </w:rPr>
              <w:t>СОУ”Д-р Петър Берон”- Тополовград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lang w:val="ru-RU"/>
              </w:rPr>
            </w:pPr>
          </w:p>
          <w:p w:rsidR="00C57DE0" w:rsidRPr="00751FE8" w:rsidRDefault="00C57DE0" w:rsidP="00770636">
            <w:pPr>
              <w:jc w:val="center"/>
              <w:rPr>
                <w:sz w:val="24"/>
                <w:szCs w:val="24"/>
              </w:rPr>
            </w:pPr>
            <w:r w:rsidRPr="00751FE8">
              <w:rPr>
                <w:sz w:val="24"/>
                <w:szCs w:val="24"/>
              </w:rPr>
              <w:t>7.20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p w:rsidR="00C57DE0" w:rsidRPr="00751FE8" w:rsidRDefault="00C57DE0" w:rsidP="00770636">
            <w:pPr>
              <w:jc w:val="both"/>
              <w:rPr>
                <w:sz w:val="24"/>
                <w:szCs w:val="24"/>
              </w:rPr>
            </w:pPr>
            <w:r w:rsidRPr="00751FE8">
              <w:rPr>
                <w:sz w:val="24"/>
                <w:szCs w:val="24"/>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 xml:space="preserve"> </w:t>
            </w:r>
          </w:p>
          <w:p w:rsidR="00C57DE0" w:rsidRPr="00751FE8" w:rsidRDefault="00C57DE0" w:rsidP="00770636">
            <w:pPr>
              <w:jc w:val="center"/>
              <w:rPr>
                <w:sz w:val="24"/>
                <w:szCs w:val="24"/>
              </w:rPr>
            </w:pPr>
            <w:r w:rsidRPr="00751FE8">
              <w:rPr>
                <w:sz w:val="24"/>
                <w:szCs w:val="24"/>
              </w:rPr>
              <w:t>7.21</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с.Орешник-ОУ,</w:t>
            </w:r>
          </w:p>
          <w:p w:rsidR="00C57DE0" w:rsidRPr="00751FE8" w:rsidRDefault="00C57DE0" w:rsidP="00770636">
            <w:pPr>
              <w:jc w:val="both"/>
              <w:rPr>
                <w:sz w:val="24"/>
                <w:szCs w:val="24"/>
              </w:rPr>
            </w:pPr>
            <w:r w:rsidRPr="00751FE8">
              <w:rPr>
                <w:sz w:val="24"/>
                <w:szCs w:val="24"/>
              </w:rPr>
              <w:t>ЦДГ</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7.10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7.11</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5</w:t>
            </w:r>
          </w:p>
          <w:p w:rsidR="00C57DE0" w:rsidRPr="00751FE8" w:rsidRDefault="00C57DE0" w:rsidP="00770636">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с.Капитан Петко войвода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6.57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6.58</w:t>
            </w:r>
          </w:p>
        </w:tc>
      </w:tr>
      <w:tr w:rsidR="00C57DE0" w:rsidRPr="00751FE8" w:rsidTr="00770636">
        <w:trPr>
          <w:trHeight w:val="571"/>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с.Мрамор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6.44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6.45</w:t>
            </w:r>
          </w:p>
        </w:tc>
      </w:tr>
      <w:tr w:rsidR="00C57DE0" w:rsidRPr="00751FE8" w:rsidTr="00770636">
        <w:trPr>
          <w:trHeight w:val="571"/>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р-н с.Устрем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с.Устрем</w:t>
            </w:r>
          </w:p>
          <w:p w:rsidR="00C57DE0" w:rsidRPr="00751FE8" w:rsidRDefault="00C57DE0" w:rsidP="00770636">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6.30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6.31</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6.10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с.Радовец</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6.11</w:t>
            </w:r>
          </w:p>
        </w:tc>
      </w:tr>
    </w:tbl>
    <w:p w:rsidR="00C57DE0" w:rsidRPr="00751FE8" w:rsidRDefault="00C57DE0" w:rsidP="00C57DE0">
      <w:pPr>
        <w:jc w:val="both"/>
        <w:rPr>
          <w:sz w:val="24"/>
          <w:szCs w:val="24"/>
          <w:lang w:val="bg-BG"/>
        </w:rPr>
      </w:pPr>
    </w:p>
    <w:p w:rsidR="00C57DE0" w:rsidRPr="00751FE8" w:rsidRDefault="00C57DE0" w:rsidP="00C57DE0">
      <w:pPr>
        <w:jc w:val="both"/>
        <w:rPr>
          <w:sz w:val="24"/>
          <w:szCs w:val="24"/>
          <w:lang w:val="ru-RU"/>
        </w:rPr>
      </w:pPr>
      <w:r w:rsidRPr="00751FE8">
        <w:rPr>
          <w:sz w:val="24"/>
          <w:szCs w:val="24"/>
          <w:lang w:val="ru-RU"/>
        </w:rPr>
        <w:t>Обща дължина : 68 км.Средна техническа скорост 37 км/ч</w:t>
      </w:r>
    </w:p>
    <w:p w:rsidR="00C57DE0" w:rsidRPr="00751FE8" w:rsidRDefault="00C57DE0" w:rsidP="00C57DE0">
      <w:pPr>
        <w:jc w:val="both"/>
        <w:rPr>
          <w:sz w:val="24"/>
          <w:szCs w:val="24"/>
          <w:lang w:val="ru-RU"/>
        </w:rPr>
      </w:pPr>
      <w:r w:rsidRPr="00751FE8">
        <w:rPr>
          <w:sz w:val="24"/>
          <w:szCs w:val="24"/>
          <w:lang w:val="ru-RU"/>
        </w:rPr>
        <w:t>Общо време за движение  110 мин. Средна съобщителна скорост 35 км/ч</w:t>
      </w:r>
    </w:p>
    <w:p w:rsidR="00C57DE0" w:rsidRPr="00751FE8" w:rsidRDefault="00C57DE0" w:rsidP="00C57DE0">
      <w:pPr>
        <w:jc w:val="both"/>
        <w:rPr>
          <w:sz w:val="24"/>
          <w:szCs w:val="24"/>
          <w:lang w:val="ru-RU"/>
        </w:rPr>
      </w:pPr>
      <w:r w:rsidRPr="00751FE8">
        <w:rPr>
          <w:sz w:val="24"/>
          <w:szCs w:val="24"/>
          <w:lang w:val="ru-RU"/>
        </w:rPr>
        <w:t>Общо време за пътуване 115 мин.</w:t>
      </w:r>
    </w:p>
    <w:p w:rsidR="00C57DE0" w:rsidRPr="00751FE8" w:rsidRDefault="00C57DE0" w:rsidP="00C57DE0">
      <w:pPr>
        <w:jc w:val="both"/>
        <w:rPr>
          <w:sz w:val="24"/>
          <w:szCs w:val="24"/>
          <w:lang w:val="ru-RU"/>
        </w:rPr>
      </w:pPr>
      <w:r w:rsidRPr="00751FE8">
        <w:rPr>
          <w:sz w:val="24"/>
          <w:szCs w:val="24"/>
          <w:lang w:val="ru-RU"/>
        </w:rPr>
        <w:t>І.Съгласувано с областния отдел”Контролна дейност – ДАИ” –Хасково</w:t>
      </w:r>
    </w:p>
    <w:p w:rsidR="00C57DE0" w:rsidRPr="00751FE8" w:rsidRDefault="00C57DE0" w:rsidP="00C57DE0">
      <w:pPr>
        <w:jc w:val="both"/>
        <w:rPr>
          <w:sz w:val="24"/>
          <w:szCs w:val="24"/>
          <w:lang w:val="ru-RU"/>
        </w:rPr>
      </w:pPr>
      <w:r w:rsidRPr="00751FE8">
        <w:rPr>
          <w:sz w:val="24"/>
          <w:szCs w:val="24"/>
          <w:lang w:val="ru-RU"/>
        </w:rPr>
        <w:t>………………………………………</w:t>
      </w:r>
    </w:p>
    <w:p w:rsidR="00C57DE0" w:rsidRPr="00751FE8" w:rsidRDefault="00C57DE0" w:rsidP="00C57DE0">
      <w:pPr>
        <w:jc w:val="both"/>
        <w:rPr>
          <w:sz w:val="24"/>
          <w:szCs w:val="24"/>
          <w:lang w:val="bg-BG"/>
        </w:rPr>
      </w:pPr>
      <w:r w:rsidRPr="00751FE8">
        <w:rPr>
          <w:sz w:val="24"/>
          <w:szCs w:val="24"/>
          <w:lang w:val="ru-RU"/>
        </w:rPr>
        <w:t xml:space="preserve">ІІ.Настоящото разписание се изпълнява по договор за специализиран превоз № </w:t>
      </w:r>
      <w:r w:rsidRPr="00751FE8">
        <w:rPr>
          <w:sz w:val="24"/>
          <w:szCs w:val="24"/>
          <w:lang w:val="bg-BG"/>
        </w:rPr>
        <w:t>……</w:t>
      </w:r>
      <w:r w:rsidRPr="00751FE8">
        <w:rPr>
          <w:sz w:val="24"/>
          <w:szCs w:val="24"/>
          <w:lang w:val="ru-RU"/>
        </w:rPr>
        <w:t xml:space="preserve"> / </w:t>
      </w:r>
      <w:r w:rsidRPr="00751FE8">
        <w:rPr>
          <w:sz w:val="24"/>
          <w:szCs w:val="24"/>
          <w:lang w:val="bg-BG"/>
        </w:rPr>
        <w:t>………</w:t>
      </w:r>
      <w:r w:rsidRPr="00751FE8">
        <w:rPr>
          <w:sz w:val="24"/>
          <w:szCs w:val="24"/>
          <w:lang w:val="ru-RU"/>
        </w:rPr>
        <w:t>.201</w:t>
      </w:r>
      <w:r w:rsidRPr="00751FE8">
        <w:rPr>
          <w:sz w:val="24"/>
          <w:szCs w:val="24"/>
          <w:lang w:val="bg-BG"/>
        </w:rPr>
        <w:t>4</w:t>
      </w:r>
      <w:r w:rsidRPr="00751FE8">
        <w:rPr>
          <w:sz w:val="24"/>
          <w:szCs w:val="24"/>
          <w:lang w:val="ru-RU"/>
        </w:rPr>
        <w:t xml:space="preserve"> г. сключен между : </w:t>
      </w:r>
    </w:p>
    <w:p w:rsidR="00C57DE0" w:rsidRPr="00751FE8" w:rsidRDefault="00C57DE0" w:rsidP="00C57DE0">
      <w:pPr>
        <w:jc w:val="both"/>
        <w:rPr>
          <w:b/>
          <w:sz w:val="24"/>
          <w:szCs w:val="24"/>
          <w:lang w:val="ru-RU"/>
        </w:rPr>
      </w:pPr>
      <w:r w:rsidRPr="00751FE8">
        <w:rPr>
          <w:b/>
          <w:sz w:val="24"/>
          <w:szCs w:val="24"/>
          <w:lang w:val="ru-RU"/>
        </w:rPr>
        <w:t>Превозвач :</w:t>
      </w:r>
      <w:r w:rsidRPr="00751FE8">
        <w:rPr>
          <w:sz w:val="24"/>
          <w:szCs w:val="24"/>
          <w:lang w:val="ru-RU"/>
        </w:rPr>
        <w:t xml:space="preserve">                                                  </w:t>
      </w:r>
      <w:r w:rsidRPr="00751FE8">
        <w:rPr>
          <w:b/>
          <w:sz w:val="24"/>
          <w:szCs w:val="24"/>
          <w:lang w:val="ru-RU"/>
        </w:rPr>
        <w:t>Клиент :</w:t>
      </w:r>
    </w:p>
    <w:p w:rsidR="00C57DE0" w:rsidRPr="00751FE8" w:rsidRDefault="00C57DE0" w:rsidP="00C57DE0">
      <w:pPr>
        <w:jc w:val="both"/>
        <w:rPr>
          <w:b/>
          <w:sz w:val="24"/>
          <w:szCs w:val="24"/>
          <w:lang w:val="bg-BG"/>
        </w:rPr>
      </w:pPr>
      <w:r w:rsidRPr="00751FE8">
        <w:rPr>
          <w:sz w:val="24"/>
          <w:szCs w:val="24"/>
          <w:lang w:val="ru-RU"/>
        </w:rPr>
        <w:t>”</w:t>
      </w:r>
      <w:r w:rsidRPr="00751FE8">
        <w:rPr>
          <w:b/>
          <w:sz w:val="24"/>
          <w:szCs w:val="24"/>
          <w:lang w:val="bg-BG"/>
        </w:rPr>
        <w:t>……………………………….”</w:t>
      </w:r>
      <w:r w:rsidRPr="00751FE8">
        <w:rPr>
          <w:sz w:val="24"/>
          <w:szCs w:val="24"/>
          <w:lang w:val="ru-RU"/>
        </w:rPr>
        <w:t xml:space="preserve">          </w:t>
      </w:r>
      <w:r w:rsidRPr="00751FE8">
        <w:rPr>
          <w:b/>
          <w:sz w:val="24"/>
          <w:szCs w:val="24"/>
          <w:lang w:val="ru-RU"/>
        </w:rPr>
        <w:t>Община Тополовград:………….</w:t>
      </w:r>
    </w:p>
    <w:p w:rsidR="00C57DE0" w:rsidRPr="00751FE8" w:rsidRDefault="00C57DE0" w:rsidP="00C57DE0">
      <w:pPr>
        <w:jc w:val="both"/>
        <w:rPr>
          <w:sz w:val="24"/>
          <w:szCs w:val="24"/>
          <w:lang w:val="bg-BG"/>
        </w:rPr>
      </w:pPr>
    </w:p>
    <w:p w:rsidR="00C57DE0" w:rsidRPr="00751FE8" w:rsidRDefault="00C57DE0" w:rsidP="00C57DE0">
      <w:pPr>
        <w:jc w:val="both"/>
        <w:rPr>
          <w:b/>
          <w:sz w:val="24"/>
          <w:szCs w:val="24"/>
          <w:lang w:val="ru-RU"/>
        </w:rPr>
      </w:pPr>
      <w:r w:rsidRPr="00751FE8">
        <w:rPr>
          <w:b/>
          <w:sz w:val="24"/>
          <w:szCs w:val="24"/>
          <w:lang w:val="bg-BG"/>
        </w:rPr>
        <w:t xml:space="preserve">                                                                                </w:t>
      </w:r>
      <w:r w:rsidR="00BD50C7" w:rsidRPr="00751FE8">
        <w:rPr>
          <w:b/>
          <w:sz w:val="24"/>
          <w:szCs w:val="24"/>
          <w:lang w:val="bg-BG"/>
        </w:rPr>
        <w:t xml:space="preserve">               </w:t>
      </w:r>
      <w:r w:rsidRPr="00751FE8">
        <w:rPr>
          <w:b/>
          <w:sz w:val="24"/>
          <w:szCs w:val="24"/>
          <w:lang w:val="bg-BG"/>
        </w:rPr>
        <w:t xml:space="preserve">  </w:t>
      </w:r>
      <w:r w:rsidRPr="00751FE8">
        <w:rPr>
          <w:b/>
          <w:sz w:val="24"/>
          <w:szCs w:val="24"/>
          <w:lang w:val="ru-RU"/>
        </w:rPr>
        <w:t>Кмет:  Божин Божинов</w:t>
      </w:r>
    </w:p>
    <w:p w:rsidR="00C57DE0" w:rsidRPr="006B5009" w:rsidRDefault="00C57DE0" w:rsidP="00C57DE0">
      <w:pPr>
        <w:rPr>
          <w:sz w:val="24"/>
          <w:szCs w:val="24"/>
          <w:lang w:val="ru-RU"/>
        </w:rPr>
      </w:pPr>
    </w:p>
    <w:p w:rsidR="00C57DE0" w:rsidRPr="00751FE8" w:rsidRDefault="00C57DE0" w:rsidP="00C57DE0">
      <w:pPr>
        <w:rPr>
          <w:sz w:val="24"/>
          <w:szCs w:val="24"/>
          <w:lang w:val="ru-RU"/>
        </w:rPr>
      </w:pPr>
      <w:r w:rsidRPr="00751FE8">
        <w:rPr>
          <w:sz w:val="24"/>
          <w:szCs w:val="24"/>
          <w:lang w:val="ru-RU"/>
        </w:rPr>
        <w:t>МАРШРУТНО РАЗПИСАНИЕ</w:t>
      </w:r>
    </w:p>
    <w:p w:rsidR="00C57DE0" w:rsidRPr="00751FE8" w:rsidRDefault="00C57DE0" w:rsidP="00C57DE0">
      <w:pPr>
        <w:rPr>
          <w:sz w:val="24"/>
          <w:szCs w:val="24"/>
          <w:lang w:val="ru-RU"/>
        </w:rPr>
      </w:pPr>
      <w:r w:rsidRPr="00751FE8">
        <w:rPr>
          <w:sz w:val="24"/>
          <w:szCs w:val="24"/>
          <w:lang w:val="ru-RU"/>
        </w:rPr>
        <w:t>ЗА СПЕЦИАЛИЗИРАН ПРЕВОЗ</w:t>
      </w:r>
    </w:p>
    <w:p w:rsidR="00C57DE0" w:rsidRPr="00751FE8" w:rsidRDefault="00C57DE0" w:rsidP="00C57DE0">
      <w:pPr>
        <w:rPr>
          <w:b/>
          <w:sz w:val="24"/>
          <w:szCs w:val="24"/>
          <w:lang w:val="ru-RU"/>
        </w:rPr>
      </w:pPr>
      <w:r w:rsidRPr="00751FE8">
        <w:rPr>
          <w:sz w:val="24"/>
          <w:szCs w:val="24"/>
          <w:lang w:val="ru-RU"/>
        </w:rPr>
        <w:t xml:space="preserve">Маршрут: </w:t>
      </w:r>
      <w:r w:rsidRPr="00751FE8">
        <w:rPr>
          <w:b/>
          <w:sz w:val="24"/>
          <w:szCs w:val="24"/>
          <w:lang w:val="ru-RU"/>
        </w:rPr>
        <w:t xml:space="preserve">Тополовград  - с.Орешник – с.Устрем – с.Радовец –Тополовград </w:t>
      </w:r>
      <w:r w:rsidR="00E27D3F" w:rsidRPr="00751FE8">
        <w:rPr>
          <w:b/>
          <w:sz w:val="24"/>
          <w:szCs w:val="24"/>
          <w:lang w:val="ru-RU"/>
        </w:rPr>
        <w:t>-на обяд</w:t>
      </w:r>
    </w:p>
    <w:p w:rsidR="00C57DE0" w:rsidRPr="00751FE8" w:rsidRDefault="00C57DE0" w:rsidP="00C57DE0">
      <w:pPr>
        <w:rPr>
          <w:sz w:val="24"/>
          <w:szCs w:val="24"/>
          <w:lang w:val="ru-RU"/>
        </w:rPr>
      </w:pPr>
      <w:r w:rsidRPr="00751FE8">
        <w:rPr>
          <w:sz w:val="24"/>
          <w:szCs w:val="24"/>
          <w:lang w:val="ru-RU"/>
        </w:rPr>
        <w:t>(начален пункт – краен пункт)</w:t>
      </w:r>
    </w:p>
    <w:p w:rsidR="00C57DE0" w:rsidRPr="00751FE8" w:rsidRDefault="00C57DE0" w:rsidP="00C57DE0">
      <w:pPr>
        <w:rPr>
          <w:sz w:val="24"/>
          <w:szCs w:val="24"/>
          <w:lang w:val="bg-BG"/>
        </w:rPr>
      </w:pPr>
      <w:r w:rsidRPr="00751FE8">
        <w:rPr>
          <w:sz w:val="24"/>
          <w:szCs w:val="24"/>
          <w:lang w:val="ru-RU"/>
        </w:rPr>
        <w:t xml:space="preserve">Изпълнява се : </w:t>
      </w:r>
      <w:r w:rsidRPr="00751FE8">
        <w:rPr>
          <w:sz w:val="24"/>
          <w:szCs w:val="24"/>
          <w:lang w:val="bg-BG"/>
        </w:rPr>
        <w:t>15.09.</w:t>
      </w:r>
      <w:r w:rsidRPr="00751FE8">
        <w:rPr>
          <w:sz w:val="24"/>
          <w:szCs w:val="24"/>
          <w:lang w:val="ru-RU"/>
        </w:rPr>
        <w:t>201</w:t>
      </w:r>
      <w:r w:rsidR="00E27D3F" w:rsidRPr="00751FE8">
        <w:rPr>
          <w:sz w:val="24"/>
          <w:szCs w:val="24"/>
          <w:lang w:val="ru-RU"/>
        </w:rPr>
        <w:t>5</w:t>
      </w:r>
      <w:r w:rsidRPr="00751FE8">
        <w:rPr>
          <w:sz w:val="24"/>
          <w:szCs w:val="24"/>
          <w:lang w:val="ru-RU"/>
        </w:rPr>
        <w:t xml:space="preserve"> г. до </w:t>
      </w:r>
      <w:r w:rsidRPr="00751FE8">
        <w:rPr>
          <w:sz w:val="24"/>
          <w:szCs w:val="24"/>
          <w:lang w:val="bg-BG"/>
        </w:rPr>
        <w:t>30.06.201</w:t>
      </w:r>
      <w:r w:rsidR="00E27D3F" w:rsidRPr="00751FE8">
        <w:rPr>
          <w:sz w:val="24"/>
          <w:szCs w:val="24"/>
          <w:lang w:val="bg-BG"/>
        </w:rPr>
        <w:t>6</w:t>
      </w:r>
      <w:r w:rsidRPr="00751FE8">
        <w:rPr>
          <w:sz w:val="24"/>
          <w:szCs w:val="24"/>
          <w:lang w:val="bg-BG"/>
        </w:rPr>
        <w:t xml:space="preserve"> г.</w:t>
      </w:r>
    </w:p>
    <w:p w:rsidR="00C57DE0" w:rsidRPr="00751FE8" w:rsidRDefault="00C57DE0" w:rsidP="00C57DE0">
      <w:pPr>
        <w:rPr>
          <w:sz w:val="24"/>
          <w:szCs w:val="24"/>
          <w:lang w:val="ru-RU"/>
        </w:rPr>
      </w:pPr>
      <w:r w:rsidRPr="00751FE8">
        <w:rPr>
          <w:sz w:val="24"/>
          <w:szCs w:val="24"/>
          <w:lang w:val="ru-RU"/>
        </w:rPr>
        <w:t>(период през годината и дни от седмицата,съгласно договора)</w:t>
      </w:r>
    </w:p>
    <w:p w:rsidR="00C57DE0" w:rsidRPr="00751FE8" w:rsidRDefault="00C57DE0" w:rsidP="00C57DE0">
      <w:pPr>
        <w:rPr>
          <w:b/>
          <w:sz w:val="24"/>
          <w:szCs w:val="24"/>
          <w:lang w:val="ru-RU"/>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091"/>
        <w:gridCol w:w="1069"/>
        <w:gridCol w:w="2160"/>
        <w:gridCol w:w="1440"/>
        <w:gridCol w:w="900"/>
        <w:gridCol w:w="1440"/>
      </w:tblGrid>
      <w:tr w:rsidR="00C57DE0" w:rsidRPr="00751FE8" w:rsidTr="00770636">
        <w:trPr>
          <w:trHeight w:val="30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p>
          <w:p w:rsidR="00C57DE0" w:rsidRPr="00751FE8" w:rsidRDefault="00C57DE0" w:rsidP="00770636">
            <w:pPr>
              <w:jc w:val="both"/>
              <w:rPr>
                <w:sz w:val="24"/>
                <w:szCs w:val="24"/>
              </w:rPr>
            </w:pPr>
            <w:r w:rsidRPr="00751FE8">
              <w:rPr>
                <w:sz w:val="24"/>
                <w:szCs w:val="24"/>
              </w:rPr>
              <w:t>Разстояние         (км)</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ind w:left="950"/>
              <w:jc w:val="both"/>
              <w:rPr>
                <w:sz w:val="24"/>
                <w:szCs w:val="24"/>
              </w:rPr>
            </w:pPr>
            <w:r w:rsidRPr="00751FE8">
              <w:rPr>
                <w:sz w:val="24"/>
                <w:szCs w:val="24"/>
              </w:rPr>
              <w:t>Час, минути</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r w:rsidRPr="00751FE8">
              <w:rPr>
                <w:sz w:val="24"/>
                <w:szCs w:val="24"/>
                <w:lang w:val="ru-RU"/>
              </w:rPr>
              <w:t>Места за качване и слизане на пътници</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tabs>
                <w:tab w:val="left" w:pos="1332"/>
              </w:tabs>
              <w:ind w:right="311"/>
              <w:jc w:val="both"/>
              <w:rPr>
                <w:sz w:val="24"/>
                <w:szCs w:val="24"/>
              </w:rPr>
            </w:pPr>
            <w:r w:rsidRPr="00751FE8">
              <w:rPr>
                <w:sz w:val="24"/>
                <w:szCs w:val="24"/>
                <w:lang w:val="ru-RU"/>
              </w:rPr>
              <w:t xml:space="preserve">           </w:t>
            </w:r>
            <w:r w:rsidRPr="00751FE8">
              <w:rPr>
                <w:sz w:val="24"/>
                <w:szCs w:val="24"/>
              </w:rPr>
              <w:t>Час, минути</w:t>
            </w:r>
          </w:p>
        </w:tc>
      </w:tr>
      <w:tr w:rsidR="00C57DE0" w:rsidRPr="00751FE8" w:rsidTr="00770636">
        <w:trPr>
          <w:trHeight w:val="990"/>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7DE0" w:rsidRPr="00751FE8" w:rsidRDefault="00C57DE0" w:rsidP="00770636">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пристига</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стои</w:t>
            </w:r>
          </w:p>
          <w:p w:rsidR="00C57DE0" w:rsidRPr="00751FE8" w:rsidRDefault="00C57DE0" w:rsidP="00770636">
            <w:pPr>
              <w:jc w:val="both"/>
              <w:rPr>
                <w:sz w:val="24"/>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Тръгва</w:t>
            </w:r>
          </w:p>
          <w:p w:rsidR="00C57DE0" w:rsidRPr="00751FE8" w:rsidRDefault="00C57DE0" w:rsidP="00770636">
            <w:pPr>
              <w:jc w:val="both"/>
              <w:rPr>
                <w:sz w:val="24"/>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7DE0" w:rsidRPr="00751FE8" w:rsidRDefault="00C57DE0" w:rsidP="00770636">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пристига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стои</w:t>
            </w:r>
          </w:p>
          <w:p w:rsidR="00C57DE0" w:rsidRPr="00751FE8" w:rsidRDefault="00C57DE0" w:rsidP="00770636">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tabs>
                <w:tab w:val="left" w:pos="1332"/>
              </w:tabs>
              <w:ind w:right="311"/>
              <w:jc w:val="both"/>
              <w:rPr>
                <w:sz w:val="24"/>
                <w:szCs w:val="24"/>
              </w:rPr>
            </w:pPr>
            <w:r w:rsidRPr="00751FE8">
              <w:rPr>
                <w:sz w:val="24"/>
                <w:szCs w:val="24"/>
              </w:rPr>
              <w:t>тръгва</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13.55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гр.Тополовград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16.00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p w:rsidR="00C57DE0" w:rsidRPr="00751FE8" w:rsidRDefault="00C57DE0" w:rsidP="00770636">
            <w:pPr>
              <w:jc w:val="both"/>
              <w:rPr>
                <w:sz w:val="24"/>
                <w:szCs w:val="24"/>
              </w:rPr>
            </w:pPr>
            <w:r w:rsidRPr="00751FE8">
              <w:rPr>
                <w:sz w:val="24"/>
                <w:szCs w:val="24"/>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 xml:space="preserve"> 14.00</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14.01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r w:rsidRPr="00751FE8">
              <w:rPr>
                <w:sz w:val="24"/>
                <w:szCs w:val="24"/>
                <w:lang w:val="ru-RU"/>
              </w:rPr>
              <w:t xml:space="preserve">СОУ”Д-р”Петър Берон – Тополовград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lang w:val="ru-RU"/>
              </w:rPr>
            </w:pPr>
          </w:p>
          <w:p w:rsidR="00C57DE0" w:rsidRPr="00751FE8" w:rsidRDefault="00C57DE0" w:rsidP="00770636">
            <w:pPr>
              <w:jc w:val="center"/>
              <w:rPr>
                <w:sz w:val="24"/>
                <w:szCs w:val="24"/>
              </w:rPr>
            </w:pPr>
            <w:r w:rsidRPr="00751FE8">
              <w:rPr>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p>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14.10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14.11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с.Орешник</w:t>
            </w:r>
          </w:p>
          <w:p w:rsidR="00C57DE0" w:rsidRPr="00751FE8" w:rsidRDefault="00C57DE0" w:rsidP="00770636">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lastRenderedPageBreak/>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bg-BG"/>
              </w:rPr>
            </w:pPr>
            <w:r w:rsidRPr="00751FE8">
              <w:rPr>
                <w:sz w:val="24"/>
                <w:szCs w:val="24"/>
              </w:rPr>
              <w:lastRenderedPageBreak/>
              <w:t xml:space="preserve">         1</w:t>
            </w:r>
            <w:r w:rsidR="009550F0" w:rsidRPr="00751FE8">
              <w:rPr>
                <w:sz w:val="24"/>
                <w:szCs w:val="24"/>
                <w:lang w:val="bg-BG"/>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14.59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1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15.00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с.Устрем</w:t>
            </w:r>
          </w:p>
          <w:p w:rsidR="00C57DE0" w:rsidRPr="00751FE8" w:rsidRDefault="00C57DE0" w:rsidP="00770636">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15.19</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с.Радовец</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15.20</w:t>
            </w:r>
          </w:p>
        </w:tc>
      </w:tr>
    </w:tbl>
    <w:p w:rsidR="00C57DE0" w:rsidRPr="00751FE8" w:rsidRDefault="00C57DE0" w:rsidP="00C57DE0">
      <w:pPr>
        <w:jc w:val="both"/>
        <w:rPr>
          <w:sz w:val="24"/>
          <w:szCs w:val="24"/>
        </w:rPr>
      </w:pPr>
    </w:p>
    <w:p w:rsidR="00C57DE0" w:rsidRPr="00751FE8" w:rsidRDefault="0097612C" w:rsidP="00C57DE0">
      <w:pPr>
        <w:jc w:val="both"/>
        <w:rPr>
          <w:sz w:val="24"/>
          <w:szCs w:val="24"/>
          <w:lang w:val="bg-BG"/>
        </w:rPr>
      </w:pPr>
      <w:r w:rsidRPr="00751FE8">
        <w:rPr>
          <w:sz w:val="24"/>
          <w:szCs w:val="24"/>
          <w:lang w:val="bg-BG"/>
        </w:rPr>
        <w:t>Обща дължина : 60</w:t>
      </w:r>
      <w:r w:rsidR="00C57DE0" w:rsidRPr="00751FE8">
        <w:rPr>
          <w:sz w:val="24"/>
          <w:szCs w:val="24"/>
          <w:lang w:val="bg-BG"/>
        </w:rPr>
        <w:t xml:space="preserve"> км.Средна техническа скорост 33 км/ч</w:t>
      </w:r>
    </w:p>
    <w:p w:rsidR="00C57DE0" w:rsidRPr="00751FE8" w:rsidRDefault="00C57DE0" w:rsidP="00C57DE0">
      <w:pPr>
        <w:jc w:val="both"/>
        <w:rPr>
          <w:sz w:val="24"/>
          <w:szCs w:val="24"/>
          <w:lang w:val="bg-BG"/>
        </w:rPr>
      </w:pPr>
      <w:r w:rsidRPr="00751FE8">
        <w:rPr>
          <w:sz w:val="24"/>
          <w:szCs w:val="24"/>
          <w:lang w:val="bg-BG"/>
        </w:rPr>
        <w:t>Общо време за движение 76 мин. Средна съобщителна скорост 32 км/ч</w:t>
      </w:r>
    </w:p>
    <w:p w:rsidR="00C57DE0" w:rsidRPr="00751FE8" w:rsidRDefault="00C57DE0" w:rsidP="00C57DE0">
      <w:pPr>
        <w:jc w:val="both"/>
        <w:rPr>
          <w:sz w:val="24"/>
          <w:szCs w:val="24"/>
          <w:lang w:val="bg-BG"/>
        </w:rPr>
      </w:pPr>
      <w:r w:rsidRPr="00751FE8">
        <w:rPr>
          <w:sz w:val="24"/>
          <w:szCs w:val="24"/>
          <w:lang w:val="bg-BG"/>
        </w:rPr>
        <w:t>Общо време за пътуване 79 мин.</w:t>
      </w:r>
    </w:p>
    <w:p w:rsidR="00C57DE0" w:rsidRPr="00751FE8" w:rsidRDefault="00C57DE0" w:rsidP="00C57DE0">
      <w:pPr>
        <w:jc w:val="both"/>
        <w:rPr>
          <w:sz w:val="24"/>
          <w:szCs w:val="24"/>
          <w:lang w:val="bg-BG"/>
        </w:rPr>
      </w:pPr>
      <w:r w:rsidRPr="00751FE8">
        <w:rPr>
          <w:sz w:val="24"/>
          <w:szCs w:val="24"/>
          <w:lang w:val="bg-BG"/>
        </w:rPr>
        <w:t>І.Съгласувано с областния отдел”Контролна дейност – ДАИ” – Хасково</w:t>
      </w:r>
    </w:p>
    <w:p w:rsidR="00C57DE0" w:rsidRPr="006B5009" w:rsidRDefault="00C57DE0" w:rsidP="00C57DE0">
      <w:pPr>
        <w:jc w:val="both"/>
        <w:rPr>
          <w:sz w:val="24"/>
          <w:szCs w:val="24"/>
          <w:lang w:val="ru-RU"/>
        </w:rPr>
      </w:pPr>
      <w:r w:rsidRPr="00751FE8">
        <w:rPr>
          <w:sz w:val="24"/>
          <w:szCs w:val="24"/>
          <w:lang w:val="bg-BG"/>
        </w:rPr>
        <w:t>ІІ.Настоящото разписание се изпълнява по договор за специализиран превоз № ……./</w:t>
      </w:r>
      <w:r w:rsidR="00E27D3F" w:rsidRPr="00751FE8">
        <w:rPr>
          <w:sz w:val="24"/>
          <w:szCs w:val="24"/>
          <w:lang w:val="bg-BG"/>
        </w:rPr>
        <w:t>………..2015</w:t>
      </w:r>
      <w:r w:rsidRPr="00751FE8">
        <w:rPr>
          <w:sz w:val="24"/>
          <w:szCs w:val="24"/>
          <w:lang w:val="bg-BG"/>
        </w:rPr>
        <w:t xml:space="preserve"> г. сключен между : </w:t>
      </w:r>
    </w:p>
    <w:p w:rsidR="00751FE8" w:rsidRPr="006B5009" w:rsidRDefault="00751FE8" w:rsidP="00C57DE0">
      <w:pPr>
        <w:jc w:val="both"/>
        <w:rPr>
          <w:sz w:val="24"/>
          <w:szCs w:val="24"/>
          <w:lang w:val="ru-RU"/>
        </w:rPr>
      </w:pPr>
    </w:p>
    <w:p w:rsidR="00C57DE0" w:rsidRPr="00751FE8" w:rsidRDefault="00C57DE0" w:rsidP="00C57DE0">
      <w:pPr>
        <w:jc w:val="both"/>
        <w:rPr>
          <w:b/>
          <w:sz w:val="24"/>
          <w:szCs w:val="24"/>
          <w:lang w:val="bg-BG"/>
        </w:rPr>
      </w:pPr>
      <w:r w:rsidRPr="00751FE8">
        <w:rPr>
          <w:rFonts w:ascii="Arial" w:hAnsi="Arial" w:cs="Arial"/>
          <w:b/>
          <w:sz w:val="24"/>
          <w:szCs w:val="24"/>
          <w:lang w:val="bg-BG"/>
        </w:rPr>
        <w:t xml:space="preserve">  </w:t>
      </w:r>
      <w:r w:rsidRPr="00751FE8">
        <w:rPr>
          <w:b/>
          <w:sz w:val="24"/>
          <w:szCs w:val="24"/>
          <w:lang w:val="bg-BG"/>
        </w:rPr>
        <w:t>Превозвач :</w:t>
      </w:r>
      <w:r w:rsidRPr="00751FE8">
        <w:rPr>
          <w:sz w:val="24"/>
          <w:szCs w:val="24"/>
          <w:lang w:val="bg-BG"/>
        </w:rPr>
        <w:t xml:space="preserve">                                                </w:t>
      </w:r>
      <w:r w:rsidRPr="00751FE8">
        <w:rPr>
          <w:b/>
          <w:sz w:val="24"/>
          <w:szCs w:val="24"/>
          <w:lang w:val="bg-BG"/>
        </w:rPr>
        <w:t>Клиент :</w:t>
      </w:r>
    </w:p>
    <w:p w:rsidR="00C57DE0" w:rsidRPr="00751FE8" w:rsidRDefault="00C57DE0" w:rsidP="00C57DE0">
      <w:pPr>
        <w:jc w:val="both"/>
        <w:rPr>
          <w:sz w:val="24"/>
          <w:szCs w:val="24"/>
          <w:lang w:val="bg-BG"/>
        </w:rPr>
      </w:pPr>
      <w:r w:rsidRPr="00751FE8">
        <w:rPr>
          <w:sz w:val="24"/>
          <w:szCs w:val="24"/>
          <w:lang w:val="bg-BG"/>
        </w:rPr>
        <w:t>”</w:t>
      </w:r>
      <w:r w:rsidRPr="00751FE8">
        <w:rPr>
          <w:b/>
          <w:sz w:val="24"/>
          <w:szCs w:val="24"/>
          <w:lang w:val="bg-BG"/>
        </w:rPr>
        <w:t>……………………………….”</w:t>
      </w:r>
      <w:r w:rsidRPr="00751FE8">
        <w:rPr>
          <w:sz w:val="24"/>
          <w:szCs w:val="24"/>
          <w:lang w:val="bg-BG"/>
        </w:rPr>
        <w:t xml:space="preserve">           </w:t>
      </w:r>
      <w:r w:rsidRPr="00751FE8">
        <w:rPr>
          <w:b/>
          <w:sz w:val="24"/>
          <w:szCs w:val="24"/>
          <w:lang w:val="bg-BG"/>
        </w:rPr>
        <w:t>Община Тополовград:………….</w:t>
      </w:r>
    </w:p>
    <w:p w:rsidR="00C57DE0" w:rsidRPr="00751FE8" w:rsidRDefault="00C57DE0" w:rsidP="00C57DE0">
      <w:pPr>
        <w:jc w:val="both"/>
        <w:rPr>
          <w:rFonts w:ascii="Arial" w:hAnsi="Arial" w:cs="Arial"/>
          <w:b/>
          <w:sz w:val="24"/>
          <w:szCs w:val="24"/>
          <w:lang w:val="bg-BG"/>
        </w:rPr>
      </w:pPr>
      <w:r w:rsidRPr="00751FE8">
        <w:rPr>
          <w:b/>
          <w:sz w:val="24"/>
          <w:szCs w:val="24"/>
          <w:lang w:val="bg-BG"/>
        </w:rPr>
        <w:t xml:space="preserve">                                                                              </w:t>
      </w:r>
      <w:r w:rsidR="00BD50C7" w:rsidRPr="00751FE8">
        <w:rPr>
          <w:b/>
          <w:sz w:val="24"/>
          <w:szCs w:val="24"/>
          <w:lang w:val="bg-BG"/>
        </w:rPr>
        <w:t xml:space="preserve">                  </w:t>
      </w:r>
      <w:r w:rsidRPr="00751FE8">
        <w:rPr>
          <w:b/>
          <w:sz w:val="24"/>
          <w:szCs w:val="24"/>
          <w:lang w:val="bg-BG"/>
        </w:rPr>
        <w:t xml:space="preserve">   Кмет:  Божин Божинов</w:t>
      </w:r>
    </w:p>
    <w:p w:rsidR="009702C0" w:rsidRPr="00751FE8" w:rsidRDefault="009702C0" w:rsidP="00C57DE0">
      <w:pPr>
        <w:jc w:val="both"/>
        <w:rPr>
          <w:rFonts w:ascii="Arial" w:hAnsi="Arial" w:cs="Arial"/>
          <w:b/>
          <w:sz w:val="24"/>
          <w:szCs w:val="24"/>
          <w:lang w:val="bg-BG"/>
        </w:rPr>
      </w:pPr>
    </w:p>
    <w:p w:rsidR="00C57DE0" w:rsidRPr="00751FE8" w:rsidRDefault="00C57DE0" w:rsidP="00C57DE0">
      <w:pPr>
        <w:jc w:val="both"/>
        <w:rPr>
          <w:rFonts w:ascii="Arial" w:hAnsi="Arial" w:cs="Arial"/>
          <w:b/>
          <w:sz w:val="24"/>
          <w:szCs w:val="24"/>
          <w:lang w:val="bg-BG"/>
        </w:rPr>
      </w:pPr>
    </w:p>
    <w:p w:rsidR="00C57DE0" w:rsidRPr="00751FE8" w:rsidRDefault="00C57DE0" w:rsidP="00C57DE0">
      <w:pPr>
        <w:rPr>
          <w:sz w:val="24"/>
          <w:szCs w:val="24"/>
          <w:lang w:val="bg-BG"/>
        </w:rPr>
      </w:pPr>
    </w:p>
    <w:p w:rsidR="00C57DE0" w:rsidRPr="00751FE8" w:rsidRDefault="00C57DE0" w:rsidP="00C57DE0">
      <w:pPr>
        <w:rPr>
          <w:sz w:val="24"/>
          <w:szCs w:val="24"/>
          <w:lang w:val="ru-RU"/>
        </w:rPr>
      </w:pPr>
      <w:r w:rsidRPr="00751FE8">
        <w:rPr>
          <w:sz w:val="24"/>
          <w:szCs w:val="24"/>
          <w:lang w:val="ru-RU"/>
        </w:rPr>
        <w:t>МАРШРУТНО РАЗПИСАНИЕ</w:t>
      </w:r>
    </w:p>
    <w:p w:rsidR="00C57DE0" w:rsidRPr="00751FE8" w:rsidRDefault="00C57DE0" w:rsidP="00C57DE0">
      <w:pPr>
        <w:rPr>
          <w:sz w:val="24"/>
          <w:szCs w:val="24"/>
          <w:lang w:val="ru-RU"/>
        </w:rPr>
      </w:pPr>
      <w:r w:rsidRPr="00751FE8">
        <w:rPr>
          <w:sz w:val="24"/>
          <w:szCs w:val="24"/>
          <w:lang w:val="ru-RU"/>
        </w:rPr>
        <w:t>ЗА СПЕЦИАЛИЗИРАН ПРЕВОЗ</w:t>
      </w:r>
    </w:p>
    <w:p w:rsidR="00C57DE0" w:rsidRPr="00751FE8" w:rsidRDefault="00C57DE0" w:rsidP="00C57DE0">
      <w:pPr>
        <w:rPr>
          <w:b/>
          <w:sz w:val="24"/>
          <w:szCs w:val="24"/>
          <w:lang w:val="ru-RU"/>
        </w:rPr>
      </w:pPr>
      <w:r w:rsidRPr="00751FE8">
        <w:rPr>
          <w:sz w:val="24"/>
          <w:szCs w:val="24"/>
          <w:lang w:val="ru-RU"/>
        </w:rPr>
        <w:t xml:space="preserve">Маршрут: </w:t>
      </w:r>
      <w:r w:rsidRPr="00751FE8">
        <w:rPr>
          <w:b/>
          <w:sz w:val="24"/>
          <w:szCs w:val="24"/>
          <w:lang w:val="ru-RU"/>
        </w:rPr>
        <w:t xml:space="preserve">Тополовград  -  с.Орешник – с.К.П.Войвода – с.Мрамор - Тополовград   </w:t>
      </w:r>
      <w:r w:rsidR="00E27D3F" w:rsidRPr="00751FE8">
        <w:rPr>
          <w:b/>
          <w:sz w:val="24"/>
          <w:szCs w:val="24"/>
          <w:lang w:val="ru-RU"/>
        </w:rPr>
        <w:t>-след обяд</w:t>
      </w:r>
    </w:p>
    <w:p w:rsidR="00C57DE0" w:rsidRPr="00751FE8" w:rsidRDefault="00C57DE0" w:rsidP="00C57DE0">
      <w:pPr>
        <w:rPr>
          <w:sz w:val="24"/>
          <w:szCs w:val="24"/>
          <w:lang w:val="ru-RU"/>
        </w:rPr>
      </w:pPr>
      <w:r w:rsidRPr="00751FE8">
        <w:rPr>
          <w:sz w:val="24"/>
          <w:szCs w:val="24"/>
          <w:lang w:val="ru-RU"/>
        </w:rPr>
        <w:t>(начален пункт – краен пункт)</w:t>
      </w:r>
    </w:p>
    <w:p w:rsidR="00C57DE0" w:rsidRPr="00751FE8" w:rsidRDefault="00C57DE0" w:rsidP="00C57DE0">
      <w:pPr>
        <w:rPr>
          <w:sz w:val="24"/>
          <w:szCs w:val="24"/>
          <w:lang w:val="ru-RU"/>
        </w:rPr>
      </w:pPr>
      <w:r w:rsidRPr="00751FE8">
        <w:rPr>
          <w:sz w:val="24"/>
          <w:szCs w:val="24"/>
          <w:lang w:val="ru-RU"/>
        </w:rPr>
        <w:t xml:space="preserve">Изпълнява се : </w:t>
      </w:r>
      <w:r w:rsidRPr="00751FE8">
        <w:rPr>
          <w:sz w:val="24"/>
          <w:szCs w:val="24"/>
          <w:lang w:val="bg-BG"/>
        </w:rPr>
        <w:t>………..</w:t>
      </w:r>
      <w:r w:rsidRPr="00751FE8">
        <w:rPr>
          <w:sz w:val="24"/>
          <w:szCs w:val="24"/>
          <w:lang w:val="ru-RU"/>
        </w:rPr>
        <w:t>.</w:t>
      </w:r>
      <w:r w:rsidRPr="00751FE8">
        <w:rPr>
          <w:sz w:val="24"/>
          <w:szCs w:val="24"/>
          <w:lang w:val="bg-BG"/>
        </w:rPr>
        <w:t>.</w:t>
      </w:r>
      <w:r w:rsidRPr="00751FE8">
        <w:rPr>
          <w:sz w:val="24"/>
          <w:szCs w:val="24"/>
          <w:lang w:val="ru-RU"/>
        </w:rPr>
        <w:t>201</w:t>
      </w:r>
      <w:r w:rsidR="00E27D3F" w:rsidRPr="00751FE8">
        <w:rPr>
          <w:sz w:val="24"/>
          <w:szCs w:val="24"/>
          <w:lang w:val="ru-RU"/>
        </w:rPr>
        <w:t>5</w:t>
      </w:r>
      <w:r w:rsidRPr="00751FE8">
        <w:rPr>
          <w:sz w:val="24"/>
          <w:szCs w:val="24"/>
          <w:lang w:val="ru-RU"/>
        </w:rPr>
        <w:t xml:space="preserve"> г. до </w:t>
      </w:r>
      <w:r w:rsidRPr="00751FE8">
        <w:rPr>
          <w:sz w:val="24"/>
          <w:szCs w:val="24"/>
          <w:lang w:val="bg-BG"/>
        </w:rPr>
        <w:t>30.06</w:t>
      </w:r>
      <w:r w:rsidRPr="00751FE8">
        <w:rPr>
          <w:sz w:val="24"/>
          <w:szCs w:val="24"/>
          <w:lang w:val="ru-RU"/>
        </w:rPr>
        <w:t>.</w:t>
      </w:r>
      <w:r w:rsidRPr="00751FE8">
        <w:rPr>
          <w:sz w:val="24"/>
          <w:szCs w:val="24"/>
          <w:lang w:val="bg-BG"/>
        </w:rPr>
        <w:t>201</w:t>
      </w:r>
      <w:r w:rsidR="00E27D3F" w:rsidRPr="00751FE8">
        <w:rPr>
          <w:sz w:val="24"/>
          <w:szCs w:val="24"/>
          <w:lang w:val="bg-BG"/>
        </w:rPr>
        <w:t>6</w:t>
      </w:r>
      <w:r w:rsidRPr="00751FE8">
        <w:rPr>
          <w:sz w:val="24"/>
          <w:szCs w:val="24"/>
          <w:lang w:val="bg-BG"/>
        </w:rPr>
        <w:t xml:space="preserve"> г.</w:t>
      </w:r>
      <w:r w:rsidRPr="00751FE8">
        <w:rPr>
          <w:sz w:val="24"/>
          <w:szCs w:val="24"/>
          <w:lang w:val="ru-RU"/>
        </w:rPr>
        <w:t xml:space="preserve"> </w:t>
      </w:r>
    </w:p>
    <w:p w:rsidR="00C57DE0" w:rsidRPr="00751FE8" w:rsidRDefault="00C57DE0" w:rsidP="00C57DE0">
      <w:pPr>
        <w:rPr>
          <w:sz w:val="24"/>
          <w:szCs w:val="24"/>
          <w:lang w:val="ru-RU"/>
        </w:rPr>
      </w:pPr>
      <w:r w:rsidRPr="00751FE8">
        <w:rPr>
          <w:sz w:val="24"/>
          <w:szCs w:val="24"/>
          <w:lang w:val="ru-RU"/>
        </w:rPr>
        <w:t>(период през годината и дни от седмицата,съгласно договора)</w:t>
      </w:r>
    </w:p>
    <w:p w:rsidR="00C57DE0" w:rsidRPr="00751FE8" w:rsidRDefault="00C57DE0" w:rsidP="00C57DE0">
      <w:pPr>
        <w:jc w:val="center"/>
        <w:rPr>
          <w:b/>
          <w:sz w:val="24"/>
          <w:szCs w:val="24"/>
          <w:lang w:val="ru-RU"/>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091"/>
        <w:gridCol w:w="1069"/>
        <w:gridCol w:w="2160"/>
        <w:gridCol w:w="1440"/>
        <w:gridCol w:w="900"/>
        <w:gridCol w:w="1440"/>
      </w:tblGrid>
      <w:tr w:rsidR="00C57DE0" w:rsidRPr="00751FE8" w:rsidTr="00770636">
        <w:trPr>
          <w:trHeight w:val="30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p>
          <w:p w:rsidR="00C57DE0" w:rsidRPr="00751FE8" w:rsidRDefault="00C57DE0" w:rsidP="00770636">
            <w:pPr>
              <w:jc w:val="both"/>
              <w:rPr>
                <w:sz w:val="24"/>
                <w:szCs w:val="24"/>
              </w:rPr>
            </w:pPr>
            <w:r w:rsidRPr="00751FE8">
              <w:rPr>
                <w:sz w:val="24"/>
                <w:szCs w:val="24"/>
              </w:rPr>
              <w:t>Разстояние         (км)</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ind w:left="950"/>
              <w:jc w:val="both"/>
              <w:rPr>
                <w:sz w:val="24"/>
                <w:szCs w:val="24"/>
              </w:rPr>
            </w:pPr>
            <w:r w:rsidRPr="00751FE8">
              <w:rPr>
                <w:sz w:val="24"/>
                <w:szCs w:val="24"/>
              </w:rPr>
              <w:t>Час, минути</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lang w:val="ru-RU"/>
              </w:rPr>
            </w:pPr>
            <w:r w:rsidRPr="00751FE8">
              <w:rPr>
                <w:sz w:val="24"/>
                <w:szCs w:val="24"/>
                <w:lang w:val="ru-RU"/>
              </w:rPr>
              <w:t>Места за качване и слизане на пътници</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tabs>
                <w:tab w:val="left" w:pos="1332"/>
              </w:tabs>
              <w:ind w:right="311"/>
              <w:jc w:val="both"/>
              <w:rPr>
                <w:sz w:val="24"/>
                <w:szCs w:val="24"/>
              </w:rPr>
            </w:pPr>
            <w:r w:rsidRPr="00751FE8">
              <w:rPr>
                <w:sz w:val="24"/>
                <w:szCs w:val="24"/>
                <w:lang w:val="ru-RU"/>
              </w:rPr>
              <w:t xml:space="preserve">           </w:t>
            </w:r>
            <w:r w:rsidRPr="00751FE8">
              <w:rPr>
                <w:sz w:val="24"/>
                <w:szCs w:val="24"/>
              </w:rPr>
              <w:t>Час, минути</w:t>
            </w:r>
          </w:p>
        </w:tc>
      </w:tr>
      <w:tr w:rsidR="00C57DE0" w:rsidRPr="00751FE8" w:rsidTr="00770636">
        <w:trPr>
          <w:trHeight w:val="990"/>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7DE0" w:rsidRPr="00751FE8" w:rsidRDefault="00C57DE0" w:rsidP="00770636">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пристига</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стои</w:t>
            </w:r>
          </w:p>
          <w:p w:rsidR="00C57DE0" w:rsidRPr="00751FE8" w:rsidRDefault="00C57DE0" w:rsidP="00770636">
            <w:pPr>
              <w:jc w:val="both"/>
              <w:rPr>
                <w:sz w:val="24"/>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Тръгва</w:t>
            </w:r>
          </w:p>
          <w:p w:rsidR="00C57DE0" w:rsidRPr="00751FE8" w:rsidRDefault="00C57DE0" w:rsidP="00770636">
            <w:pPr>
              <w:jc w:val="both"/>
              <w:rPr>
                <w:sz w:val="24"/>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7DE0" w:rsidRPr="00751FE8" w:rsidRDefault="00C57DE0" w:rsidP="00770636">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пристига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стои</w:t>
            </w:r>
          </w:p>
          <w:p w:rsidR="00C57DE0" w:rsidRPr="00751FE8" w:rsidRDefault="00C57DE0" w:rsidP="00770636">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tabs>
                <w:tab w:val="left" w:pos="1332"/>
              </w:tabs>
              <w:ind w:right="311"/>
              <w:jc w:val="both"/>
              <w:rPr>
                <w:sz w:val="24"/>
                <w:szCs w:val="24"/>
              </w:rPr>
            </w:pPr>
            <w:r w:rsidRPr="00751FE8">
              <w:rPr>
                <w:sz w:val="24"/>
                <w:szCs w:val="24"/>
              </w:rPr>
              <w:t>тръгва</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16.20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гр.Тополовград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17.10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p w:rsidR="00C57DE0" w:rsidRPr="00751FE8" w:rsidRDefault="00C57DE0" w:rsidP="00770636">
            <w:pPr>
              <w:rPr>
                <w:b/>
                <w:sz w:val="24"/>
                <w:szCs w:val="24"/>
              </w:rPr>
            </w:pPr>
            <w:r w:rsidRPr="00751FE8">
              <w:rPr>
                <w:b/>
                <w:sz w:val="24"/>
                <w:szCs w:val="24"/>
              </w:rPr>
              <w:t xml:space="preserve">    16.29                 </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p>
          <w:p w:rsidR="00C57DE0" w:rsidRPr="00751FE8" w:rsidRDefault="00C57DE0" w:rsidP="00770636">
            <w:pPr>
              <w:jc w:val="center"/>
              <w:rPr>
                <w:b/>
                <w:sz w:val="24"/>
                <w:szCs w:val="24"/>
              </w:rPr>
            </w:pPr>
            <w:r w:rsidRPr="00751FE8">
              <w:rPr>
                <w:b/>
                <w:sz w:val="24"/>
                <w:szCs w:val="24"/>
              </w:rPr>
              <w:t>1</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16.30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с.Орешник –ОУ, ЦДГ</w:t>
            </w:r>
          </w:p>
          <w:p w:rsidR="00C57DE0" w:rsidRPr="00751FE8" w:rsidRDefault="00C57DE0" w:rsidP="00770636">
            <w:pPr>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p>
          <w:p w:rsidR="00C57DE0" w:rsidRPr="00751FE8" w:rsidRDefault="00C57DE0" w:rsidP="00770636">
            <w:pPr>
              <w:jc w:val="center"/>
              <w:rPr>
                <w:sz w:val="24"/>
                <w:szCs w:val="24"/>
              </w:rPr>
            </w:pPr>
            <w:r w:rsidRPr="00751FE8">
              <w:rPr>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p w:rsidR="00C57DE0" w:rsidRPr="00751FE8" w:rsidRDefault="00C57DE0" w:rsidP="00770636">
            <w:pPr>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 xml:space="preserve"> </w:t>
            </w:r>
          </w:p>
          <w:p w:rsidR="00C57DE0" w:rsidRPr="00751FE8" w:rsidRDefault="00C57DE0" w:rsidP="00770636">
            <w:pPr>
              <w:jc w:val="center"/>
              <w:rPr>
                <w:sz w:val="24"/>
                <w:szCs w:val="24"/>
              </w:rPr>
            </w:pPr>
            <w:r w:rsidRPr="00751FE8">
              <w:rPr>
                <w:sz w:val="24"/>
                <w:szCs w:val="24"/>
              </w:rPr>
              <w:t>-</w:t>
            </w:r>
          </w:p>
        </w:tc>
      </w:tr>
      <w:tr w:rsidR="00C57DE0" w:rsidRPr="00751FE8" w:rsidTr="00770636">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5</w:t>
            </w:r>
          </w:p>
          <w:p w:rsidR="00C57DE0" w:rsidRPr="00751FE8" w:rsidRDefault="00C57DE0" w:rsidP="00770636">
            <w:pPr>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16.42</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b/>
                <w:sz w:val="24"/>
                <w:szCs w:val="24"/>
              </w:rPr>
            </w:pPr>
            <w:r w:rsidRPr="00751FE8">
              <w:rPr>
                <w:b/>
                <w:sz w:val="24"/>
                <w:szCs w:val="24"/>
              </w:rPr>
              <w:t>16.43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both"/>
              <w:rPr>
                <w:sz w:val="24"/>
                <w:szCs w:val="24"/>
              </w:rPr>
            </w:pPr>
            <w:r w:rsidRPr="00751FE8">
              <w:rPr>
                <w:sz w:val="24"/>
                <w:szCs w:val="24"/>
              </w:rPr>
              <w:t>с.Капитан Петко войвода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jc w:val="center"/>
              <w:rPr>
                <w:sz w:val="24"/>
                <w:szCs w:val="24"/>
              </w:rPr>
            </w:pPr>
            <w:r w:rsidRPr="00751FE8">
              <w:rPr>
                <w:sz w:val="24"/>
                <w:szCs w:val="24"/>
              </w:rPr>
              <w:t>-</w:t>
            </w:r>
          </w:p>
        </w:tc>
      </w:tr>
      <w:tr w:rsidR="00C57DE0" w:rsidRPr="00751FE8" w:rsidTr="00770636">
        <w:trPr>
          <w:trHeight w:val="571"/>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sz w:val="24"/>
                <w:szCs w:val="24"/>
              </w:rPr>
              <w:t xml:space="preserve">     </w:t>
            </w:r>
            <w:r w:rsidRPr="00751FE8">
              <w:rPr>
                <w:b/>
                <w:sz w:val="24"/>
                <w:szCs w:val="24"/>
              </w:rPr>
              <w:t>16.54</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b/>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с.Мрамор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sz w:val="24"/>
                <w:szCs w:val="24"/>
              </w:rPr>
            </w:pPr>
            <w:r w:rsidRPr="00751FE8">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57DE0" w:rsidRPr="00751FE8" w:rsidRDefault="00C57DE0" w:rsidP="00770636">
            <w:pPr>
              <w:rPr>
                <w:b/>
                <w:sz w:val="24"/>
                <w:szCs w:val="24"/>
              </w:rPr>
            </w:pPr>
            <w:r w:rsidRPr="00751FE8">
              <w:rPr>
                <w:sz w:val="24"/>
                <w:szCs w:val="24"/>
              </w:rPr>
              <w:t xml:space="preserve">    </w:t>
            </w:r>
            <w:r w:rsidRPr="00751FE8">
              <w:rPr>
                <w:b/>
                <w:sz w:val="24"/>
                <w:szCs w:val="24"/>
              </w:rPr>
              <w:t>16.55</w:t>
            </w:r>
          </w:p>
        </w:tc>
      </w:tr>
    </w:tbl>
    <w:p w:rsidR="00C57DE0" w:rsidRPr="00751FE8" w:rsidRDefault="00C57DE0" w:rsidP="00C57DE0">
      <w:pPr>
        <w:jc w:val="both"/>
        <w:rPr>
          <w:sz w:val="24"/>
          <w:szCs w:val="24"/>
          <w:lang w:val="bg-BG"/>
        </w:rPr>
      </w:pPr>
    </w:p>
    <w:p w:rsidR="00C57DE0" w:rsidRPr="00751FE8" w:rsidRDefault="00C57DE0" w:rsidP="00C57DE0">
      <w:pPr>
        <w:jc w:val="both"/>
        <w:rPr>
          <w:sz w:val="24"/>
          <w:szCs w:val="24"/>
          <w:lang w:val="bg-BG"/>
        </w:rPr>
      </w:pPr>
    </w:p>
    <w:p w:rsidR="00C57DE0" w:rsidRPr="00751FE8" w:rsidRDefault="00C57DE0" w:rsidP="00C57DE0">
      <w:pPr>
        <w:jc w:val="both"/>
        <w:rPr>
          <w:sz w:val="24"/>
          <w:szCs w:val="24"/>
          <w:lang w:val="bg-BG"/>
        </w:rPr>
      </w:pPr>
      <w:r w:rsidRPr="00751FE8">
        <w:rPr>
          <w:sz w:val="24"/>
          <w:szCs w:val="24"/>
          <w:lang w:val="bg-BG"/>
        </w:rPr>
        <w:t>Обща дължина : 24 км.Средна техническа скорост 31 км/ч</w:t>
      </w:r>
    </w:p>
    <w:p w:rsidR="00C57DE0" w:rsidRPr="00751FE8" w:rsidRDefault="00C57DE0" w:rsidP="00C57DE0">
      <w:pPr>
        <w:jc w:val="both"/>
        <w:rPr>
          <w:sz w:val="24"/>
          <w:szCs w:val="24"/>
          <w:lang w:val="bg-BG"/>
        </w:rPr>
      </w:pPr>
      <w:r w:rsidRPr="00751FE8">
        <w:rPr>
          <w:sz w:val="24"/>
          <w:szCs w:val="24"/>
          <w:lang w:val="bg-BG"/>
        </w:rPr>
        <w:t>Общо време за движение 46 мин. Средна съобщителна скорост 29 км/ч</w:t>
      </w:r>
    </w:p>
    <w:p w:rsidR="00C57DE0" w:rsidRPr="00751FE8" w:rsidRDefault="00C57DE0" w:rsidP="00C57DE0">
      <w:pPr>
        <w:jc w:val="both"/>
        <w:rPr>
          <w:sz w:val="24"/>
          <w:szCs w:val="24"/>
          <w:lang w:val="bg-BG"/>
        </w:rPr>
      </w:pPr>
      <w:r w:rsidRPr="00751FE8">
        <w:rPr>
          <w:sz w:val="24"/>
          <w:szCs w:val="24"/>
          <w:lang w:val="bg-BG"/>
        </w:rPr>
        <w:t>Общо време за пътуване  49 мин.</w:t>
      </w:r>
    </w:p>
    <w:p w:rsidR="00C57DE0" w:rsidRPr="00751FE8" w:rsidRDefault="00C57DE0" w:rsidP="00C57DE0">
      <w:pPr>
        <w:jc w:val="both"/>
        <w:rPr>
          <w:sz w:val="24"/>
          <w:szCs w:val="24"/>
          <w:lang w:val="bg-BG"/>
        </w:rPr>
      </w:pPr>
      <w:r w:rsidRPr="00751FE8">
        <w:rPr>
          <w:sz w:val="24"/>
          <w:szCs w:val="24"/>
          <w:lang w:val="bg-BG"/>
        </w:rPr>
        <w:t>І.Съгласувано с областния отдел”Контролна дейност – ДАИ” – Хасково</w:t>
      </w:r>
    </w:p>
    <w:p w:rsidR="00C57DE0" w:rsidRPr="00751FE8" w:rsidRDefault="00C57DE0" w:rsidP="00C57DE0">
      <w:pPr>
        <w:jc w:val="both"/>
        <w:rPr>
          <w:sz w:val="24"/>
          <w:szCs w:val="24"/>
          <w:lang w:val="bg-BG"/>
        </w:rPr>
      </w:pPr>
      <w:r w:rsidRPr="00751FE8">
        <w:rPr>
          <w:sz w:val="24"/>
          <w:szCs w:val="24"/>
          <w:lang w:val="bg-BG"/>
        </w:rPr>
        <w:t>………………………………………</w:t>
      </w:r>
    </w:p>
    <w:p w:rsidR="00C57DE0" w:rsidRPr="00751FE8" w:rsidRDefault="00C57DE0" w:rsidP="00C57DE0">
      <w:pPr>
        <w:jc w:val="both"/>
        <w:rPr>
          <w:sz w:val="24"/>
          <w:szCs w:val="24"/>
          <w:lang w:val="bg-BG"/>
        </w:rPr>
      </w:pPr>
      <w:r w:rsidRPr="00751FE8">
        <w:rPr>
          <w:sz w:val="24"/>
          <w:szCs w:val="24"/>
          <w:lang w:val="bg-BG"/>
        </w:rPr>
        <w:t>ІІ.Настоящото разписание се изпълнява по договор за специализиран превоз № .. …….. / ………….201</w:t>
      </w:r>
      <w:r w:rsidR="00E27D3F" w:rsidRPr="00751FE8">
        <w:rPr>
          <w:sz w:val="24"/>
          <w:szCs w:val="24"/>
          <w:lang w:val="bg-BG"/>
        </w:rPr>
        <w:t>5</w:t>
      </w:r>
      <w:r w:rsidRPr="00751FE8">
        <w:rPr>
          <w:sz w:val="24"/>
          <w:szCs w:val="24"/>
          <w:lang w:val="bg-BG"/>
        </w:rPr>
        <w:t xml:space="preserve"> г. сключен  между : </w:t>
      </w:r>
    </w:p>
    <w:p w:rsidR="00C57DE0" w:rsidRPr="00751FE8" w:rsidRDefault="00C57DE0" w:rsidP="00C57DE0">
      <w:pPr>
        <w:jc w:val="both"/>
        <w:rPr>
          <w:sz w:val="24"/>
          <w:szCs w:val="24"/>
          <w:lang w:val="bg-BG"/>
        </w:rPr>
      </w:pPr>
    </w:p>
    <w:p w:rsidR="00C57DE0" w:rsidRPr="00751FE8" w:rsidRDefault="00C57DE0" w:rsidP="00C57DE0">
      <w:pPr>
        <w:jc w:val="both"/>
        <w:rPr>
          <w:sz w:val="24"/>
          <w:szCs w:val="24"/>
          <w:lang w:val="bg-BG"/>
        </w:rPr>
      </w:pPr>
    </w:p>
    <w:p w:rsidR="00C57DE0" w:rsidRPr="00751FE8" w:rsidRDefault="00C57DE0" w:rsidP="00C57DE0">
      <w:pPr>
        <w:jc w:val="both"/>
        <w:rPr>
          <w:b/>
          <w:sz w:val="24"/>
          <w:szCs w:val="24"/>
          <w:lang w:val="bg-BG"/>
        </w:rPr>
      </w:pPr>
      <w:r w:rsidRPr="00751FE8">
        <w:rPr>
          <w:b/>
          <w:sz w:val="24"/>
          <w:szCs w:val="24"/>
          <w:lang w:val="bg-BG"/>
        </w:rPr>
        <w:t>Превозвач :</w:t>
      </w:r>
      <w:r w:rsidRPr="00751FE8">
        <w:rPr>
          <w:sz w:val="24"/>
          <w:szCs w:val="24"/>
          <w:lang w:val="bg-BG"/>
        </w:rPr>
        <w:t xml:space="preserve">                                                  </w:t>
      </w:r>
      <w:r w:rsidRPr="00751FE8">
        <w:rPr>
          <w:b/>
          <w:sz w:val="24"/>
          <w:szCs w:val="24"/>
          <w:lang w:val="bg-BG"/>
        </w:rPr>
        <w:t>Клиент :</w:t>
      </w:r>
    </w:p>
    <w:p w:rsidR="00C57DE0" w:rsidRPr="00751FE8" w:rsidRDefault="00C57DE0" w:rsidP="00C57DE0">
      <w:pPr>
        <w:jc w:val="both"/>
        <w:rPr>
          <w:sz w:val="24"/>
          <w:szCs w:val="24"/>
          <w:lang w:val="bg-BG"/>
        </w:rPr>
      </w:pPr>
      <w:r w:rsidRPr="00751FE8">
        <w:rPr>
          <w:sz w:val="24"/>
          <w:szCs w:val="24"/>
          <w:lang w:val="bg-BG"/>
        </w:rPr>
        <w:lastRenderedPageBreak/>
        <w:t>”</w:t>
      </w:r>
      <w:r w:rsidRPr="00751FE8">
        <w:rPr>
          <w:b/>
          <w:sz w:val="24"/>
          <w:szCs w:val="24"/>
          <w:lang w:val="bg-BG"/>
        </w:rPr>
        <w:t>…………………………..”…..</w:t>
      </w:r>
      <w:r w:rsidRPr="00751FE8">
        <w:rPr>
          <w:sz w:val="24"/>
          <w:szCs w:val="24"/>
          <w:lang w:val="bg-BG"/>
        </w:rPr>
        <w:t xml:space="preserve">            </w:t>
      </w:r>
      <w:r w:rsidRPr="00751FE8">
        <w:rPr>
          <w:b/>
          <w:sz w:val="24"/>
          <w:szCs w:val="24"/>
          <w:lang w:val="bg-BG"/>
        </w:rPr>
        <w:t>Община Тополовград:………….</w:t>
      </w:r>
    </w:p>
    <w:p w:rsidR="00C57DE0" w:rsidRPr="00751FE8" w:rsidRDefault="00C57DE0" w:rsidP="00C57DE0">
      <w:pPr>
        <w:jc w:val="both"/>
        <w:rPr>
          <w:b/>
          <w:sz w:val="24"/>
          <w:szCs w:val="24"/>
          <w:lang w:val="bg-BG"/>
        </w:rPr>
      </w:pPr>
      <w:r w:rsidRPr="00751FE8">
        <w:rPr>
          <w:rFonts w:ascii="Arial" w:hAnsi="Arial" w:cs="Arial"/>
          <w:sz w:val="24"/>
          <w:szCs w:val="24"/>
          <w:lang w:val="bg-BG"/>
        </w:rPr>
        <w:t xml:space="preserve"> </w:t>
      </w:r>
      <w:r w:rsidRPr="00751FE8">
        <w:rPr>
          <w:rFonts w:ascii="Arial" w:hAnsi="Arial" w:cs="Arial"/>
          <w:b/>
          <w:sz w:val="24"/>
          <w:szCs w:val="24"/>
          <w:lang w:val="bg-BG"/>
        </w:rPr>
        <w:t xml:space="preserve">                                             </w:t>
      </w:r>
      <w:r w:rsidRPr="00751FE8">
        <w:rPr>
          <w:rFonts w:ascii="Arial" w:hAnsi="Arial" w:cs="Arial"/>
          <w:sz w:val="24"/>
          <w:szCs w:val="24"/>
          <w:lang w:val="bg-BG"/>
        </w:rPr>
        <w:t xml:space="preserve">                                 </w:t>
      </w:r>
      <w:r w:rsidR="00BD7E48" w:rsidRPr="00751FE8">
        <w:rPr>
          <w:rFonts w:ascii="Arial" w:hAnsi="Arial" w:cs="Arial"/>
          <w:sz w:val="24"/>
          <w:szCs w:val="24"/>
          <w:lang w:val="bg-BG"/>
        </w:rPr>
        <w:t xml:space="preserve">                           </w:t>
      </w:r>
      <w:r w:rsidRPr="00751FE8">
        <w:rPr>
          <w:rFonts w:ascii="Arial" w:hAnsi="Arial" w:cs="Arial"/>
          <w:sz w:val="24"/>
          <w:szCs w:val="24"/>
          <w:lang w:val="bg-BG"/>
        </w:rPr>
        <w:t xml:space="preserve">  </w:t>
      </w:r>
      <w:r w:rsidRPr="00751FE8">
        <w:rPr>
          <w:b/>
          <w:sz w:val="24"/>
          <w:szCs w:val="24"/>
          <w:lang w:val="bg-BG"/>
        </w:rPr>
        <w:t>Кмет:  Божин Божинов</w:t>
      </w:r>
    </w:p>
    <w:p w:rsidR="00C57DE0" w:rsidRPr="00751FE8" w:rsidRDefault="00C57DE0" w:rsidP="00C57DE0">
      <w:pPr>
        <w:jc w:val="both"/>
        <w:rPr>
          <w:rFonts w:ascii="Arial" w:hAnsi="Arial" w:cs="Arial"/>
          <w:b/>
          <w:sz w:val="24"/>
          <w:szCs w:val="24"/>
          <w:lang w:val="bg-BG"/>
        </w:rPr>
      </w:pPr>
      <w:r w:rsidRPr="00751FE8">
        <w:rPr>
          <w:rFonts w:ascii="Arial" w:hAnsi="Arial" w:cs="Arial"/>
          <w:b/>
          <w:sz w:val="24"/>
          <w:szCs w:val="24"/>
          <w:lang w:val="bg-BG"/>
        </w:rPr>
        <w:t xml:space="preserve">                                                                                                       </w:t>
      </w:r>
    </w:p>
    <w:p w:rsidR="00D70A97" w:rsidRPr="00751FE8" w:rsidRDefault="00D70A97" w:rsidP="00C57DE0">
      <w:pPr>
        <w:jc w:val="both"/>
        <w:rPr>
          <w:rFonts w:ascii="Arial" w:hAnsi="Arial" w:cs="Arial"/>
          <w:b/>
          <w:sz w:val="24"/>
          <w:szCs w:val="24"/>
          <w:lang w:val="bg-BG"/>
        </w:rPr>
      </w:pPr>
    </w:p>
    <w:p w:rsidR="00CF0403" w:rsidRPr="00751FE8" w:rsidRDefault="00CF0403" w:rsidP="00C57DE0">
      <w:pPr>
        <w:jc w:val="both"/>
        <w:rPr>
          <w:rFonts w:ascii="Arial" w:hAnsi="Arial" w:cs="Arial"/>
          <w:b/>
          <w:sz w:val="24"/>
          <w:szCs w:val="24"/>
          <w:lang w:val="bg-BG"/>
        </w:rPr>
      </w:pPr>
    </w:p>
    <w:p w:rsidR="00CF0403" w:rsidRPr="00751FE8" w:rsidRDefault="00CF0403" w:rsidP="00C57DE0">
      <w:pPr>
        <w:jc w:val="both"/>
        <w:rPr>
          <w:rFonts w:ascii="Arial" w:hAnsi="Arial" w:cs="Arial"/>
          <w:b/>
          <w:sz w:val="24"/>
          <w:szCs w:val="24"/>
          <w:lang w:val="bg-BG"/>
        </w:rPr>
      </w:pPr>
    </w:p>
    <w:p w:rsidR="00CF0403" w:rsidRPr="00751FE8" w:rsidRDefault="00CF0403" w:rsidP="00C57DE0">
      <w:pPr>
        <w:jc w:val="both"/>
        <w:rPr>
          <w:rFonts w:ascii="Arial" w:hAnsi="Arial" w:cs="Arial"/>
          <w:b/>
          <w:sz w:val="24"/>
          <w:szCs w:val="24"/>
          <w:lang w:val="bg-BG"/>
        </w:rPr>
      </w:pPr>
    </w:p>
    <w:p w:rsidR="00CF0403" w:rsidRPr="00751FE8" w:rsidRDefault="00CF0403" w:rsidP="00C57DE0">
      <w:pPr>
        <w:jc w:val="both"/>
        <w:rPr>
          <w:rFonts w:ascii="Arial" w:hAnsi="Arial" w:cs="Arial"/>
          <w:b/>
          <w:sz w:val="24"/>
          <w:szCs w:val="24"/>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CF0403" w:rsidRDefault="00CF0403"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F37BB4" w:rsidRDefault="00F37BB4" w:rsidP="00C57DE0">
      <w:pPr>
        <w:jc w:val="both"/>
        <w:rPr>
          <w:rFonts w:ascii="Arial" w:hAnsi="Arial" w:cs="Arial"/>
          <w:b/>
          <w:lang w:val="bg-BG"/>
        </w:rPr>
      </w:pPr>
    </w:p>
    <w:p w:rsidR="00CF0403" w:rsidRDefault="00CF0403" w:rsidP="00C57DE0">
      <w:pPr>
        <w:jc w:val="both"/>
        <w:rPr>
          <w:rFonts w:ascii="Arial" w:hAnsi="Arial" w:cs="Arial"/>
          <w:b/>
          <w:lang w:val="bg-BG"/>
        </w:rPr>
      </w:pPr>
    </w:p>
    <w:p w:rsidR="007E5A2D" w:rsidRPr="006B5009" w:rsidRDefault="007E5A2D" w:rsidP="00C57DE0">
      <w:pPr>
        <w:jc w:val="both"/>
        <w:rPr>
          <w:rFonts w:ascii="Arial" w:hAnsi="Arial" w:cs="Arial"/>
          <w:b/>
          <w:lang w:val="ru-RU"/>
        </w:rPr>
      </w:pPr>
    </w:p>
    <w:p w:rsidR="00C57DE0" w:rsidRPr="00CF0403" w:rsidRDefault="00311AE4" w:rsidP="00CF0403">
      <w:pPr>
        <w:pStyle w:val="a9"/>
        <w:jc w:val="right"/>
        <w:outlineLvl w:val="0"/>
        <w:rPr>
          <w:b/>
          <w:bCs/>
          <w:caps/>
          <w:sz w:val="24"/>
          <w:szCs w:val="24"/>
          <w:lang w:val="ru-RU"/>
        </w:rPr>
      </w:pPr>
      <w:r w:rsidRPr="003F2D8F">
        <w:rPr>
          <w:b/>
          <w:bCs/>
          <w:i/>
          <w:sz w:val="24"/>
          <w:szCs w:val="24"/>
          <w:lang w:val="ru-RU"/>
        </w:rPr>
        <w:lastRenderedPageBreak/>
        <w:t>Приложение</w:t>
      </w:r>
      <w:r w:rsidR="00C57DE0" w:rsidRPr="003F2D8F">
        <w:rPr>
          <w:b/>
          <w:bCs/>
          <w:i/>
          <w:sz w:val="24"/>
          <w:szCs w:val="24"/>
          <w:lang w:val="ru-RU"/>
        </w:rPr>
        <w:t xml:space="preserve"> </w:t>
      </w:r>
      <w:r w:rsidR="00C57DE0" w:rsidRPr="003F2D8F">
        <w:rPr>
          <w:b/>
          <w:bCs/>
          <w:i/>
          <w:caps/>
          <w:sz w:val="24"/>
          <w:szCs w:val="24"/>
          <w:lang w:val="ru-RU"/>
        </w:rPr>
        <w:t>№ 1</w:t>
      </w:r>
    </w:p>
    <w:p w:rsidR="00C57DE0" w:rsidRPr="003F2D8F" w:rsidRDefault="00C57DE0" w:rsidP="00C57DE0">
      <w:pPr>
        <w:pStyle w:val="a9"/>
        <w:jc w:val="center"/>
        <w:outlineLvl w:val="0"/>
        <w:rPr>
          <w:b/>
          <w:bCs/>
          <w:caps/>
          <w:sz w:val="24"/>
          <w:szCs w:val="24"/>
          <w:lang w:val="ru-RU"/>
        </w:rPr>
      </w:pPr>
      <w:r w:rsidRPr="002F4B80">
        <w:rPr>
          <w:b/>
          <w:bCs/>
          <w:caps/>
          <w:sz w:val="24"/>
          <w:szCs w:val="24"/>
          <w:lang w:val="ru-RU"/>
        </w:rPr>
        <w:t>списък на документите, съдържащи се в офертата</w:t>
      </w:r>
    </w:p>
    <w:p w:rsidR="00C57DE0" w:rsidRPr="008E047F" w:rsidRDefault="00C57DE0" w:rsidP="00C57DE0">
      <w:pPr>
        <w:jc w:val="both"/>
        <w:rPr>
          <w:b/>
          <w:sz w:val="24"/>
          <w:szCs w:val="24"/>
          <w:lang w:val="bg-BG"/>
        </w:rPr>
      </w:pPr>
      <w:r w:rsidRPr="00C70848">
        <w:rPr>
          <w:b/>
          <w:i/>
          <w:sz w:val="22"/>
          <w:szCs w:val="22"/>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w:t>
      </w:r>
      <w:r>
        <w:rPr>
          <w:b/>
          <w:i/>
          <w:sz w:val="22"/>
          <w:szCs w:val="22"/>
          <w:lang w:val="ru-RU"/>
        </w:rPr>
        <w:t xml:space="preserve"> до</w:t>
      </w:r>
      <w:r w:rsidRPr="00C70848">
        <w:rPr>
          <w:b/>
          <w:i/>
          <w:sz w:val="22"/>
          <w:szCs w:val="22"/>
          <w:lang w:val="ru-RU"/>
        </w:rPr>
        <w:t xml:space="preserve"> </w:t>
      </w:r>
      <w:r>
        <w:rPr>
          <w:b/>
          <w:i/>
          <w:sz w:val="22"/>
          <w:szCs w:val="22"/>
          <w:lang w:val="ru-RU"/>
        </w:rPr>
        <w:t>ОДЗ»Щастливо детство» - филиал с.Орешник,</w:t>
      </w:r>
      <w:r w:rsidRPr="00C70848">
        <w:rPr>
          <w:b/>
          <w:i/>
          <w:sz w:val="22"/>
          <w:szCs w:val="22"/>
          <w:lang w:val="ru-RU"/>
        </w:rPr>
        <w:t xml:space="preserve"> ОУ»Св.Кирил и Методий» с.Орешник, СОУ»Д-р Петър Берон»-гр.Тополовград и НУ»Св.Св.Кирил и Методий»-гр.Тополовг</w:t>
      </w:r>
      <w:r>
        <w:rPr>
          <w:b/>
          <w:i/>
          <w:sz w:val="22"/>
          <w:szCs w:val="22"/>
          <w:lang w:val="ru-RU"/>
        </w:rPr>
        <w:t>рад и обратно през учебната 201</w:t>
      </w:r>
      <w:r w:rsidR="00EF5894">
        <w:rPr>
          <w:b/>
          <w:i/>
          <w:sz w:val="22"/>
          <w:szCs w:val="22"/>
          <w:lang w:val="ru-RU"/>
        </w:rPr>
        <w:t>5</w:t>
      </w:r>
      <w:r w:rsidRPr="00C70848">
        <w:rPr>
          <w:b/>
          <w:i/>
          <w:sz w:val="22"/>
          <w:szCs w:val="22"/>
          <w:lang w:val="ru-RU"/>
        </w:rPr>
        <w:t>/201</w:t>
      </w:r>
      <w:r w:rsidR="00EF5894">
        <w:rPr>
          <w:b/>
          <w:i/>
          <w:sz w:val="22"/>
          <w:szCs w:val="22"/>
          <w:lang w:val="ru-RU"/>
        </w:rPr>
        <w:t>6</w:t>
      </w:r>
      <w:r>
        <w:rPr>
          <w:b/>
          <w:i/>
          <w:szCs w:val="24"/>
          <w:lang w:val="ru-RU"/>
        </w:rPr>
        <w:t xml:space="preserve"> г.</w:t>
      </w:r>
      <w:r w:rsidRPr="008E047F">
        <w:rPr>
          <w:sz w:val="24"/>
          <w:szCs w:val="24"/>
          <w:lang w:val="ru-RU"/>
        </w:rPr>
        <w:t>.........................</w:t>
      </w:r>
      <w:r w:rsidRPr="008E047F">
        <w:rPr>
          <w:i/>
          <w:sz w:val="24"/>
          <w:szCs w:val="24"/>
          <w:lang w:val="ru-RU"/>
        </w:rPr>
        <w:t>посочвате обособената/обособените позиция/позиции за която/които кандидатствате</w:t>
      </w:r>
      <w:r w:rsidRPr="008E047F">
        <w:rPr>
          <w:sz w:val="24"/>
          <w:szCs w:val="24"/>
          <w:lang w:val="ru-RU"/>
        </w:rPr>
        <w:t>...............................</w:t>
      </w:r>
    </w:p>
    <w:p w:rsidR="00C57DE0" w:rsidRPr="00152794" w:rsidRDefault="00C57DE0" w:rsidP="00C57DE0">
      <w:pPr>
        <w:pStyle w:val="FR2"/>
        <w:widowControl/>
        <w:jc w:val="both"/>
        <w:rPr>
          <w:b/>
          <w:bCs/>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5823"/>
        <w:gridCol w:w="2076"/>
        <w:gridCol w:w="1187"/>
      </w:tblGrid>
      <w:tr w:rsidR="00C57DE0" w:rsidRPr="00CD18BB" w:rsidTr="00770636">
        <w:tc>
          <w:tcPr>
            <w:tcW w:w="814" w:type="dxa"/>
            <w:shd w:val="clear" w:color="auto" w:fill="C0C0C0"/>
          </w:tcPr>
          <w:p w:rsidR="00C57DE0" w:rsidRPr="00152794" w:rsidRDefault="00C57DE0" w:rsidP="00770636">
            <w:pPr>
              <w:jc w:val="center"/>
              <w:rPr>
                <w:sz w:val="24"/>
                <w:szCs w:val="24"/>
                <w:lang w:val="bg-BG"/>
              </w:rPr>
            </w:pPr>
            <w:r w:rsidRPr="00152794">
              <w:rPr>
                <w:sz w:val="24"/>
                <w:szCs w:val="24"/>
                <w:lang w:val="bg-BG"/>
              </w:rPr>
              <w:t>№</w:t>
            </w:r>
          </w:p>
        </w:tc>
        <w:tc>
          <w:tcPr>
            <w:tcW w:w="5823" w:type="dxa"/>
            <w:shd w:val="clear" w:color="auto" w:fill="C0C0C0"/>
          </w:tcPr>
          <w:p w:rsidR="00C57DE0" w:rsidRPr="00152794" w:rsidRDefault="00C57DE0" w:rsidP="00770636">
            <w:pPr>
              <w:jc w:val="center"/>
              <w:rPr>
                <w:sz w:val="24"/>
                <w:szCs w:val="24"/>
                <w:lang w:val="bg-BG"/>
              </w:rPr>
            </w:pPr>
            <w:r w:rsidRPr="00152794">
              <w:rPr>
                <w:sz w:val="24"/>
                <w:szCs w:val="24"/>
                <w:lang w:val="bg-BG"/>
              </w:rPr>
              <w:t>Съдържание</w:t>
            </w:r>
          </w:p>
        </w:tc>
        <w:tc>
          <w:tcPr>
            <w:tcW w:w="2076" w:type="dxa"/>
            <w:shd w:val="clear" w:color="auto" w:fill="C0C0C0"/>
          </w:tcPr>
          <w:p w:rsidR="00C57DE0" w:rsidRPr="00152794" w:rsidRDefault="00C57DE0" w:rsidP="00770636">
            <w:pPr>
              <w:jc w:val="center"/>
              <w:rPr>
                <w:sz w:val="24"/>
                <w:szCs w:val="24"/>
                <w:lang w:val="bg-BG"/>
              </w:rPr>
            </w:pPr>
            <w:r w:rsidRPr="00152794">
              <w:rPr>
                <w:sz w:val="24"/>
                <w:szCs w:val="24"/>
                <w:lang w:val="bg-BG"/>
              </w:rPr>
              <w:t>Вид на документа</w:t>
            </w:r>
            <w:r w:rsidR="004C6882">
              <w:rPr>
                <w:sz w:val="24"/>
                <w:szCs w:val="24"/>
                <w:lang w:val="bg-BG"/>
              </w:rPr>
              <w:t>, Брой</w:t>
            </w:r>
          </w:p>
          <w:p w:rsidR="00C57DE0" w:rsidRPr="00152794" w:rsidRDefault="00C57DE0" w:rsidP="00770636">
            <w:pPr>
              <w:jc w:val="center"/>
              <w:rPr>
                <w:sz w:val="24"/>
                <w:szCs w:val="24"/>
                <w:lang w:val="bg-BG"/>
              </w:rPr>
            </w:pPr>
            <w:r w:rsidRPr="00152794">
              <w:rPr>
                <w:sz w:val="24"/>
                <w:szCs w:val="24"/>
                <w:lang w:val="bg-BG"/>
              </w:rPr>
              <w:t>(</w:t>
            </w:r>
            <w:r w:rsidRPr="00152794">
              <w:rPr>
                <w:i/>
                <w:sz w:val="24"/>
                <w:szCs w:val="24"/>
                <w:lang w:val="bg-BG"/>
              </w:rPr>
              <w:t>оригинал или заверено копие</w:t>
            </w:r>
            <w:r w:rsidRPr="00152794">
              <w:rPr>
                <w:sz w:val="24"/>
                <w:szCs w:val="24"/>
                <w:lang w:val="bg-BG"/>
              </w:rPr>
              <w:t>)</w:t>
            </w:r>
          </w:p>
        </w:tc>
        <w:tc>
          <w:tcPr>
            <w:tcW w:w="1187" w:type="dxa"/>
            <w:shd w:val="clear" w:color="auto" w:fill="C0C0C0"/>
          </w:tcPr>
          <w:p w:rsidR="00C57DE0" w:rsidRPr="00152794" w:rsidRDefault="00C57DE0" w:rsidP="00770636">
            <w:pPr>
              <w:jc w:val="center"/>
              <w:rPr>
                <w:sz w:val="24"/>
                <w:szCs w:val="24"/>
                <w:lang w:val="bg-BG"/>
              </w:rPr>
            </w:pPr>
            <w:r w:rsidRPr="00152794">
              <w:rPr>
                <w:sz w:val="24"/>
                <w:szCs w:val="24"/>
                <w:lang w:val="bg-BG"/>
              </w:rPr>
              <w:t>Брой страници на всеки документ</w:t>
            </w:r>
          </w:p>
        </w:tc>
      </w:tr>
      <w:tr w:rsidR="00C57DE0" w:rsidRPr="00CD18BB" w:rsidTr="00770636">
        <w:tc>
          <w:tcPr>
            <w:tcW w:w="814" w:type="dxa"/>
            <w:shd w:val="clear" w:color="auto" w:fill="auto"/>
          </w:tcPr>
          <w:p w:rsidR="00C57DE0" w:rsidRPr="00152794" w:rsidRDefault="00C57DE0" w:rsidP="00770636">
            <w:pPr>
              <w:jc w:val="center"/>
              <w:rPr>
                <w:b/>
                <w:sz w:val="24"/>
                <w:szCs w:val="24"/>
                <w:lang w:val="bg-BG"/>
              </w:rPr>
            </w:pPr>
          </w:p>
        </w:tc>
        <w:tc>
          <w:tcPr>
            <w:tcW w:w="5823" w:type="dxa"/>
            <w:shd w:val="clear" w:color="auto" w:fill="auto"/>
          </w:tcPr>
          <w:p w:rsidR="00C57DE0" w:rsidRPr="00152794" w:rsidRDefault="00C57DE0" w:rsidP="00770636">
            <w:pPr>
              <w:jc w:val="center"/>
              <w:rPr>
                <w:b/>
                <w:sz w:val="24"/>
                <w:szCs w:val="24"/>
                <w:lang w:val="bg-BG"/>
              </w:rPr>
            </w:pPr>
          </w:p>
        </w:tc>
        <w:tc>
          <w:tcPr>
            <w:tcW w:w="2076" w:type="dxa"/>
            <w:shd w:val="clear" w:color="auto" w:fill="auto"/>
          </w:tcPr>
          <w:p w:rsidR="00C57DE0" w:rsidRPr="00152794" w:rsidRDefault="00C57DE0" w:rsidP="00770636">
            <w:pPr>
              <w:jc w:val="center"/>
              <w:rPr>
                <w:sz w:val="24"/>
                <w:szCs w:val="24"/>
                <w:lang w:val="bg-BG"/>
              </w:rPr>
            </w:pPr>
          </w:p>
        </w:tc>
        <w:tc>
          <w:tcPr>
            <w:tcW w:w="1187" w:type="dxa"/>
            <w:shd w:val="clear" w:color="auto" w:fill="auto"/>
          </w:tcPr>
          <w:p w:rsidR="00C57DE0" w:rsidRPr="00152794" w:rsidRDefault="00C57DE0" w:rsidP="00770636">
            <w:pPr>
              <w:jc w:val="center"/>
              <w:rPr>
                <w:sz w:val="24"/>
                <w:szCs w:val="24"/>
                <w:lang w:val="bg-BG"/>
              </w:rPr>
            </w:pPr>
          </w:p>
        </w:tc>
      </w:tr>
      <w:tr w:rsidR="00C57DE0" w:rsidRPr="00CD18BB" w:rsidTr="00770636">
        <w:tc>
          <w:tcPr>
            <w:tcW w:w="814" w:type="dxa"/>
          </w:tcPr>
          <w:p w:rsidR="00C57DE0" w:rsidRPr="00152794" w:rsidRDefault="00C57DE0" w:rsidP="00770636">
            <w:pPr>
              <w:jc w:val="center"/>
              <w:rPr>
                <w:b/>
                <w:sz w:val="24"/>
                <w:szCs w:val="24"/>
                <w:lang w:val="bg-BG"/>
              </w:rPr>
            </w:pPr>
            <w:r w:rsidRPr="00152794">
              <w:rPr>
                <w:b/>
                <w:sz w:val="24"/>
                <w:szCs w:val="24"/>
                <w:lang w:val="bg-BG"/>
              </w:rPr>
              <w:t>1.</w:t>
            </w:r>
          </w:p>
        </w:tc>
        <w:tc>
          <w:tcPr>
            <w:tcW w:w="5823" w:type="dxa"/>
          </w:tcPr>
          <w:p w:rsidR="00C57DE0" w:rsidRPr="00152794" w:rsidRDefault="00C57DE0" w:rsidP="00EF5894">
            <w:pPr>
              <w:jc w:val="both"/>
              <w:rPr>
                <w:sz w:val="24"/>
                <w:szCs w:val="24"/>
                <w:lang w:val="bg-BG"/>
              </w:rPr>
            </w:pPr>
            <w:r w:rsidRPr="00152794">
              <w:rPr>
                <w:sz w:val="24"/>
                <w:szCs w:val="24"/>
                <w:lang w:val="bg-BG"/>
              </w:rPr>
              <w:t xml:space="preserve">Списък на документите, съдържащи се в офертата - </w:t>
            </w:r>
            <w:r w:rsidR="00EF5894" w:rsidRPr="00EF5894">
              <w:rPr>
                <w:b/>
                <w:sz w:val="24"/>
                <w:szCs w:val="24"/>
                <w:lang w:val="bg-BG"/>
              </w:rPr>
              <w:t xml:space="preserve">Приложение </w:t>
            </w:r>
            <w:r w:rsidRPr="00EF5894">
              <w:rPr>
                <w:b/>
                <w:sz w:val="24"/>
                <w:szCs w:val="24"/>
                <w:lang w:val="bg-BG"/>
              </w:rPr>
              <w:t>№</w:t>
            </w:r>
            <w:r w:rsidRPr="00152794">
              <w:rPr>
                <w:b/>
                <w:sz w:val="24"/>
                <w:szCs w:val="24"/>
                <w:lang w:val="bg-BG"/>
              </w:rPr>
              <w:t xml:space="preserve"> 1;</w:t>
            </w:r>
          </w:p>
        </w:tc>
        <w:tc>
          <w:tcPr>
            <w:tcW w:w="2076" w:type="dxa"/>
          </w:tcPr>
          <w:p w:rsidR="00C57DE0" w:rsidRPr="00152794" w:rsidRDefault="00C57DE0" w:rsidP="00770636">
            <w:pPr>
              <w:jc w:val="both"/>
              <w:rPr>
                <w:sz w:val="24"/>
                <w:szCs w:val="24"/>
                <w:lang w:val="bg-BG"/>
              </w:rPr>
            </w:pPr>
          </w:p>
        </w:tc>
        <w:tc>
          <w:tcPr>
            <w:tcW w:w="1187" w:type="dxa"/>
          </w:tcPr>
          <w:p w:rsidR="00C57DE0" w:rsidRPr="00152794" w:rsidRDefault="00C57DE0" w:rsidP="00770636">
            <w:pPr>
              <w:jc w:val="both"/>
              <w:rPr>
                <w:sz w:val="24"/>
                <w:szCs w:val="24"/>
                <w:lang w:val="bg-BG"/>
              </w:rPr>
            </w:pPr>
          </w:p>
        </w:tc>
      </w:tr>
      <w:tr w:rsidR="00C57DE0" w:rsidRPr="00854260" w:rsidTr="00770636">
        <w:tc>
          <w:tcPr>
            <w:tcW w:w="814" w:type="dxa"/>
          </w:tcPr>
          <w:p w:rsidR="00C57DE0" w:rsidRPr="00152794" w:rsidRDefault="00C57DE0" w:rsidP="00770636">
            <w:pPr>
              <w:jc w:val="center"/>
              <w:rPr>
                <w:b/>
                <w:sz w:val="24"/>
                <w:szCs w:val="24"/>
                <w:lang w:val="bg-BG"/>
              </w:rPr>
            </w:pPr>
            <w:r w:rsidRPr="00152794">
              <w:rPr>
                <w:b/>
                <w:sz w:val="24"/>
                <w:szCs w:val="24"/>
                <w:lang w:val="bg-BG"/>
              </w:rPr>
              <w:t>2.</w:t>
            </w:r>
          </w:p>
        </w:tc>
        <w:tc>
          <w:tcPr>
            <w:tcW w:w="5823" w:type="dxa"/>
          </w:tcPr>
          <w:p w:rsidR="00C57DE0" w:rsidRPr="00152794" w:rsidRDefault="00EF5894" w:rsidP="00EF5894">
            <w:pPr>
              <w:jc w:val="both"/>
              <w:rPr>
                <w:sz w:val="24"/>
                <w:szCs w:val="24"/>
                <w:lang w:val="bg-BG"/>
              </w:rPr>
            </w:pPr>
            <w:r>
              <w:rPr>
                <w:sz w:val="24"/>
                <w:szCs w:val="24"/>
                <w:lang w:val="bg-BG"/>
              </w:rPr>
              <w:t>Представяне н</w:t>
            </w:r>
            <w:r w:rsidR="00C57DE0" w:rsidRPr="00152794">
              <w:rPr>
                <w:sz w:val="24"/>
                <w:szCs w:val="24"/>
                <w:lang w:val="bg-BG"/>
              </w:rPr>
              <w:t xml:space="preserve">а участника – </w:t>
            </w:r>
            <w:r w:rsidRPr="00EF5894">
              <w:rPr>
                <w:b/>
                <w:sz w:val="24"/>
                <w:szCs w:val="24"/>
                <w:lang w:val="bg-BG"/>
              </w:rPr>
              <w:t>Приложение</w:t>
            </w:r>
            <w:r w:rsidR="00C57DE0" w:rsidRPr="00152794">
              <w:rPr>
                <w:b/>
                <w:sz w:val="24"/>
                <w:szCs w:val="24"/>
                <w:lang w:val="bg-BG"/>
              </w:rPr>
              <w:t xml:space="preserve"> № 2;</w:t>
            </w:r>
          </w:p>
        </w:tc>
        <w:tc>
          <w:tcPr>
            <w:tcW w:w="2076" w:type="dxa"/>
          </w:tcPr>
          <w:p w:rsidR="00C57DE0" w:rsidRPr="00152794" w:rsidRDefault="00C57DE0" w:rsidP="00770636">
            <w:pPr>
              <w:jc w:val="both"/>
              <w:rPr>
                <w:sz w:val="24"/>
                <w:szCs w:val="24"/>
                <w:lang w:val="bg-BG"/>
              </w:rPr>
            </w:pPr>
          </w:p>
          <w:p w:rsidR="00C57DE0" w:rsidRPr="00152794" w:rsidRDefault="00C57DE0" w:rsidP="00770636">
            <w:pPr>
              <w:jc w:val="both"/>
              <w:rPr>
                <w:sz w:val="24"/>
                <w:szCs w:val="24"/>
                <w:lang w:val="bg-BG"/>
              </w:rPr>
            </w:pPr>
          </w:p>
        </w:tc>
        <w:tc>
          <w:tcPr>
            <w:tcW w:w="1187" w:type="dxa"/>
          </w:tcPr>
          <w:p w:rsidR="00C57DE0" w:rsidRPr="00152794" w:rsidRDefault="00C57DE0" w:rsidP="00770636">
            <w:pPr>
              <w:jc w:val="both"/>
              <w:rPr>
                <w:sz w:val="24"/>
                <w:szCs w:val="24"/>
                <w:lang w:val="bg-BG"/>
              </w:rPr>
            </w:pPr>
          </w:p>
        </w:tc>
      </w:tr>
      <w:tr w:rsidR="00C57DE0" w:rsidRPr="00152794" w:rsidTr="00770636">
        <w:tc>
          <w:tcPr>
            <w:tcW w:w="814" w:type="dxa"/>
          </w:tcPr>
          <w:p w:rsidR="00C57DE0" w:rsidRPr="00152794" w:rsidRDefault="00C57DE0" w:rsidP="00770636">
            <w:pPr>
              <w:jc w:val="center"/>
              <w:rPr>
                <w:b/>
                <w:sz w:val="24"/>
                <w:szCs w:val="24"/>
                <w:lang w:val="bg-BG"/>
              </w:rPr>
            </w:pPr>
            <w:r w:rsidRPr="00152794">
              <w:rPr>
                <w:b/>
                <w:sz w:val="24"/>
                <w:szCs w:val="24"/>
                <w:lang w:val="bg-BG"/>
              </w:rPr>
              <w:t>3.</w:t>
            </w:r>
          </w:p>
        </w:tc>
        <w:tc>
          <w:tcPr>
            <w:tcW w:w="5823" w:type="dxa"/>
          </w:tcPr>
          <w:p w:rsidR="00C57DE0" w:rsidRPr="00152794" w:rsidRDefault="00C57DE0" w:rsidP="00770636">
            <w:pPr>
              <w:jc w:val="both"/>
              <w:rPr>
                <w:sz w:val="24"/>
                <w:szCs w:val="24"/>
                <w:lang w:val="bg-BG"/>
              </w:rPr>
            </w:pPr>
            <w:r>
              <w:rPr>
                <w:sz w:val="24"/>
                <w:szCs w:val="24"/>
                <w:lang w:val="bg-BG"/>
              </w:rPr>
              <w:t xml:space="preserve">Декларация </w:t>
            </w:r>
            <w:r w:rsidR="00EF5894">
              <w:rPr>
                <w:sz w:val="24"/>
                <w:szCs w:val="24"/>
                <w:lang w:val="bg-BG"/>
              </w:rPr>
              <w:t>списък за транспортните средства</w:t>
            </w:r>
            <w:r>
              <w:rPr>
                <w:sz w:val="24"/>
                <w:szCs w:val="24"/>
                <w:lang w:val="bg-BG"/>
              </w:rPr>
              <w:t xml:space="preserve"> </w:t>
            </w:r>
            <w:r w:rsidRPr="00152794">
              <w:rPr>
                <w:sz w:val="24"/>
                <w:szCs w:val="24"/>
                <w:lang w:val="bg-BG"/>
              </w:rPr>
              <w:t>–</w:t>
            </w:r>
          </w:p>
          <w:p w:rsidR="00C57DE0" w:rsidRPr="00152794" w:rsidRDefault="00EF5894" w:rsidP="00770636">
            <w:pPr>
              <w:jc w:val="both"/>
              <w:rPr>
                <w:sz w:val="24"/>
                <w:szCs w:val="24"/>
                <w:lang w:val="bg-BG"/>
              </w:rPr>
            </w:pPr>
            <w:r>
              <w:rPr>
                <w:b/>
                <w:sz w:val="24"/>
                <w:szCs w:val="24"/>
                <w:lang w:val="bg-BG"/>
              </w:rPr>
              <w:t>Приложение</w:t>
            </w:r>
            <w:r w:rsidR="00C57DE0" w:rsidRPr="00152794">
              <w:rPr>
                <w:b/>
                <w:sz w:val="24"/>
                <w:szCs w:val="24"/>
                <w:lang w:val="bg-BG"/>
              </w:rPr>
              <w:t xml:space="preserve"> № 3;</w:t>
            </w:r>
          </w:p>
        </w:tc>
        <w:tc>
          <w:tcPr>
            <w:tcW w:w="2076" w:type="dxa"/>
          </w:tcPr>
          <w:p w:rsidR="00C57DE0" w:rsidRPr="00152794" w:rsidRDefault="00C57DE0" w:rsidP="00770636">
            <w:pPr>
              <w:jc w:val="both"/>
              <w:rPr>
                <w:sz w:val="24"/>
                <w:szCs w:val="24"/>
                <w:lang w:val="bg-BG"/>
              </w:rPr>
            </w:pPr>
          </w:p>
        </w:tc>
        <w:tc>
          <w:tcPr>
            <w:tcW w:w="1187" w:type="dxa"/>
          </w:tcPr>
          <w:p w:rsidR="00C57DE0" w:rsidRPr="00152794" w:rsidRDefault="00C57DE0" w:rsidP="00770636">
            <w:pPr>
              <w:jc w:val="both"/>
              <w:rPr>
                <w:sz w:val="24"/>
                <w:szCs w:val="24"/>
                <w:lang w:val="bg-BG"/>
              </w:rPr>
            </w:pPr>
          </w:p>
        </w:tc>
      </w:tr>
      <w:tr w:rsidR="000E76A9" w:rsidRPr="00CD18BB" w:rsidTr="00770636">
        <w:tc>
          <w:tcPr>
            <w:tcW w:w="814" w:type="dxa"/>
          </w:tcPr>
          <w:p w:rsidR="000E76A9" w:rsidRPr="00152794" w:rsidRDefault="000E76A9" w:rsidP="00770636">
            <w:pPr>
              <w:jc w:val="center"/>
              <w:rPr>
                <w:b/>
                <w:sz w:val="24"/>
                <w:szCs w:val="24"/>
                <w:lang w:val="bg-BG"/>
              </w:rPr>
            </w:pPr>
            <w:r>
              <w:rPr>
                <w:b/>
                <w:sz w:val="24"/>
                <w:szCs w:val="24"/>
                <w:lang w:val="bg-BG"/>
              </w:rPr>
              <w:t>4.</w:t>
            </w:r>
          </w:p>
        </w:tc>
        <w:tc>
          <w:tcPr>
            <w:tcW w:w="5823" w:type="dxa"/>
          </w:tcPr>
          <w:p w:rsidR="000E76A9" w:rsidRDefault="000E76A9" w:rsidP="00770636">
            <w:pPr>
              <w:jc w:val="both"/>
              <w:rPr>
                <w:sz w:val="24"/>
                <w:szCs w:val="24"/>
                <w:lang w:val="bg-BG"/>
              </w:rPr>
            </w:pPr>
            <w:r w:rsidRPr="00D260C0">
              <w:rPr>
                <w:sz w:val="24"/>
                <w:szCs w:val="24"/>
                <w:lang w:val="ru-RU"/>
              </w:rPr>
              <w:t xml:space="preserve">Копие от валиден лиценз за  извършване на превоз на пътници на територията на Република България или лиценз на Общността по чл. 2 от НАРЕДБА № 2 от 15.03.2002 г. за условията и реда за утвърждаване на транспортни схеми и за осъществяване на обществени превози на пътници с автобуси (Загл. изм. - ДВ, бр. 44 от </w:t>
            </w:r>
            <w:smartTag w:uri="urn:schemas-microsoft-com:office:smarttags" w:element="metricconverter">
              <w:smartTagPr>
                <w:attr w:name="ProductID" w:val="2011 г"/>
              </w:smartTagPr>
              <w:r w:rsidRPr="00D260C0">
                <w:rPr>
                  <w:sz w:val="24"/>
                  <w:szCs w:val="24"/>
                  <w:lang w:val="ru-RU"/>
                </w:rPr>
                <w:t>2011 г</w:t>
              </w:r>
            </w:smartTag>
            <w:r w:rsidRPr="00D260C0">
              <w:rPr>
                <w:sz w:val="24"/>
                <w:szCs w:val="24"/>
                <w:lang w:val="ru-RU"/>
              </w:rPr>
              <w:t>.)</w:t>
            </w:r>
            <w:r w:rsidRPr="00D260C0">
              <w:rPr>
                <w:sz w:val="24"/>
                <w:szCs w:val="24"/>
                <w:lang w:val="bg-BG"/>
              </w:rPr>
              <w:t>,</w:t>
            </w:r>
            <w:r w:rsidRPr="00D260C0">
              <w:rPr>
                <w:sz w:val="24"/>
                <w:szCs w:val="24"/>
                <w:lang w:val="ru-RU"/>
              </w:rPr>
              <w:t xml:space="preserve"> </w:t>
            </w:r>
            <w:r>
              <w:rPr>
                <w:sz w:val="24"/>
                <w:szCs w:val="24"/>
                <w:lang w:val="ru-RU"/>
              </w:rPr>
              <w:t>с приложени към него удостоверения на ППС за обществен превоз на пътници на територията на РБългария.</w:t>
            </w:r>
          </w:p>
        </w:tc>
        <w:tc>
          <w:tcPr>
            <w:tcW w:w="2076" w:type="dxa"/>
          </w:tcPr>
          <w:p w:rsidR="000E76A9" w:rsidRPr="00152794" w:rsidRDefault="000E76A9" w:rsidP="00770636">
            <w:pPr>
              <w:jc w:val="both"/>
              <w:rPr>
                <w:sz w:val="24"/>
                <w:szCs w:val="24"/>
                <w:lang w:val="bg-BG"/>
              </w:rPr>
            </w:pPr>
          </w:p>
        </w:tc>
        <w:tc>
          <w:tcPr>
            <w:tcW w:w="1187" w:type="dxa"/>
          </w:tcPr>
          <w:p w:rsidR="000E76A9" w:rsidRPr="00152794" w:rsidRDefault="000E76A9" w:rsidP="00770636">
            <w:pPr>
              <w:jc w:val="both"/>
              <w:rPr>
                <w:sz w:val="24"/>
                <w:szCs w:val="24"/>
                <w:lang w:val="bg-BG"/>
              </w:rPr>
            </w:pPr>
          </w:p>
        </w:tc>
      </w:tr>
      <w:tr w:rsidR="00C57DE0" w:rsidRPr="00CD18BB" w:rsidTr="00770636">
        <w:tc>
          <w:tcPr>
            <w:tcW w:w="814" w:type="dxa"/>
          </w:tcPr>
          <w:p w:rsidR="00C57DE0" w:rsidRPr="00152794" w:rsidRDefault="000E76A9" w:rsidP="00770636">
            <w:pPr>
              <w:jc w:val="center"/>
              <w:rPr>
                <w:b/>
                <w:sz w:val="24"/>
                <w:szCs w:val="24"/>
                <w:lang w:val="bg-BG"/>
              </w:rPr>
            </w:pPr>
            <w:r>
              <w:rPr>
                <w:b/>
                <w:sz w:val="24"/>
                <w:szCs w:val="24"/>
                <w:lang w:val="bg-BG"/>
              </w:rPr>
              <w:t>5</w:t>
            </w:r>
            <w:r w:rsidR="00C57DE0" w:rsidRPr="00152794">
              <w:rPr>
                <w:b/>
                <w:sz w:val="24"/>
                <w:szCs w:val="24"/>
                <w:lang w:val="bg-BG"/>
              </w:rPr>
              <w:t>.</w:t>
            </w:r>
          </w:p>
        </w:tc>
        <w:tc>
          <w:tcPr>
            <w:tcW w:w="5823" w:type="dxa"/>
          </w:tcPr>
          <w:p w:rsidR="00C57DE0" w:rsidRPr="00152794" w:rsidRDefault="00461FA2" w:rsidP="00770636">
            <w:pPr>
              <w:jc w:val="both"/>
              <w:rPr>
                <w:sz w:val="24"/>
                <w:szCs w:val="24"/>
                <w:lang w:val="bg-BG"/>
              </w:rPr>
            </w:pPr>
            <w:r>
              <w:rPr>
                <w:sz w:val="24"/>
                <w:szCs w:val="24"/>
                <w:lang w:val="bg-BG"/>
              </w:rPr>
              <w:t>Заверено копие от Свидетелство за регистрация на МПС</w:t>
            </w:r>
          </w:p>
          <w:p w:rsidR="00C57DE0" w:rsidRPr="00152794" w:rsidRDefault="00C57DE0" w:rsidP="00770636">
            <w:pPr>
              <w:jc w:val="both"/>
              <w:rPr>
                <w:b/>
                <w:sz w:val="24"/>
                <w:szCs w:val="24"/>
                <w:lang w:val="bg-BG"/>
              </w:rPr>
            </w:pPr>
          </w:p>
        </w:tc>
        <w:tc>
          <w:tcPr>
            <w:tcW w:w="2076" w:type="dxa"/>
          </w:tcPr>
          <w:p w:rsidR="00C57DE0" w:rsidRPr="00152794" w:rsidRDefault="00C57DE0" w:rsidP="00770636">
            <w:pPr>
              <w:jc w:val="both"/>
              <w:rPr>
                <w:sz w:val="24"/>
                <w:szCs w:val="24"/>
                <w:lang w:val="bg-BG"/>
              </w:rPr>
            </w:pPr>
          </w:p>
        </w:tc>
        <w:tc>
          <w:tcPr>
            <w:tcW w:w="1187" w:type="dxa"/>
          </w:tcPr>
          <w:p w:rsidR="00C57DE0" w:rsidRPr="00152794" w:rsidRDefault="00C57DE0" w:rsidP="00770636">
            <w:pPr>
              <w:jc w:val="both"/>
              <w:rPr>
                <w:sz w:val="24"/>
                <w:szCs w:val="24"/>
                <w:lang w:val="bg-BG"/>
              </w:rPr>
            </w:pPr>
          </w:p>
        </w:tc>
      </w:tr>
      <w:tr w:rsidR="00C57DE0" w:rsidRPr="00CD18BB" w:rsidTr="00770636">
        <w:tc>
          <w:tcPr>
            <w:tcW w:w="814" w:type="dxa"/>
          </w:tcPr>
          <w:p w:rsidR="00C57DE0" w:rsidRPr="00152794" w:rsidRDefault="000E76A9" w:rsidP="00770636">
            <w:pPr>
              <w:jc w:val="center"/>
              <w:rPr>
                <w:b/>
                <w:sz w:val="24"/>
                <w:szCs w:val="24"/>
                <w:lang w:val="bg-BG"/>
              </w:rPr>
            </w:pPr>
            <w:r>
              <w:rPr>
                <w:b/>
                <w:sz w:val="24"/>
                <w:szCs w:val="24"/>
                <w:lang w:val="bg-BG"/>
              </w:rPr>
              <w:t>6</w:t>
            </w:r>
            <w:r w:rsidR="00461FA2">
              <w:rPr>
                <w:b/>
                <w:sz w:val="24"/>
                <w:szCs w:val="24"/>
                <w:lang w:val="bg-BG"/>
              </w:rPr>
              <w:t>.</w:t>
            </w:r>
          </w:p>
        </w:tc>
        <w:tc>
          <w:tcPr>
            <w:tcW w:w="5823" w:type="dxa"/>
          </w:tcPr>
          <w:p w:rsidR="004C6882" w:rsidRDefault="004C6882" w:rsidP="004C6882">
            <w:pPr>
              <w:jc w:val="both"/>
              <w:outlineLvl w:val="0"/>
              <w:rPr>
                <w:sz w:val="24"/>
                <w:szCs w:val="24"/>
                <w:lang w:val="bg-BG"/>
              </w:rPr>
            </w:pPr>
            <w:r>
              <w:rPr>
                <w:sz w:val="24"/>
                <w:szCs w:val="24"/>
                <w:lang w:val="bg-BG"/>
              </w:rPr>
              <w:t>Заверено копие от документ за собственост на превозното средство или договор за наем/лизинг, ако същите не са собственост на участника, като договорът за наем на превозното средство да е минимум със срока на изпълнение на услугата;</w:t>
            </w:r>
          </w:p>
          <w:p w:rsidR="00C57DE0" w:rsidRPr="00152794" w:rsidRDefault="00C57DE0" w:rsidP="00461FA2">
            <w:pPr>
              <w:ind w:left="720"/>
              <w:jc w:val="both"/>
              <w:rPr>
                <w:sz w:val="24"/>
                <w:szCs w:val="24"/>
                <w:lang w:val="bg-BG"/>
              </w:rPr>
            </w:pPr>
          </w:p>
        </w:tc>
        <w:tc>
          <w:tcPr>
            <w:tcW w:w="2076" w:type="dxa"/>
          </w:tcPr>
          <w:p w:rsidR="00C57DE0" w:rsidRPr="00152794" w:rsidRDefault="00C57DE0" w:rsidP="00770636">
            <w:pPr>
              <w:jc w:val="both"/>
              <w:rPr>
                <w:sz w:val="24"/>
                <w:szCs w:val="24"/>
                <w:lang w:val="bg-BG"/>
              </w:rPr>
            </w:pPr>
          </w:p>
        </w:tc>
        <w:tc>
          <w:tcPr>
            <w:tcW w:w="1187" w:type="dxa"/>
          </w:tcPr>
          <w:p w:rsidR="00C57DE0" w:rsidRPr="00152794" w:rsidRDefault="00C57DE0" w:rsidP="00770636">
            <w:pPr>
              <w:jc w:val="both"/>
              <w:rPr>
                <w:sz w:val="24"/>
                <w:szCs w:val="24"/>
                <w:lang w:val="bg-BG"/>
              </w:rPr>
            </w:pPr>
          </w:p>
        </w:tc>
      </w:tr>
      <w:tr w:rsidR="00C57DE0" w:rsidRPr="00CD18BB" w:rsidTr="00770636">
        <w:tc>
          <w:tcPr>
            <w:tcW w:w="814" w:type="dxa"/>
          </w:tcPr>
          <w:p w:rsidR="00C57DE0" w:rsidRPr="00152794" w:rsidRDefault="000E76A9" w:rsidP="00770636">
            <w:pPr>
              <w:jc w:val="center"/>
              <w:rPr>
                <w:b/>
                <w:sz w:val="24"/>
                <w:szCs w:val="24"/>
                <w:lang w:val="bg-BG"/>
              </w:rPr>
            </w:pPr>
            <w:r>
              <w:rPr>
                <w:b/>
                <w:sz w:val="24"/>
                <w:szCs w:val="24"/>
                <w:lang w:val="bg-BG"/>
              </w:rPr>
              <w:t>7</w:t>
            </w:r>
            <w:r w:rsidR="00461FA2">
              <w:rPr>
                <w:b/>
                <w:sz w:val="24"/>
                <w:szCs w:val="24"/>
                <w:lang w:val="bg-BG"/>
              </w:rPr>
              <w:t>.</w:t>
            </w:r>
          </w:p>
        </w:tc>
        <w:tc>
          <w:tcPr>
            <w:tcW w:w="5823" w:type="dxa"/>
          </w:tcPr>
          <w:p w:rsidR="00503DBD" w:rsidRDefault="00503DBD" w:rsidP="00503DBD">
            <w:pPr>
              <w:jc w:val="both"/>
              <w:outlineLvl w:val="0"/>
              <w:rPr>
                <w:sz w:val="24"/>
                <w:szCs w:val="24"/>
                <w:lang w:val="bg-BG"/>
              </w:rPr>
            </w:pPr>
            <w:r>
              <w:rPr>
                <w:sz w:val="24"/>
                <w:szCs w:val="24"/>
                <w:lang w:val="bg-BG"/>
              </w:rPr>
              <w:t>Заверено копие от валидно удостоверение за преминат периодичен технически преглед за техническа изправност;</w:t>
            </w:r>
          </w:p>
          <w:p w:rsidR="00C57DE0" w:rsidRPr="00152794" w:rsidRDefault="00C57DE0" w:rsidP="00770636">
            <w:pPr>
              <w:jc w:val="both"/>
              <w:rPr>
                <w:sz w:val="24"/>
                <w:szCs w:val="24"/>
                <w:lang w:val="bg-BG"/>
              </w:rPr>
            </w:pPr>
          </w:p>
        </w:tc>
        <w:tc>
          <w:tcPr>
            <w:tcW w:w="2076" w:type="dxa"/>
          </w:tcPr>
          <w:p w:rsidR="00C57DE0" w:rsidRPr="00152794" w:rsidRDefault="00C57DE0" w:rsidP="00770636">
            <w:pPr>
              <w:jc w:val="both"/>
              <w:rPr>
                <w:sz w:val="24"/>
                <w:szCs w:val="24"/>
                <w:lang w:val="bg-BG"/>
              </w:rPr>
            </w:pPr>
          </w:p>
        </w:tc>
        <w:tc>
          <w:tcPr>
            <w:tcW w:w="1187" w:type="dxa"/>
          </w:tcPr>
          <w:p w:rsidR="00C57DE0" w:rsidRPr="00152794" w:rsidRDefault="00C57DE0" w:rsidP="00770636">
            <w:pPr>
              <w:jc w:val="both"/>
              <w:rPr>
                <w:sz w:val="24"/>
                <w:szCs w:val="24"/>
                <w:lang w:val="bg-BG"/>
              </w:rPr>
            </w:pPr>
          </w:p>
        </w:tc>
      </w:tr>
      <w:tr w:rsidR="00C57DE0" w:rsidRPr="00CD18BB" w:rsidTr="009F0440">
        <w:trPr>
          <w:trHeight w:val="979"/>
        </w:trPr>
        <w:tc>
          <w:tcPr>
            <w:tcW w:w="814" w:type="dxa"/>
          </w:tcPr>
          <w:p w:rsidR="00C57DE0" w:rsidRPr="00152794" w:rsidRDefault="000E76A9" w:rsidP="00770636">
            <w:pPr>
              <w:jc w:val="center"/>
              <w:rPr>
                <w:b/>
                <w:sz w:val="24"/>
                <w:szCs w:val="24"/>
                <w:lang w:val="bg-BG"/>
              </w:rPr>
            </w:pPr>
            <w:r>
              <w:rPr>
                <w:b/>
                <w:sz w:val="24"/>
                <w:szCs w:val="24"/>
                <w:lang w:val="bg-BG"/>
              </w:rPr>
              <w:t>8</w:t>
            </w:r>
            <w:r w:rsidR="00461FA2">
              <w:rPr>
                <w:b/>
                <w:sz w:val="24"/>
                <w:szCs w:val="24"/>
                <w:lang w:val="bg-BG"/>
              </w:rPr>
              <w:t>.</w:t>
            </w:r>
          </w:p>
        </w:tc>
        <w:tc>
          <w:tcPr>
            <w:tcW w:w="5823" w:type="dxa"/>
          </w:tcPr>
          <w:p w:rsidR="00C57DE0" w:rsidRPr="00152794" w:rsidRDefault="009F0440" w:rsidP="00CF0403">
            <w:pPr>
              <w:jc w:val="both"/>
              <w:outlineLvl w:val="0"/>
              <w:rPr>
                <w:sz w:val="24"/>
                <w:szCs w:val="24"/>
                <w:lang w:val="bg-BG"/>
              </w:rPr>
            </w:pPr>
            <w:r>
              <w:rPr>
                <w:sz w:val="24"/>
                <w:szCs w:val="24"/>
                <w:lang w:val="bg-BG"/>
              </w:rPr>
              <w:t>Заверено копие от Знак за преминат периодичен технически преглед за настоящата година;</w:t>
            </w:r>
          </w:p>
        </w:tc>
        <w:tc>
          <w:tcPr>
            <w:tcW w:w="2076" w:type="dxa"/>
          </w:tcPr>
          <w:p w:rsidR="00C57DE0" w:rsidRPr="00152794" w:rsidRDefault="00C57DE0" w:rsidP="00770636">
            <w:pPr>
              <w:jc w:val="both"/>
              <w:rPr>
                <w:sz w:val="24"/>
                <w:szCs w:val="24"/>
                <w:lang w:val="bg-BG"/>
              </w:rPr>
            </w:pPr>
          </w:p>
          <w:p w:rsidR="00C57DE0" w:rsidRPr="00152794" w:rsidRDefault="00C57DE0" w:rsidP="00770636">
            <w:pPr>
              <w:jc w:val="both"/>
              <w:rPr>
                <w:sz w:val="24"/>
                <w:szCs w:val="24"/>
                <w:lang w:val="bg-BG"/>
              </w:rPr>
            </w:pPr>
          </w:p>
          <w:p w:rsidR="00C57DE0" w:rsidRPr="00152794" w:rsidRDefault="00C57DE0" w:rsidP="00770636">
            <w:pPr>
              <w:jc w:val="both"/>
              <w:rPr>
                <w:sz w:val="24"/>
                <w:szCs w:val="24"/>
                <w:lang w:val="bg-BG"/>
              </w:rPr>
            </w:pPr>
          </w:p>
        </w:tc>
        <w:tc>
          <w:tcPr>
            <w:tcW w:w="1187" w:type="dxa"/>
          </w:tcPr>
          <w:p w:rsidR="00C57DE0" w:rsidRPr="00152794" w:rsidRDefault="00C57DE0" w:rsidP="00770636">
            <w:pPr>
              <w:jc w:val="both"/>
              <w:rPr>
                <w:sz w:val="24"/>
                <w:szCs w:val="24"/>
                <w:lang w:val="bg-BG"/>
              </w:rPr>
            </w:pPr>
          </w:p>
        </w:tc>
      </w:tr>
      <w:tr w:rsidR="00C57DE0" w:rsidRPr="00CD18BB" w:rsidTr="00770636">
        <w:tc>
          <w:tcPr>
            <w:tcW w:w="814" w:type="dxa"/>
          </w:tcPr>
          <w:p w:rsidR="00C57DE0" w:rsidRPr="00152794" w:rsidRDefault="000E76A9" w:rsidP="00770636">
            <w:pPr>
              <w:jc w:val="center"/>
              <w:rPr>
                <w:b/>
                <w:sz w:val="24"/>
                <w:szCs w:val="24"/>
                <w:lang w:val="bg-BG"/>
              </w:rPr>
            </w:pPr>
            <w:r>
              <w:rPr>
                <w:b/>
                <w:sz w:val="24"/>
                <w:szCs w:val="24"/>
                <w:lang w:val="bg-BG"/>
              </w:rPr>
              <w:t>9</w:t>
            </w:r>
            <w:r w:rsidR="00461FA2">
              <w:rPr>
                <w:b/>
                <w:sz w:val="24"/>
                <w:szCs w:val="24"/>
                <w:lang w:val="bg-BG"/>
              </w:rPr>
              <w:t>.</w:t>
            </w:r>
          </w:p>
        </w:tc>
        <w:tc>
          <w:tcPr>
            <w:tcW w:w="5823" w:type="dxa"/>
          </w:tcPr>
          <w:p w:rsidR="00BF0411" w:rsidRDefault="00BF0411" w:rsidP="00BF0411">
            <w:pPr>
              <w:jc w:val="both"/>
              <w:outlineLvl w:val="0"/>
              <w:rPr>
                <w:sz w:val="24"/>
                <w:szCs w:val="24"/>
                <w:lang w:val="bg-BG"/>
              </w:rPr>
            </w:pPr>
            <w:r>
              <w:rPr>
                <w:sz w:val="24"/>
                <w:szCs w:val="24"/>
                <w:lang w:val="bg-BG"/>
              </w:rPr>
              <w:t xml:space="preserve">Заверено копие от валидно удостоверение за преминат допълнителен преглед за проверка на оборудването на автобусите, с които се извършват </w:t>
            </w:r>
            <w:r>
              <w:rPr>
                <w:sz w:val="24"/>
                <w:szCs w:val="24"/>
                <w:lang w:val="bg-BG"/>
              </w:rPr>
              <w:lastRenderedPageBreak/>
              <w:t>превози на деца и /или ученици-когато с превозното средство се извършва превоз на деца и ученици;</w:t>
            </w:r>
          </w:p>
          <w:p w:rsidR="00C57DE0" w:rsidRPr="00152794" w:rsidRDefault="00C57DE0" w:rsidP="00770636">
            <w:pPr>
              <w:ind w:left="72"/>
              <w:jc w:val="both"/>
              <w:rPr>
                <w:sz w:val="24"/>
                <w:szCs w:val="24"/>
                <w:lang w:val="bg-BG"/>
              </w:rPr>
            </w:pPr>
          </w:p>
        </w:tc>
        <w:tc>
          <w:tcPr>
            <w:tcW w:w="2076" w:type="dxa"/>
            <w:tcBorders>
              <w:bottom w:val="single" w:sz="4" w:space="0" w:color="auto"/>
            </w:tcBorders>
          </w:tcPr>
          <w:p w:rsidR="00C57DE0" w:rsidRPr="00152794" w:rsidRDefault="00C57DE0" w:rsidP="00770636">
            <w:pPr>
              <w:jc w:val="both"/>
              <w:rPr>
                <w:sz w:val="24"/>
                <w:szCs w:val="24"/>
                <w:lang w:val="bg-BG"/>
              </w:rPr>
            </w:pPr>
          </w:p>
        </w:tc>
        <w:tc>
          <w:tcPr>
            <w:tcW w:w="1187" w:type="dxa"/>
            <w:tcBorders>
              <w:bottom w:val="single" w:sz="4" w:space="0" w:color="auto"/>
            </w:tcBorders>
          </w:tcPr>
          <w:p w:rsidR="00C57DE0" w:rsidRPr="00152794" w:rsidRDefault="00C57DE0" w:rsidP="00770636">
            <w:pPr>
              <w:jc w:val="both"/>
              <w:rPr>
                <w:sz w:val="24"/>
                <w:szCs w:val="24"/>
                <w:lang w:val="bg-BG"/>
              </w:rPr>
            </w:pPr>
          </w:p>
        </w:tc>
      </w:tr>
      <w:tr w:rsidR="00717497" w:rsidRPr="00CD18BB" w:rsidTr="00770636">
        <w:tc>
          <w:tcPr>
            <w:tcW w:w="814" w:type="dxa"/>
          </w:tcPr>
          <w:p w:rsidR="00717497" w:rsidRDefault="000E76A9" w:rsidP="00770636">
            <w:pPr>
              <w:jc w:val="center"/>
              <w:rPr>
                <w:b/>
                <w:sz w:val="24"/>
                <w:szCs w:val="24"/>
                <w:lang w:val="bg-BG"/>
              </w:rPr>
            </w:pPr>
            <w:r>
              <w:rPr>
                <w:b/>
                <w:sz w:val="24"/>
                <w:szCs w:val="24"/>
                <w:lang w:val="bg-BG"/>
              </w:rPr>
              <w:lastRenderedPageBreak/>
              <w:t>10</w:t>
            </w:r>
            <w:r w:rsidR="00717497">
              <w:rPr>
                <w:b/>
                <w:sz w:val="24"/>
                <w:szCs w:val="24"/>
                <w:lang w:val="bg-BG"/>
              </w:rPr>
              <w:t>.</w:t>
            </w:r>
          </w:p>
        </w:tc>
        <w:tc>
          <w:tcPr>
            <w:tcW w:w="5823" w:type="dxa"/>
          </w:tcPr>
          <w:p w:rsidR="00717497" w:rsidRDefault="00717497" w:rsidP="00717497">
            <w:pPr>
              <w:jc w:val="both"/>
              <w:outlineLvl w:val="0"/>
              <w:rPr>
                <w:sz w:val="24"/>
                <w:szCs w:val="24"/>
                <w:lang w:val="bg-BG"/>
              </w:rPr>
            </w:pPr>
            <w:r>
              <w:rPr>
                <w:sz w:val="24"/>
                <w:szCs w:val="24"/>
                <w:lang w:val="bg-BG"/>
              </w:rPr>
              <w:t>Заверено копие от валидна Полица за сключена застраховка”Гражданска отговорност”;</w:t>
            </w:r>
          </w:p>
        </w:tc>
        <w:tc>
          <w:tcPr>
            <w:tcW w:w="2076" w:type="dxa"/>
            <w:tcBorders>
              <w:bottom w:val="single" w:sz="4" w:space="0" w:color="auto"/>
            </w:tcBorders>
          </w:tcPr>
          <w:p w:rsidR="00717497" w:rsidRPr="00152794" w:rsidRDefault="00717497" w:rsidP="00770636">
            <w:pPr>
              <w:jc w:val="both"/>
              <w:rPr>
                <w:sz w:val="24"/>
                <w:szCs w:val="24"/>
                <w:lang w:val="bg-BG"/>
              </w:rPr>
            </w:pPr>
          </w:p>
        </w:tc>
        <w:tc>
          <w:tcPr>
            <w:tcW w:w="1187" w:type="dxa"/>
            <w:tcBorders>
              <w:bottom w:val="single" w:sz="4" w:space="0" w:color="auto"/>
            </w:tcBorders>
          </w:tcPr>
          <w:p w:rsidR="00717497" w:rsidRPr="00152794" w:rsidRDefault="00717497" w:rsidP="00770636">
            <w:pPr>
              <w:jc w:val="both"/>
              <w:rPr>
                <w:sz w:val="24"/>
                <w:szCs w:val="24"/>
                <w:lang w:val="bg-BG"/>
              </w:rPr>
            </w:pPr>
          </w:p>
        </w:tc>
      </w:tr>
      <w:tr w:rsidR="00717497" w:rsidRPr="00CD18BB" w:rsidTr="00770636">
        <w:tc>
          <w:tcPr>
            <w:tcW w:w="814" w:type="dxa"/>
          </w:tcPr>
          <w:p w:rsidR="00717497" w:rsidRDefault="000E76A9" w:rsidP="00770636">
            <w:pPr>
              <w:jc w:val="center"/>
              <w:rPr>
                <w:b/>
                <w:sz w:val="24"/>
                <w:szCs w:val="24"/>
                <w:lang w:val="bg-BG"/>
              </w:rPr>
            </w:pPr>
            <w:r>
              <w:rPr>
                <w:b/>
                <w:sz w:val="24"/>
                <w:szCs w:val="24"/>
                <w:lang w:val="bg-BG"/>
              </w:rPr>
              <w:t>11</w:t>
            </w:r>
            <w:r w:rsidR="00717497">
              <w:rPr>
                <w:b/>
                <w:sz w:val="24"/>
                <w:szCs w:val="24"/>
                <w:lang w:val="bg-BG"/>
              </w:rPr>
              <w:t>.</w:t>
            </w:r>
          </w:p>
        </w:tc>
        <w:tc>
          <w:tcPr>
            <w:tcW w:w="5823" w:type="dxa"/>
          </w:tcPr>
          <w:p w:rsidR="00717497" w:rsidRDefault="00717497" w:rsidP="00BF0411">
            <w:pPr>
              <w:jc w:val="both"/>
              <w:outlineLvl w:val="0"/>
              <w:rPr>
                <w:sz w:val="24"/>
                <w:szCs w:val="24"/>
                <w:lang w:val="bg-BG"/>
              </w:rPr>
            </w:pPr>
            <w:r>
              <w:rPr>
                <w:sz w:val="24"/>
                <w:szCs w:val="24"/>
                <w:lang w:val="bg-BG"/>
              </w:rPr>
              <w:t>Заверено копие от валидна Полица за сключена застраховка”Злополука на пътниците”;</w:t>
            </w:r>
          </w:p>
        </w:tc>
        <w:tc>
          <w:tcPr>
            <w:tcW w:w="2076" w:type="dxa"/>
            <w:tcBorders>
              <w:bottom w:val="single" w:sz="4" w:space="0" w:color="auto"/>
            </w:tcBorders>
          </w:tcPr>
          <w:p w:rsidR="00717497" w:rsidRPr="00152794" w:rsidRDefault="00717497" w:rsidP="00770636">
            <w:pPr>
              <w:jc w:val="both"/>
              <w:rPr>
                <w:sz w:val="24"/>
                <w:szCs w:val="24"/>
                <w:lang w:val="bg-BG"/>
              </w:rPr>
            </w:pPr>
          </w:p>
        </w:tc>
        <w:tc>
          <w:tcPr>
            <w:tcW w:w="1187" w:type="dxa"/>
            <w:tcBorders>
              <w:bottom w:val="single" w:sz="4" w:space="0" w:color="auto"/>
            </w:tcBorders>
          </w:tcPr>
          <w:p w:rsidR="00717497" w:rsidRPr="00152794" w:rsidRDefault="00717497" w:rsidP="00770636">
            <w:pPr>
              <w:jc w:val="both"/>
              <w:rPr>
                <w:sz w:val="24"/>
                <w:szCs w:val="24"/>
                <w:lang w:val="bg-BG"/>
              </w:rPr>
            </w:pPr>
          </w:p>
        </w:tc>
      </w:tr>
      <w:tr w:rsidR="00C17BE1" w:rsidRPr="00CD18BB" w:rsidTr="00770636">
        <w:tc>
          <w:tcPr>
            <w:tcW w:w="814" w:type="dxa"/>
          </w:tcPr>
          <w:p w:rsidR="00C17BE1" w:rsidRDefault="000E76A9" w:rsidP="00770636">
            <w:pPr>
              <w:jc w:val="center"/>
              <w:rPr>
                <w:b/>
                <w:sz w:val="24"/>
                <w:szCs w:val="24"/>
                <w:lang w:val="bg-BG"/>
              </w:rPr>
            </w:pPr>
            <w:r>
              <w:rPr>
                <w:b/>
                <w:sz w:val="24"/>
                <w:szCs w:val="24"/>
                <w:lang w:val="bg-BG"/>
              </w:rPr>
              <w:t>12</w:t>
            </w:r>
            <w:r w:rsidR="00C17BE1">
              <w:rPr>
                <w:b/>
                <w:sz w:val="24"/>
                <w:szCs w:val="24"/>
                <w:lang w:val="bg-BG"/>
              </w:rPr>
              <w:t>.</w:t>
            </w:r>
          </w:p>
        </w:tc>
        <w:tc>
          <w:tcPr>
            <w:tcW w:w="5823" w:type="dxa"/>
          </w:tcPr>
          <w:p w:rsidR="00C17BE1" w:rsidRDefault="00C17BE1" w:rsidP="00BF0411">
            <w:pPr>
              <w:jc w:val="both"/>
              <w:outlineLvl w:val="0"/>
              <w:rPr>
                <w:sz w:val="24"/>
                <w:szCs w:val="24"/>
                <w:lang w:val="bg-BG"/>
              </w:rPr>
            </w:pPr>
            <w:r>
              <w:rPr>
                <w:sz w:val="24"/>
                <w:szCs w:val="24"/>
                <w:lang w:val="bg-BG"/>
              </w:rPr>
              <w:t>Декларация списък на правоспособните водачи на МПС-</w:t>
            </w:r>
            <w:r w:rsidRPr="00CF4C7D">
              <w:rPr>
                <w:b/>
                <w:sz w:val="24"/>
                <w:szCs w:val="24"/>
                <w:lang w:val="bg-BG"/>
              </w:rPr>
              <w:t>Приложение №4</w:t>
            </w: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17BE1" w:rsidRPr="00CD18BB" w:rsidTr="00770636">
        <w:tc>
          <w:tcPr>
            <w:tcW w:w="814" w:type="dxa"/>
          </w:tcPr>
          <w:p w:rsidR="00C17BE1" w:rsidRDefault="000E76A9" w:rsidP="00770636">
            <w:pPr>
              <w:jc w:val="center"/>
              <w:rPr>
                <w:b/>
                <w:sz w:val="24"/>
                <w:szCs w:val="24"/>
                <w:lang w:val="bg-BG"/>
              </w:rPr>
            </w:pPr>
            <w:r>
              <w:rPr>
                <w:b/>
                <w:sz w:val="24"/>
                <w:szCs w:val="24"/>
                <w:lang w:val="bg-BG"/>
              </w:rPr>
              <w:t>13</w:t>
            </w:r>
            <w:r w:rsidR="00C17BE1">
              <w:rPr>
                <w:b/>
                <w:sz w:val="24"/>
                <w:szCs w:val="24"/>
                <w:lang w:val="bg-BG"/>
              </w:rPr>
              <w:t>.</w:t>
            </w:r>
          </w:p>
        </w:tc>
        <w:tc>
          <w:tcPr>
            <w:tcW w:w="5823" w:type="dxa"/>
          </w:tcPr>
          <w:p w:rsidR="00C17BE1" w:rsidRDefault="00C17BE1" w:rsidP="00BF0411">
            <w:pPr>
              <w:jc w:val="both"/>
              <w:outlineLvl w:val="0"/>
              <w:rPr>
                <w:sz w:val="24"/>
                <w:szCs w:val="24"/>
                <w:lang w:val="bg-BG"/>
              </w:rPr>
            </w:pPr>
            <w:r>
              <w:rPr>
                <w:sz w:val="24"/>
                <w:szCs w:val="24"/>
                <w:lang w:val="bg-BG"/>
              </w:rPr>
              <w:t>Копие на свидетелството за правоуправление</w:t>
            </w:r>
            <w:r w:rsidR="00DF2F5C">
              <w:rPr>
                <w:sz w:val="24"/>
                <w:szCs w:val="24"/>
                <w:lang w:val="bg-BG"/>
              </w:rPr>
              <w:t>.</w:t>
            </w:r>
          </w:p>
          <w:p w:rsidR="00DF2F5C" w:rsidRDefault="00DF2F5C" w:rsidP="00BF0411">
            <w:pPr>
              <w:jc w:val="both"/>
              <w:outlineLvl w:val="0"/>
              <w:rPr>
                <w:sz w:val="24"/>
                <w:szCs w:val="24"/>
                <w:lang w:val="bg-BG"/>
              </w:rPr>
            </w:pP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17BE1" w:rsidRPr="00CD18BB" w:rsidTr="00770636">
        <w:tc>
          <w:tcPr>
            <w:tcW w:w="814" w:type="dxa"/>
          </w:tcPr>
          <w:p w:rsidR="00C17BE1" w:rsidRDefault="000E76A9" w:rsidP="00770636">
            <w:pPr>
              <w:jc w:val="center"/>
              <w:rPr>
                <w:b/>
                <w:sz w:val="24"/>
                <w:szCs w:val="24"/>
                <w:lang w:val="bg-BG"/>
              </w:rPr>
            </w:pPr>
            <w:r>
              <w:rPr>
                <w:b/>
                <w:sz w:val="24"/>
                <w:szCs w:val="24"/>
                <w:lang w:val="bg-BG"/>
              </w:rPr>
              <w:t>14</w:t>
            </w:r>
            <w:r w:rsidR="00C17BE1">
              <w:rPr>
                <w:b/>
                <w:sz w:val="24"/>
                <w:szCs w:val="24"/>
                <w:lang w:val="bg-BG"/>
              </w:rPr>
              <w:t>.</w:t>
            </w:r>
          </w:p>
        </w:tc>
        <w:tc>
          <w:tcPr>
            <w:tcW w:w="5823" w:type="dxa"/>
          </w:tcPr>
          <w:p w:rsidR="00C17BE1" w:rsidRDefault="00C17BE1" w:rsidP="00C17BE1">
            <w:pPr>
              <w:jc w:val="both"/>
              <w:outlineLvl w:val="0"/>
              <w:rPr>
                <w:sz w:val="24"/>
                <w:szCs w:val="24"/>
                <w:lang w:val="bg-BG"/>
              </w:rPr>
            </w:pPr>
            <w:r>
              <w:rPr>
                <w:sz w:val="24"/>
                <w:szCs w:val="24"/>
                <w:lang w:val="bg-BG"/>
              </w:rPr>
              <w:t>Копие на</w:t>
            </w:r>
            <w:r w:rsidRPr="002D193C">
              <w:rPr>
                <w:sz w:val="24"/>
                <w:szCs w:val="24"/>
                <w:lang w:val="ru-RU"/>
              </w:rPr>
              <w:t xml:space="preserve"> </w:t>
            </w:r>
            <w:r>
              <w:rPr>
                <w:sz w:val="24"/>
                <w:szCs w:val="24"/>
                <w:lang w:val="ru-RU"/>
              </w:rPr>
              <w:t>т</w:t>
            </w:r>
            <w:r w:rsidRPr="002D193C">
              <w:rPr>
                <w:sz w:val="24"/>
                <w:szCs w:val="24"/>
                <w:lang w:val="ru-RU"/>
              </w:rPr>
              <w:t>рудови</w:t>
            </w:r>
            <w:r>
              <w:rPr>
                <w:sz w:val="24"/>
                <w:szCs w:val="24"/>
                <w:lang w:val="ru-RU"/>
              </w:rPr>
              <w:t xml:space="preserve"> договори, </w:t>
            </w:r>
            <w:r w:rsidRPr="002D193C">
              <w:rPr>
                <w:sz w:val="24"/>
                <w:szCs w:val="24"/>
                <w:lang w:val="ru-RU"/>
              </w:rPr>
              <w:t>доказващи правоотношенията на декларирания персонал с участника</w:t>
            </w:r>
            <w:r w:rsidR="00DF2F5C">
              <w:rPr>
                <w:sz w:val="24"/>
                <w:szCs w:val="24"/>
                <w:lang w:val="ru-RU"/>
              </w:rPr>
              <w:t>.</w:t>
            </w: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17BE1" w:rsidRPr="00854260" w:rsidTr="00770636">
        <w:tc>
          <w:tcPr>
            <w:tcW w:w="814" w:type="dxa"/>
          </w:tcPr>
          <w:p w:rsidR="00C17BE1" w:rsidRDefault="000E76A9" w:rsidP="00770636">
            <w:pPr>
              <w:jc w:val="center"/>
              <w:rPr>
                <w:b/>
                <w:sz w:val="24"/>
                <w:szCs w:val="24"/>
                <w:lang w:val="bg-BG"/>
              </w:rPr>
            </w:pPr>
            <w:r>
              <w:rPr>
                <w:b/>
                <w:sz w:val="24"/>
                <w:szCs w:val="24"/>
                <w:lang w:val="bg-BG"/>
              </w:rPr>
              <w:t>15</w:t>
            </w:r>
            <w:r w:rsidR="00DF2F5C">
              <w:rPr>
                <w:b/>
                <w:sz w:val="24"/>
                <w:szCs w:val="24"/>
                <w:lang w:val="bg-BG"/>
              </w:rPr>
              <w:t>.</w:t>
            </w:r>
          </w:p>
        </w:tc>
        <w:tc>
          <w:tcPr>
            <w:tcW w:w="5823" w:type="dxa"/>
          </w:tcPr>
          <w:p w:rsidR="00C17BE1" w:rsidRDefault="00DF2F5C" w:rsidP="00BF0411">
            <w:pPr>
              <w:jc w:val="both"/>
              <w:outlineLvl w:val="0"/>
              <w:rPr>
                <w:sz w:val="24"/>
                <w:szCs w:val="24"/>
                <w:lang w:val="bg-BG"/>
              </w:rPr>
            </w:pPr>
            <w:r>
              <w:rPr>
                <w:sz w:val="24"/>
                <w:szCs w:val="24"/>
                <w:lang w:val="bg-BG"/>
              </w:rPr>
              <w:t>Други:</w:t>
            </w:r>
          </w:p>
          <w:p w:rsidR="00DF2F5C" w:rsidRDefault="00DF2F5C" w:rsidP="00BF0411">
            <w:pPr>
              <w:jc w:val="both"/>
              <w:outlineLvl w:val="0"/>
              <w:rPr>
                <w:sz w:val="24"/>
                <w:szCs w:val="24"/>
                <w:lang w:val="bg-BG"/>
              </w:rPr>
            </w:pP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17BE1" w:rsidRPr="00CD18BB" w:rsidTr="00770636">
        <w:tc>
          <w:tcPr>
            <w:tcW w:w="814" w:type="dxa"/>
          </w:tcPr>
          <w:p w:rsidR="00C17BE1" w:rsidRDefault="000E76A9" w:rsidP="00770636">
            <w:pPr>
              <w:jc w:val="center"/>
              <w:rPr>
                <w:b/>
                <w:sz w:val="24"/>
                <w:szCs w:val="24"/>
                <w:lang w:val="bg-BG"/>
              </w:rPr>
            </w:pPr>
            <w:r>
              <w:rPr>
                <w:b/>
                <w:sz w:val="24"/>
                <w:szCs w:val="24"/>
                <w:lang w:val="bg-BG"/>
              </w:rPr>
              <w:t>16</w:t>
            </w:r>
            <w:r w:rsidR="00DF2F5C">
              <w:rPr>
                <w:b/>
                <w:sz w:val="24"/>
                <w:szCs w:val="24"/>
                <w:lang w:val="bg-BG"/>
              </w:rPr>
              <w:t>.</w:t>
            </w:r>
          </w:p>
        </w:tc>
        <w:tc>
          <w:tcPr>
            <w:tcW w:w="5823" w:type="dxa"/>
          </w:tcPr>
          <w:p w:rsidR="00C17BE1" w:rsidRDefault="00DF2F5C" w:rsidP="00BF0411">
            <w:pPr>
              <w:jc w:val="both"/>
              <w:outlineLvl w:val="0"/>
              <w:rPr>
                <w:sz w:val="24"/>
                <w:szCs w:val="24"/>
                <w:lang w:val="bg-BG"/>
              </w:rPr>
            </w:pPr>
            <w:r>
              <w:rPr>
                <w:sz w:val="24"/>
                <w:szCs w:val="24"/>
                <w:lang w:val="bg-BG"/>
              </w:rPr>
              <w:t>Д</w:t>
            </w:r>
            <w:r w:rsidRPr="008A3BF3">
              <w:rPr>
                <w:sz w:val="24"/>
                <w:szCs w:val="24"/>
                <w:lang w:val="bg-BG"/>
              </w:rPr>
              <w:t>екларация списък на собствена или наета база за сервизно обслужване и поддържане в изправност на автобусите и за местодомуването им-</w:t>
            </w:r>
            <w:r w:rsidRPr="008A3BF3">
              <w:rPr>
                <w:b/>
                <w:sz w:val="24"/>
                <w:szCs w:val="24"/>
                <w:lang w:val="bg-BG"/>
              </w:rPr>
              <w:t>Приложение №5</w:t>
            </w: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17BE1" w:rsidRPr="00CD18BB" w:rsidTr="00770636">
        <w:tc>
          <w:tcPr>
            <w:tcW w:w="814" w:type="dxa"/>
          </w:tcPr>
          <w:p w:rsidR="00C17BE1" w:rsidRDefault="000E76A9" w:rsidP="00770636">
            <w:pPr>
              <w:jc w:val="center"/>
              <w:rPr>
                <w:b/>
                <w:sz w:val="24"/>
                <w:szCs w:val="24"/>
                <w:lang w:val="bg-BG"/>
              </w:rPr>
            </w:pPr>
            <w:r>
              <w:rPr>
                <w:b/>
                <w:sz w:val="24"/>
                <w:szCs w:val="24"/>
                <w:lang w:val="bg-BG"/>
              </w:rPr>
              <w:t>17</w:t>
            </w:r>
            <w:r w:rsidR="00DF2F5C">
              <w:rPr>
                <w:b/>
                <w:sz w:val="24"/>
                <w:szCs w:val="24"/>
                <w:lang w:val="bg-BG"/>
              </w:rPr>
              <w:t>.</w:t>
            </w:r>
          </w:p>
        </w:tc>
        <w:tc>
          <w:tcPr>
            <w:tcW w:w="5823" w:type="dxa"/>
          </w:tcPr>
          <w:p w:rsidR="00DF2F5C" w:rsidRDefault="00DF2F5C" w:rsidP="00DF2F5C">
            <w:pPr>
              <w:jc w:val="both"/>
              <w:outlineLvl w:val="0"/>
              <w:rPr>
                <w:sz w:val="24"/>
                <w:szCs w:val="24"/>
                <w:lang w:val="bg-BG"/>
              </w:rPr>
            </w:pPr>
            <w:r>
              <w:rPr>
                <w:sz w:val="24"/>
                <w:szCs w:val="24"/>
                <w:lang w:val="bg-BG"/>
              </w:rPr>
              <w:t>К</w:t>
            </w:r>
            <w:r w:rsidRPr="008A3BF3">
              <w:rPr>
                <w:sz w:val="24"/>
                <w:szCs w:val="24"/>
                <w:lang w:val="bg-BG"/>
              </w:rPr>
              <w:t xml:space="preserve">опие от документ за собственост </w:t>
            </w:r>
            <w:r>
              <w:rPr>
                <w:sz w:val="24"/>
                <w:szCs w:val="24"/>
                <w:lang w:val="bg-BG"/>
              </w:rPr>
              <w:t xml:space="preserve">или договор за наем на база за сервизно обслужване </w:t>
            </w:r>
            <w:r w:rsidRPr="008A3BF3">
              <w:rPr>
                <w:sz w:val="24"/>
                <w:szCs w:val="24"/>
                <w:lang w:val="bg-BG"/>
              </w:rPr>
              <w:t>и поддържане в изправност на автобусите и за местодомуването им</w:t>
            </w:r>
            <w:r>
              <w:rPr>
                <w:sz w:val="24"/>
                <w:szCs w:val="24"/>
                <w:lang w:val="bg-BG"/>
              </w:rPr>
              <w:t>.</w:t>
            </w:r>
          </w:p>
          <w:p w:rsidR="00C17BE1" w:rsidRDefault="00C17BE1" w:rsidP="00BF0411">
            <w:pPr>
              <w:jc w:val="both"/>
              <w:outlineLvl w:val="0"/>
              <w:rPr>
                <w:sz w:val="24"/>
                <w:szCs w:val="24"/>
                <w:lang w:val="bg-BG"/>
              </w:rPr>
            </w:pP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17BE1" w:rsidRPr="00854260" w:rsidTr="00770636">
        <w:tc>
          <w:tcPr>
            <w:tcW w:w="814" w:type="dxa"/>
          </w:tcPr>
          <w:p w:rsidR="00C17BE1" w:rsidRDefault="000E76A9" w:rsidP="00770636">
            <w:pPr>
              <w:jc w:val="center"/>
              <w:rPr>
                <w:b/>
                <w:sz w:val="24"/>
                <w:szCs w:val="24"/>
                <w:lang w:val="bg-BG"/>
              </w:rPr>
            </w:pPr>
            <w:r>
              <w:rPr>
                <w:b/>
                <w:sz w:val="24"/>
                <w:szCs w:val="24"/>
                <w:lang w:val="bg-BG"/>
              </w:rPr>
              <w:t>18.</w:t>
            </w:r>
          </w:p>
        </w:tc>
        <w:tc>
          <w:tcPr>
            <w:tcW w:w="5823" w:type="dxa"/>
          </w:tcPr>
          <w:p w:rsidR="00C17BE1" w:rsidRDefault="000E76A9" w:rsidP="00BF0411">
            <w:pPr>
              <w:jc w:val="both"/>
              <w:outlineLvl w:val="0"/>
              <w:rPr>
                <w:sz w:val="24"/>
                <w:szCs w:val="24"/>
                <w:lang w:val="bg-BG"/>
              </w:rPr>
            </w:pPr>
            <w:r w:rsidRPr="000E76A9">
              <w:rPr>
                <w:color w:val="000000"/>
                <w:sz w:val="24"/>
                <w:szCs w:val="24"/>
                <w:lang w:val="bg-BG"/>
              </w:rPr>
              <w:t>Техническо предложение -</w:t>
            </w:r>
            <w:r w:rsidRPr="00392ECD">
              <w:rPr>
                <w:b/>
                <w:color w:val="000000"/>
                <w:sz w:val="24"/>
                <w:szCs w:val="24"/>
                <w:lang w:val="bg-BG"/>
              </w:rPr>
              <w:t xml:space="preserve"> </w:t>
            </w:r>
            <w:r w:rsidRPr="00392ECD">
              <w:rPr>
                <w:color w:val="000000"/>
                <w:sz w:val="24"/>
                <w:szCs w:val="24"/>
                <w:lang w:val="bg-BG"/>
              </w:rPr>
              <w:t xml:space="preserve"> </w:t>
            </w:r>
            <w:r w:rsidRPr="00392ECD">
              <w:rPr>
                <w:b/>
                <w:color w:val="000000"/>
                <w:sz w:val="24"/>
                <w:szCs w:val="24"/>
                <w:lang w:val="bg-BG"/>
              </w:rPr>
              <w:t>Приложение №</w:t>
            </w:r>
            <w:r>
              <w:rPr>
                <w:b/>
                <w:color w:val="000000"/>
                <w:sz w:val="24"/>
                <w:szCs w:val="24"/>
                <w:lang w:val="bg-BG"/>
              </w:rPr>
              <w:t>7</w:t>
            </w: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F0403" w:rsidRPr="00CD18BB" w:rsidTr="00770636">
        <w:tc>
          <w:tcPr>
            <w:tcW w:w="814" w:type="dxa"/>
          </w:tcPr>
          <w:p w:rsidR="00CF0403" w:rsidRDefault="00D71670" w:rsidP="00770636">
            <w:pPr>
              <w:jc w:val="center"/>
              <w:rPr>
                <w:b/>
                <w:sz w:val="24"/>
                <w:szCs w:val="24"/>
                <w:lang w:val="bg-BG"/>
              </w:rPr>
            </w:pPr>
            <w:r>
              <w:rPr>
                <w:b/>
                <w:sz w:val="24"/>
                <w:szCs w:val="24"/>
                <w:lang w:val="bg-BG"/>
              </w:rPr>
              <w:t>19.</w:t>
            </w:r>
          </w:p>
        </w:tc>
        <w:tc>
          <w:tcPr>
            <w:tcW w:w="5823" w:type="dxa"/>
          </w:tcPr>
          <w:p w:rsidR="00CF0403" w:rsidRPr="000E76A9" w:rsidRDefault="00CF0403" w:rsidP="00CF0403">
            <w:pPr>
              <w:jc w:val="both"/>
              <w:outlineLvl w:val="0"/>
              <w:rPr>
                <w:color w:val="000000"/>
                <w:sz w:val="24"/>
                <w:szCs w:val="24"/>
                <w:lang w:val="bg-BG"/>
              </w:rPr>
            </w:pPr>
            <w:r>
              <w:rPr>
                <w:color w:val="000000"/>
                <w:sz w:val="24"/>
                <w:szCs w:val="24"/>
                <w:lang w:val="bg-BG"/>
              </w:rPr>
              <w:t xml:space="preserve">Декларация по </w:t>
            </w:r>
            <w:r w:rsidRPr="00CF0403">
              <w:rPr>
                <w:color w:val="000000"/>
                <w:sz w:val="24"/>
                <w:szCs w:val="24"/>
                <w:lang w:val="bg-BG"/>
              </w:rPr>
              <w:t>чл.47, ал.1, т.1 и ал.2, т.2, 2а, 4 и 5 от ЗОП</w:t>
            </w:r>
            <w:r w:rsidR="003A126A">
              <w:rPr>
                <w:color w:val="000000"/>
                <w:sz w:val="24"/>
                <w:szCs w:val="24"/>
                <w:lang w:val="bg-BG"/>
              </w:rPr>
              <w:t>-</w:t>
            </w:r>
            <w:r w:rsidR="003A126A" w:rsidRPr="003A126A">
              <w:rPr>
                <w:b/>
                <w:color w:val="000000"/>
                <w:sz w:val="24"/>
                <w:szCs w:val="24"/>
                <w:lang w:val="bg-BG"/>
              </w:rPr>
              <w:t>Приложение №8</w:t>
            </w:r>
          </w:p>
        </w:tc>
        <w:tc>
          <w:tcPr>
            <w:tcW w:w="2076" w:type="dxa"/>
            <w:tcBorders>
              <w:bottom w:val="single" w:sz="4" w:space="0" w:color="auto"/>
            </w:tcBorders>
          </w:tcPr>
          <w:p w:rsidR="00CF0403" w:rsidRPr="00152794" w:rsidRDefault="00CF0403" w:rsidP="00770636">
            <w:pPr>
              <w:jc w:val="both"/>
              <w:rPr>
                <w:sz w:val="24"/>
                <w:szCs w:val="24"/>
                <w:lang w:val="bg-BG"/>
              </w:rPr>
            </w:pPr>
          </w:p>
        </w:tc>
        <w:tc>
          <w:tcPr>
            <w:tcW w:w="1187" w:type="dxa"/>
            <w:tcBorders>
              <w:bottom w:val="single" w:sz="4" w:space="0" w:color="auto"/>
            </w:tcBorders>
          </w:tcPr>
          <w:p w:rsidR="00CF0403" w:rsidRPr="00152794" w:rsidRDefault="00CF0403" w:rsidP="00770636">
            <w:pPr>
              <w:jc w:val="both"/>
              <w:rPr>
                <w:sz w:val="24"/>
                <w:szCs w:val="24"/>
                <w:lang w:val="bg-BG"/>
              </w:rPr>
            </w:pPr>
          </w:p>
        </w:tc>
      </w:tr>
      <w:tr w:rsidR="00CF0403" w:rsidRPr="00CD18BB" w:rsidTr="00770636">
        <w:tc>
          <w:tcPr>
            <w:tcW w:w="814" w:type="dxa"/>
          </w:tcPr>
          <w:p w:rsidR="00CF0403" w:rsidRDefault="00D71670" w:rsidP="00770636">
            <w:pPr>
              <w:jc w:val="center"/>
              <w:rPr>
                <w:b/>
                <w:sz w:val="24"/>
                <w:szCs w:val="24"/>
                <w:lang w:val="bg-BG"/>
              </w:rPr>
            </w:pPr>
            <w:r>
              <w:rPr>
                <w:b/>
                <w:sz w:val="24"/>
                <w:szCs w:val="24"/>
                <w:lang w:val="bg-BG"/>
              </w:rPr>
              <w:t>20.</w:t>
            </w:r>
          </w:p>
        </w:tc>
        <w:tc>
          <w:tcPr>
            <w:tcW w:w="5823" w:type="dxa"/>
          </w:tcPr>
          <w:p w:rsidR="00CF0403" w:rsidRPr="000E76A9" w:rsidRDefault="00CF0403" w:rsidP="00CF0403">
            <w:pPr>
              <w:jc w:val="both"/>
              <w:outlineLvl w:val="0"/>
              <w:rPr>
                <w:color w:val="000000"/>
                <w:sz w:val="24"/>
                <w:szCs w:val="24"/>
                <w:lang w:val="bg-BG"/>
              </w:rPr>
            </w:pPr>
            <w:r>
              <w:rPr>
                <w:color w:val="000000"/>
                <w:sz w:val="24"/>
                <w:szCs w:val="24"/>
                <w:lang w:val="bg-BG"/>
              </w:rPr>
              <w:t xml:space="preserve">Декларация по </w:t>
            </w:r>
            <w:r w:rsidRPr="00CF0403">
              <w:rPr>
                <w:color w:val="000000"/>
                <w:sz w:val="24"/>
                <w:szCs w:val="24"/>
                <w:lang w:val="bg-BG"/>
              </w:rPr>
              <w:t>чл.47, ал.1, т.2 и 3 и ал.2, т.1, 2a, 3 и 4 и ал.5 т.2 от З</w:t>
            </w:r>
            <w:r>
              <w:rPr>
                <w:color w:val="000000"/>
                <w:sz w:val="24"/>
                <w:szCs w:val="24"/>
                <w:lang w:val="bg-BG"/>
              </w:rPr>
              <w:t>ОП</w:t>
            </w:r>
            <w:r w:rsidR="003A126A">
              <w:rPr>
                <w:color w:val="000000"/>
                <w:sz w:val="24"/>
                <w:szCs w:val="24"/>
                <w:lang w:val="bg-BG"/>
              </w:rPr>
              <w:t>-</w:t>
            </w:r>
            <w:r w:rsidR="003A126A" w:rsidRPr="003A126A">
              <w:rPr>
                <w:lang w:val="ru-RU"/>
              </w:rPr>
              <w:t xml:space="preserve"> </w:t>
            </w:r>
            <w:r w:rsidR="003A126A" w:rsidRPr="003A126A">
              <w:rPr>
                <w:b/>
                <w:color w:val="000000"/>
                <w:sz w:val="24"/>
                <w:szCs w:val="24"/>
                <w:lang w:val="bg-BG"/>
              </w:rPr>
              <w:t>Приложение №</w:t>
            </w:r>
            <w:r w:rsidR="003A126A">
              <w:rPr>
                <w:b/>
                <w:color w:val="000000"/>
                <w:sz w:val="24"/>
                <w:szCs w:val="24"/>
                <w:lang w:val="bg-BG"/>
              </w:rPr>
              <w:t>9</w:t>
            </w:r>
          </w:p>
        </w:tc>
        <w:tc>
          <w:tcPr>
            <w:tcW w:w="2076" w:type="dxa"/>
            <w:tcBorders>
              <w:bottom w:val="single" w:sz="4" w:space="0" w:color="auto"/>
            </w:tcBorders>
          </w:tcPr>
          <w:p w:rsidR="00CF0403" w:rsidRPr="00152794" w:rsidRDefault="00CF0403" w:rsidP="00770636">
            <w:pPr>
              <w:jc w:val="both"/>
              <w:rPr>
                <w:sz w:val="24"/>
                <w:szCs w:val="24"/>
                <w:lang w:val="bg-BG"/>
              </w:rPr>
            </w:pPr>
          </w:p>
        </w:tc>
        <w:tc>
          <w:tcPr>
            <w:tcW w:w="1187" w:type="dxa"/>
            <w:tcBorders>
              <w:bottom w:val="single" w:sz="4" w:space="0" w:color="auto"/>
            </w:tcBorders>
          </w:tcPr>
          <w:p w:rsidR="00CF0403" w:rsidRPr="00152794" w:rsidRDefault="00CF0403" w:rsidP="00770636">
            <w:pPr>
              <w:jc w:val="both"/>
              <w:rPr>
                <w:sz w:val="24"/>
                <w:szCs w:val="24"/>
                <w:lang w:val="bg-BG"/>
              </w:rPr>
            </w:pPr>
          </w:p>
        </w:tc>
      </w:tr>
      <w:tr w:rsidR="00CF0403" w:rsidRPr="00CD18BB" w:rsidTr="00770636">
        <w:tc>
          <w:tcPr>
            <w:tcW w:w="814" w:type="dxa"/>
          </w:tcPr>
          <w:p w:rsidR="00CF0403" w:rsidRDefault="00D71670" w:rsidP="00770636">
            <w:pPr>
              <w:jc w:val="center"/>
              <w:rPr>
                <w:b/>
                <w:sz w:val="24"/>
                <w:szCs w:val="24"/>
                <w:lang w:val="bg-BG"/>
              </w:rPr>
            </w:pPr>
            <w:r>
              <w:rPr>
                <w:b/>
                <w:sz w:val="24"/>
                <w:szCs w:val="24"/>
                <w:lang w:val="bg-BG"/>
              </w:rPr>
              <w:t>21.</w:t>
            </w:r>
          </w:p>
        </w:tc>
        <w:tc>
          <w:tcPr>
            <w:tcW w:w="5823" w:type="dxa"/>
          </w:tcPr>
          <w:p w:rsidR="00CF0403" w:rsidRPr="003A126A" w:rsidRDefault="00D71670" w:rsidP="00D71670">
            <w:pPr>
              <w:jc w:val="both"/>
              <w:outlineLvl w:val="0"/>
              <w:rPr>
                <w:color w:val="000000"/>
                <w:sz w:val="24"/>
                <w:szCs w:val="24"/>
                <w:lang w:val="bg-BG"/>
              </w:rPr>
            </w:pPr>
            <w:r>
              <w:rPr>
                <w:color w:val="000000"/>
                <w:sz w:val="24"/>
                <w:szCs w:val="24"/>
                <w:lang w:val="bg-BG"/>
              </w:rPr>
              <w:t xml:space="preserve">Декларация </w:t>
            </w:r>
            <w:r w:rsidR="00CF0403" w:rsidRPr="00CF0403">
              <w:rPr>
                <w:color w:val="000000"/>
                <w:sz w:val="24"/>
                <w:szCs w:val="24"/>
                <w:lang w:val="bg-BG"/>
              </w:rPr>
              <w:t>по чл.47, ал.5, т.1 от З</w:t>
            </w:r>
            <w:r>
              <w:rPr>
                <w:color w:val="000000"/>
                <w:sz w:val="24"/>
                <w:szCs w:val="24"/>
                <w:lang w:val="bg-BG"/>
              </w:rPr>
              <w:t>ОП</w:t>
            </w:r>
            <w:r w:rsidR="003A126A">
              <w:rPr>
                <w:color w:val="000000"/>
                <w:sz w:val="24"/>
                <w:szCs w:val="24"/>
                <w:lang w:val="bg-BG"/>
              </w:rPr>
              <w:t>-</w:t>
            </w:r>
            <w:r w:rsidR="003A126A" w:rsidRPr="003A126A">
              <w:rPr>
                <w:lang w:val="ru-RU"/>
              </w:rPr>
              <w:t xml:space="preserve"> </w:t>
            </w:r>
            <w:r w:rsidR="003A126A" w:rsidRPr="003A126A">
              <w:rPr>
                <w:b/>
                <w:color w:val="000000"/>
                <w:sz w:val="24"/>
                <w:szCs w:val="24"/>
                <w:lang w:val="bg-BG"/>
              </w:rPr>
              <w:t>Приложение №</w:t>
            </w:r>
            <w:r w:rsidR="003A126A">
              <w:rPr>
                <w:b/>
                <w:color w:val="000000"/>
                <w:sz w:val="24"/>
                <w:szCs w:val="24"/>
                <w:lang w:val="bg-BG"/>
              </w:rPr>
              <w:t>10</w:t>
            </w:r>
          </w:p>
        </w:tc>
        <w:tc>
          <w:tcPr>
            <w:tcW w:w="2076" w:type="dxa"/>
            <w:tcBorders>
              <w:bottom w:val="single" w:sz="4" w:space="0" w:color="auto"/>
            </w:tcBorders>
          </w:tcPr>
          <w:p w:rsidR="00CF0403" w:rsidRPr="00152794" w:rsidRDefault="00CF0403" w:rsidP="00770636">
            <w:pPr>
              <w:jc w:val="both"/>
              <w:rPr>
                <w:sz w:val="24"/>
                <w:szCs w:val="24"/>
                <w:lang w:val="bg-BG"/>
              </w:rPr>
            </w:pPr>
          </w:p>
        </w:tc>
        <w:tc>
          <w:tcPr>
            <w:tcW w:w="1187" w:type="dxa"/>
            <w:tcBorders>
              <w:bottom w:val="single" w:sz="4" w:space="0" w:color="auto"/>
            </w:tcBorders>
          </w:tcPr>
          <w:p w:rsidR="00CF0403" w:rsidRPr="00152794" w:rsidRDefault="00CF0403" w:rsidP="00770636">
            <w:pPr>
              <w:jc w:val="both"/>
              <w:rPr>
                <w:sz w:val="24"/>
                <w:szCs w:val="24"/>
                <w:lang w:val="bg-BG"/>
              </w:rPr>
            </w:pPr>
          </w:p>
        </w:tc>
      </w:tr>
      <w:tr w:rsidR="00C17BE1" w:rsidRPr="00CD18BB" w:rsidTr="00770636">
        <w:tc>
          <w:tcPr>
            <w:tcW w:w="814" w:type="dxa"/>
          </w:tcPr>
          <w:p w:rsidR="00C17BE1" w:rsidRDefault="00D71670" w:rsidP="00D71670">
            <w:pPr>
              <w:jc w:val="center"/>
              <w:rPr>
                <w:b/>
                <w:sz w:val="24"/>
                <w:szCs w:val="24"/>
                <w:lang w:val="bg-BG"/>
              </w:rPr>
            </w:pPr>
            <w:r>
              <w:rPr>
                <w:b/>
                <w:sz w:val="24"/>
                <w:szCs w:val="24"/>
                <w:lang w:val="bg-BG"/>
              </w:rPr>
              <w:t>22</w:t>
            </w:r>
            <w:r w:rsidR="00B34247">
              <w:rPr>
                <w:b/>
                <w:sz w:val="24"/>
                <w:szCs w:val="24"/>
                <w:lang w:val="bg-BG"/>
              </w:rPr>
              <w:t>.</w:t>
            </w:r>
          </w:p>
        </w:tc>
        <w:tc>
          <w:tcPr>
            <w:tcW w:w="5823" w:type="dxa"/>
          </w:tcPr>
          <w:p w:rsidR="00C17BE1" w:rsidRDefault="00B34247" w:rsidP="00BF0411">
            <w:pPr>
              <w:jc w:val="both"/>
              <w:outlineLvl w:val="0"/>
              <w:rPr>
                <w:sz w:val="24"/>
                <w:szCs w:val="24"/>
                <w:lang w:val="bg-BG"/>
              </w:rPr>
            </w:pPr>
            <w:r w:rsidRPr="00B34247">
              <w:rPr>
                <w:color w:val="000000"/>
                <w:sz w:val="24"/>
                <w:szCs w:val="24"/>
                <w:lang w:val="bg-BG"/>
              </w:rPr>
              <w:t>Декларация по чл. 56, ал.1, т.8 от ЗОП</w:t>
            </w:r>
            <w:r w:rsidRPr="00392ECD">
              <w:rPr>
                <w:b/>
                <w:color w:val="000000"/>
                <w:sz w:val="24"/>
                <w:szCs w:val="24"/>
                <w:lang w:val="bg-BG"/>
              </w:rPr>
              <w:t xml:space="preserve"> – Приложение №</w:t>
            </w:r>
            <w:r w:rsidR="003A126A">
              <w:rPr>
                <w:b/>
                <w:color w:val="000000"/>
                <w:sz w:val="24"/>
                <w:szCs w:val="24"/>
                <w:lang w:val="bg-BG"/>
              </w:rPr>
              <w:t>11</w:t>
            </w:r>
          </w:p>
        </w:tc>
        <w:tc>
          <w:tcPr>
            <w:tcW w:w="2076" w:type="dxa"/>
            <w:tcBorders>
              <w:bottom w:val="single" w:sz="4" w:space="0" w:color="auto"/>
            </w:tcBorders>
          </w:tcPr>
          <w:p w:rsidR="00C17BE1" w:rsidRPr="00152794" w:rsidRDefault="00C17BE1" w:rsidP="00770636">
            <w:pPr>
              <w:jc w:val="both"/>
              <w:rPr>
                <w:sz w:val="24"/>
                <w:szCs w:val="24"/>
                <w:lang w:val="bg-BG"/>
              </w:rPr>
            </w:pPr>
          </w:p>
        </w:tc>
        <w:tc>
          <w:tcPr>
            <w:tcW w:w="1187" w:type="dxa"/>
            <w:tcBorders>
              <w:bottom w:val="single" w:sz="4" w:space="0" w:color="auto"/>
            </w:tcBorders>
          </w:tcPr>
          <w:p w:rsidR="00C17BE1" w:rsidRPr="00152794" w:rsidRDefault="00C17BE1" w:rsidP="00770636">
            <w:pPr>
              <w:jc w:val="both"/>
              <w:rPr>
                <w:sz w:val="24"/>
                <w:szCs w:val="24"/>
                <w:lang w:val="bg-BG"/>
              </w:rPr>
            </w:pPr>
          </w:p>
        </w:tc>
      </w:tr>
      <w:tr w:rsidR="00C57DE0" w:rsidRPr="00CD18BB" w:rsidTr="00770636">
        <w:tc>
          <w:tcPr>
            <w:tcW w:w="814" w:type="dxa"/>
          </w:tcPr>
          <w:p w:rsidR="00C57DE0" w:rsidRPr="00152794" w:rsidRDefault="00D71670" w:rsidP="00770636">
            <w:pPr>
              <w:jc w:val="center"/>
              <w:rPr>
                <w:b/>
                <w:sz w:val="24"/>
                <w:szCs w:val="24"/>
                <w:lang w:val="bg-BG"/>
              </w:rPr>
            </w:pPr>
            <w:r>
              <w:rPr>
                <w:b/>
                <w:sz w:val="24"/>
                <w:szCs w:val="24"/>
                <w:lang w:val="bg-BG"/>
              </w:rPr>
              <w:t>23</w:t>
            </w:r>
            <w:r w:rsidR="00C17BE1">
              <w:rPr>
                <w:b/>
                <w:sz w:val="24"/>
                <w:szCs w:val="24"/>
                <w:lang w:val="bg-BG"/>
              </w:rPr>
              <w:t>.</w:t>
            </w:r>
          </w:p>
        </w:tc>
        <w:tc>
          <w:tcPr>
            <w:tcW w:w="5823" w:type="dxa"/>
          </w:tcPr>
          <w:p w:rsidR="00C57DE0" w:rsidRPr="00D260C0" w:rsidRDefault="00B34247" w:rsidP="00770636">
            <w:pPr>
              <w:ind w:left="72"/>
              <w:jc w:val="both"/>
              <w:rPr>
                <w:b/>
                <w:sz w:val="24"/>
                <w:szCs w:val="24"/>
                <w:lang w:val="bg-BG"/>
              </w:rPr>
            </w:pPr>
            <w:r w:rsidRPr="00B34247">
              <w:rPr>
                <w:color w:val="000000"/>
                <w:sz w:val="24"/>
                <w:szCs w:val="24"/>
                <w:lang w:val="bg-BG"/>
              </w:rPr>
              <w:t>Декларация за съгласие за участие като подизпълнител</w:t>
            </w:r>
            <w:r w:rsidRPr="00392ECD">
              <w:rPr>
                <w:b/>
                <w:color w:val="000000"/>
                <w:sz w:val="24"/>
                <w:szCs w:val="24"/>
                <w:lang w:val="bg-BG"/>
              </w:rPr>
              <w:t xml:space="preserve"> - Приложение №</w:t>
            </w:r>
            <w:r w:rsidR="003A126A">
              <w:rPr>
                <w:b/>
                <w:color w:val="000000"/>
                <w:sz w:val="24"/>
                <w:szCs w:val="24"/>
                <w:lang w:val="bg-BG"/>
              </w:rPr>
              <w:t>12</w:t>
            </w:r>
          </w:p>
        </w:tc>
        <w:tc>
          <w:tcPr>
            <w:tcW w:w="2076" w:type="dxa"/>
            <w:shd w:val="clear" w:color="auto" w:fill="FFFFFF"/>
          </w:tcPr>
          <w:p w:rsidR="00C57DE0" w:rsidRDefault="00C57DE0" w:rsidP="00770636">
            <w:pPr>
              <w:jc w:val="both"/>
              <w:rPr>
                <w:sz w:val="24"/>
                <w:szCs w:val="24"/>
                <w:lang w:val="bg-BG"/>
              </w:rPr>
            </w:pPr>
          </w:p>
          <w:p w:rsidR="00C57DE0" w:rsidRPr="00D260C0" w:rsidRDefault="00C57DE0" w:rsidP="00770636">
            <w:pPr>
              <w:rPr>
                <w:sz w:val="24"/>
                <w:szCs w:val="24"/>
                <w:lang w:val="bg-BG"/>
              </w:rPr>
            </w:pPr>
          </w:p>
          <w:p w:rsidR="00C57DE0" w:rsidRPr="00D260C0" w:rsidRDefault="00C57DE0" w:rsidP="00770636">
            <w:pPr>
              <w:rPr>
                <w:sz w:val="24"/>
                <w:szCs w:val="24"/>
                <w:lang w:val="bg-BG"/>
              </w:rPr>
            </w:pPr>
          </w:p>
        </w:tc>
        <w:tc>
          <w:tcPr>
            <w:tcW w:w="1187" w:type="dxa"/>
            <w:shd w:val="clear" w:color="auto" w:fill="FFFFFF"/>
          </w:tcPr>
          <w:p w:rsidR="00C57DE0" w:rsidRPr="00D260C0" w:rsidRDefault="00C57DE0" w:rsidP="00770636">
            <w:pPr>
              <w:rPr>
                <w:sz w:val="24"/>
                <w:szCs w:val="24"/>
                <w:lang w:val="bg-BG"/>
              </w:rPr>
            </w:pPr>
          </w:p>
        </w:tc>
      </w:tr>
      <w:tr w:rsidR="00C57DE0" w:rsidRPr="00CD18BB" w:rsidTr="00770636">
        <w:tc>
          <w:tcPr>
            <w:tcW w:w="814" w:type="dxa"/>
          </w:tcPr>
          <w:p w:rsidR="00C57DE0" w:rsidRPr="00152794" w:rsidRDefault="00D71670" w:rsidP="00770636">
            <w:pPr>
              <w:jc w:val="center"/>
              <w:rPr>
                <w:b/>
                <w:sz w:val="24"/>
                <w:szCs w:val="24"/>
                <w:lang w:val="bg-BG"/>
              </w:rPr>
            </w:pPr>
            <w:r>
              <w:rPr>
                <w:b/>
                <w:sz w:val="24"/>
                <w:szCs w:val="24"/>
                <w:lang w:val="bg-BG"/>
              </w:rPr>
              <w:t>24</w:t>
            </w:r>
            <w:r w:rsidR="00461FA2">
              <w:rPr>
                <w:b/>
                <w:sz w:val="24"/>
                <w:szCs w:val="24"/>
                <w:lang w:val="bg-BG"/>
              </w:rPr>
              <w:t>.</w:t>
            </w:r>
          </w:p>
        </w:tc>
        <w:tc>
          <w:tcPr>
            <w:tcW w:w="5823" w:type="dxa"/>
          </w:tcPr>
          <w:p w:rsidR="00C57DE0" w:rsidRPr="002D31FC" w:rsidRDefault="00B34247" w:rsidP="00B34247">
            <w:pPr>
              <w:widowControl w:val="0"/>
              <w:autoSpaceDE w:val="0"/>
              <w:autoSpaceDN w:val="0"/>
              <w:adjustRightInd w:val="0"/>
              <w:ind w:left="44"/>
              <w:jc w:val="both"/>
              <w:rPr>
                <w:bCs/>
                <w:color w:val="000000"/>
                <w:sz w:val="24"/>
                <w:szCs w:val="24"/>
                <w:lang w:val="ru-RU"/>
              </w:rPr>
            </w:pPr>
            <w:r w:rsidRPr="00B34247">
              <w:rPr>
                <w:color w:val="000000"/>
                <w:sz w:val="24"/>
                <w:szCs w:val="24"/>
                <w:lang w:val="bg-BG"/>
              </w:rPr>
              <w:t xml:space="preserve">Декларация за липсата на свързаност по чл.55, ал.7 от ЗОП </w:t>
            </w:r>
            <w:r w:rsidRPr="00392ECD">
              <w:rPr>
                <w:b/>
                <w:color w:val="000000"/>
                <w:sz w:val="24"/>
                <w:szCs w:val="24"/>
                <w:lang w:val="bg-BG"/>
              </w:rPr>
              <w:t xml:space="preserve">– Приложение № </w:t>
            </w:r>
            <w:r>
              <w:rPr>
                <w:b/>
                <w:color w:val="000000"/>
                <w:sz w:val="24"/>
                <w:szCs w:val="24"/>
                <w:lang w:val="bg-BG"/>
              </w:rPr>
              <w:t>1</w:t>
            </w:r>
            <w:r w:rsidR="003A126A">
              <w:rPr>
                <w:b/>
                <w:color w:val="000000"/>
                <w:sz w:val="24"/>
                <w:szCs w:val="24"/>
                <w:lang w:val="bg-BG"/>
              </w:rPr>
              <w:t>3</w:t>
            </w:r>
          </w:p>
        </w:tc>
        <w:tc>
          <w:tcPr>
            <w:tcW w:w="2076" w:type="dxa"/>
            <w:shd w:val="clear" w:color="auto" w:fill="auto"/>
          </w:tcPr>
          <w:p w:rsidR="00C57DE0" w:rsidRPr="00152794" w:rsidRDefault="00C57DE0" w:rsidP="00770636">
            <w:pPr>
              <w:jc w:val="both"/>
              <w:rPr>
                <w:sz w:val="24"/>
                <w:szCs w:val="24"/>
                <w:lang w:val="bg-BG"/>
              </w:rPr>
            </w:pPr>
          </w:p>
          <w:p w:rsidR="00C57DE0" w:rsidRDefault="00C57DE0" w:rsidP="00770636">
            <w:pPr>
              <w:jc w:val="both"/>
              <w:rPr>
                <w:sz w:val="24"/>
                <w:szCs w:val="24"/>
                <w:lang w:val="bg-BG"/>
              </w:rPr>
            </w:pPr>
          </w:p>
          <w:p w:rsidR="00C57DE0" w:rsidRPr="00152794" w:rsidRDefault="00C57DE0" w:rsidP="00770636">
            <w:pPr>
              <w:jc w:val="both"/>
              <w:rPr>
                <w:sz w:val="24"/>
                <w:szCs w:val="24"/>
                <w:lang w:val="bg-BG"/>
              </w:rPr>
            </w:pPr>
          </w:p>
        </w:tc>
        <w:tc>
          <w:tcPr>
            <w:tcW w:w="1187" w:type="dxa"/>
            <w:shd w:val="clear" w:color="auto" w:fill="auto"/>
          </w:tcPr>
          <w:p w:rsidR="00C57DE0" w:rsidRPr="00152794" w:rsidRDefault="00C57DE0" w:rsidP="00770636">
            <w:pPr>
              <w:jc w:val="both"/>
              <w:rPr>
                <w:sz w:val="24"/>
                <w:szCs w:val="24"/>
                <w:lang w:val="bg-BG"/>
              </w:rPr>
            </w:pPr>
          </w:p>
        </w:tc>
      </w:tr>
      <w:tr w:rsidR="00C57DE0" w:rsidRPr="00CD18BB" w:rsidTr="00770636">
        <w:tc>
          <w:tcPr>
            <w:tcW w:w="814" w:type="dxa"/>
          </w:tcPr>
          <w:p w:rsidR="00C57DE0" w:rsidRPr="00152794" w:rsidRDefault="002F4B80" w:rsidP="003A6F9C">
            <w:pPr>
              <w:jc w:val="center"/>
              <w:rPr>
                <w:b/>
                <w:sz w:val="24"/>
                <w:szCs w:val="24"/>
                <w:lang w:val="bg-BG"/>
              </w:rPr>
            </w:pPr>
            <w:r>
              <w:rPr>
                <w:b/>
                <w:sz w:val="24"/>
                <w:szCs w:val="24"/>
                <w:lang w:val="bg-BG"/>
              </w:rPr>
              <w:t>2</w:t>
            </w:r>
            <w:r w:rsidR="00D71670">
              <w:rPr>
                <w:b/>
                <w:sz w:val="24"/>
                <w:szCs w:val="24"/>
                <w:lang w:val="bg-BG"/>
              </w:rPr>
              <w:t>5</w:t>
            </w:r>
            <w:r w:rsidR="00461FA2">
              <w:rPr>
                <w:b/>
                <w:sz w:val="24"/>
                <w:szCs w:val="24"/>
                <w:lang w:val="bg-BG"/>
              </w:rPr>
              <w:t>.</w:t>
            </w:r>
          </w:p>
        </w:tc>
        <w:tc>
          <w:tcPr>
            <w:tcW w:w="5823" w:type="dxa"/>
          </w:tcPr>
          <w:p w:rsidR="00C57DE0" w:rsidRPr="00D260C0" w:rsidRDefault="002F4B80" w:rsidP="002F4B80">
            <w:pPr>
              <w:suppressAutoHyphens/>
              <w:ind w:right="-7"/>
              <w:jc w:val="both"/>
              <w:rPr>
                <w:color w:val="000000"/>
                <w:sz w:val="24"/>
                <w:szCs w:val="24"/>
                <w:lang w:val="ru-RU"/>
              </w:rPr>
            </w:pPr>
            <w:r w:rsidRPr="002F4B80">
              <w:rPr>
                <w:color w:val="000000"/>
                <w:sz w:val="24"/>
                <w:szCs w:val="24"/>
                <w:lang w:val="bg-BG"/>
              </w:rPr>
              <w:t>Декларация по чл.56, ал.1, т.11 от ЗОП</w:t>
            </w:r>
            <w:r>
              <w:rPr>
                <w:b/>
                <w:color w:val="000000"/>
                <w:sz w:val="24"/>
                <w:szCs w:val="24"/>
                <w:lang w:val="bg-BG"/>
              </w:rPr>
              <w:t xml:space="preserve"> -  Приложение № 1</w:t>
            </w:r>
            <w:r w:rsidR="003A126A">
              <w:rPr>
                <w:b/>
                <w:color w:val="000000"/>
                <w:sz w:val="24"/>
                <w:szCs w:val="24"/>
                <w:lang w:val="bg-BG"/>
              </w:rPr>
              <w:t>4</w:t>
            </w:r>
          </w:p>
        </w:tc>
        <w:tc>
          <w:tcPr>
            <w:tcW w:w="2076" w:type="dxa"/>
            <w:shd w:val="clear" w:color="auto" w:fill="auto"/>
          </w:tcPr>
          <w:p w:rsidR="00C57DE0" w:rsidRDefault="00C57DE0" w:rsidP="00770636">
            <w:pPr>
              <w:jc w:val="both"/>
              <w:rPr>
                <w:sz w:val="24"/>
                <w:szCs w:val="24"/>
                <w:lang w:val="bg-BG"/>
              </w:rPr>
            </w:pPr>
          </w:p>
          <w:p w:rsidR="00C57DE0" w:rsidRDefault="00C57DE0" w:rsidP="00770636">
            <w:pPr>
              <w:jc w:val="both"/>
              <w:rPr>
                <w:sz w:val="24"/>
                <w:szCs w:val="24"/>
                <w:lang w:val="bg-BG"/>
              </w:rPr>
            </w:pPr>
          </w:p>
          <w:p w:rsidR="00C57DE0" w:rsidRPr="00152794" w:rsidRDefault="00C57DE0" w:rsidP="00D70A97">
            <w:pPr>
              <w:jc w:val="both"/>
              <w:rPr>
                <w:sz w:val="24"/>
                <w:szCs w:val="24"/>
                <w:lang w:val="bg-BG"/>
              </w:rPr>
            </w:pPr>
          </w:p>
        </w:tc>
        <w:tc>
          <w:tcPr>
            <w:tcW w:w="1187" w:type="dxa"/>
            <w:shd w:val="clear" w:color="auto" w:fill="auto"/>
          </w:tcPr>
          <w:p w:rsidR="00C57DE0" w:rsidRPr="00152794" w:rsidRDefault="00C57DE0" w:rsidP="00770636">
            <w:pPr>
              <w:jc w:val="both"/>
              <w:rPr>
                <w:sz w:val="24"/>
                <w:szCs w:val="24"/>
                <w:lang w:val="bg-BG"/>
              </w:rPr>
            </w:pPr>
          </w:p>
        </w:tc>
      </w:tr>
      <w:tr w:rsidR="00C57DE0" w:rsidRPr="00CD18BB" w:rsidTr="00770636">
        <w:trPr>
          <w:trHeight w:val="178"/>
        </w:trPr>
        <w:tc>
          <w:tcPr>
            <w:tcW w:w="814" w:type="dxa"/>
          </w:tcPr>
          <w:p w:rsidR="00C57DE0" w:rsidRPr="00152794" w:rsidRDefault="002F4B80" w:rsidP="00461FA2">
            <w:pPr>
              <w:jc w:val="center"/>
              <w:rPr>
                <w:b/>
                <w:sz w:val="24"/>
                <w:szCs w:val="24"/>
                <w:lang w:val="bg-BG"/>
              </w:rPr>
            </w:pPr>
            <w:r>
              <w:rPr>
                <w:b/>
                <w:sz w:val="24"/>
                <w:szCs w:val="24"/>
                <w:lang w:val="bg-BG"/>
              </w:rPr>
              <w:t>2</w:t>
            </w:r>
            <w:r w:rsidR="00D71670">
              <w:rPr>
                <w:b/>
                <w:sz w:val="24"/>
                <w:szCs w:val="24"/>
                <w:lang w:val="bg-BG"/>
              </w:rPr>
              <w:t>6</w:t>
            </w:r>
            <w:r w:rsidR="00461FA2">
              <w:rPr>
                <w:b/>
                <w:sz w:val="24"/>
                <w:szCs w:val="24"/>
                <w:lang w:val="bg-BG"/>
              </w:rPr>
              <w:t>.</w:t>
            </w:r>
          </w:p>
        </w:tc>
        <w:tc>
          <w:tcPr>
            <w:tcW w:w="5823" w:type="dxa"/>
          </w:tcPr>
          <w:p w:rsidR="00C57DE0" w:rsidRPr="00456D1B" w:rsidRDefault="002F4B80" w:rsidP="00770636">
            <w:pPr>
              <w:pStyle w:val="a9"/>
              <w:tabs>
                <w:tab w:val="left" w:pos="1440"/>
              </w:tabs>
              <w:spacing w:after="0"/>
              <w:jc w:val="both"/>
              <w:rPr>
                <w:color w:val="000000"/>
                <w:sz w:val="24"/>
                <w:szCs w:val="24"/>
                <w:lang w:val="bg-BG"/>
              </w:rPr>
            </w:pPr>
            <w:r w:rsidRPr="002F4B80">
              <w:rPr>
                <w:color w:val="000000"/>
                <w:sz w:val="24"/>
                <w:szCs w:val="24"/>
                <w:lang w:val="bg-BG"/>
              </w:rPr>
              <w:t>Декларация за приемане на условията в проекта на договора</w:t>
            </w:r>
            <w:r w:rsidRPr="00392ECD">
              <w:rPr>
                <w:b/>
                <w:color w:val="000000"/>
                <w:sz w:val="24"/>
                <w:szCs w:val="24"/>
                <w:lang w:val="bg-BG"/>
              </w:rPr>
              <w:t xml:space="preserve"> – Приложение № </w:t>
            </w:r>
            <w:r>
              <w:rPr>
                <w:b/>
                <w:color w:val="000000"/>
                <w:sz w:val="24"/>
                <w:szCs w:val="24"/>
                <w:lang w:val="bg-BG"/>
              </w:rPr>
              <w:t>1</w:t>
            </w:r>
            <w:r w:rsidR="003A126A">
              <w:rPr>
                <w:b/>
                <w:color w:val="000000"/>
                <w:sz w:val="24"/>
                <w:szCs w:val="24"/>
                <w:lang w:val="bg-BG"/>
              </w:rPr>
              <w:t>5</w:t>
            </w:r>
          </w:p>
        </w:tc>
        <w:tc>
          <w:tcPr>
            <w:tcW w:w="2076" w:type="dxa"/>
            <w:shd w:val="clear" w:color="auto" w:fill="auto"/>
          </w:tcPr>
          <w:p w:rsidR="00C57DE0" w:rsidRPr="00152794" w:rsidRDefault="00C57DE0" w:rsidP="00770636">
            <w:pPr>
              <w:jc w:val="both"/>
              <w:rPr>
                <w:sz w:val="24"/>
                <w:szCs w:val="24"/>
                <w:lang w:val="bg-BG"/>
              </w:rPr>
            </w:pPr>
          </w:p>
        </w:tc>
        <w:tc>
          <w:tcPr>
            <w:tcW w:w="1187" w:type="dxa"/>
            <w:shd w:val="clear" w:color="auto" w:fill="auto"/>
          </w:tcPr>
          <w:p w:rsidR="00C57DE0" w:rsidRPr="00152794" w:rsidRDefault="00C57DE0" w:rsidP="00770636">
            <w:pPr>
              <w:jc w:val="both"/>
              <w:rPr>
                <w:sz w:val="24"/>
                <w:szCs w:val="24"/>
                <w:lang w:val="bg-BG"/>
              </w:rPr>
            </w:pPr>
          </w:p>
        </w:tc>
      </w:tr>
      <w:tr w:rsidR="00C57DE0" w:rsidRPr="00CD18BB" w:rsidTr="00770636">
        <w:tc>
          <w:tcPr>
            <w:tcW w:w="814" w:type="dxa"/>
          </w:tcPr>
          <w:p w:rsidR="00C57DE0" w:rsidRPr="00152794" w:rsidRDefault="00D71670" w:rsidP="00461FA2">
            <w:pPr>
              <w:jc w:val="center"/>
              <w:rPr>
                <w:b/>
                <w:sz w:val="24"/>
                <w:szCs w:val="24"/>
                <w:lang w:val="bg-BG"/>
              </w:rPr>
            </w:pPr>
            <w:r>
              <w:rPr>
                <w:b/>
                <w:sz w:val="24"/>
                <w:szCs w:val="24"/>
                <w:lang w:val="bg-BG"/>
              </w:rPr>
              <w:t>27</w:t>
            </w:r>
            <w:r w:rsidR="00C57DE0" w:rsidRPr="00152794">
              <w:rPr>
                <w:b/>
                <w:sz w:val="24"/>
                <w:szCs w:val="24"/>
                <w:lang w:val="bg-BG"/>
              </w:rPr>
              <w:t>.</w:t>
            </w:r>
          </w:p>
        </w:tc>
        <w:tc>
          <w:tcPr>
            <w:tcW w:w="5823" w:type="dxa"/>
          </w:tcPr>
          <w:p w:rsidR="002F4B80" w:rsidRPr="00392ECD" w:rsidRDefault="002F4B80" w:rsidP="002F4B80">
            <w:pPr>
              <w:ind w:right="-7"/>
              <w:jc w:val="both"/>
              <w:rPr>
                <w:b/>
                <w:color w:val="000000"/>
                <w:sz w:val="24"/>
                <w:szCs w:val="24"/>
                <w:lang w:val="bg-BG"/>
              </w:rPr>
            </w:pPr>
            <w:r w:rsidRPr="002F4B80">
              <w:rPr>
                <w:color w:val="000000"/>
                <w:sz w:val="24"/>
                <w:szCs w:val="24"/>
                <w:lang w:val="bg-BG"/>
              </w:rPr>
              <w:t>Образец на ценово  предложение</w:t>
            </w:r>
            <w:r w:rsidRPr="00392ECD">
              <w:rPr>
                <w:b/>
                <w:color w:val="000000"/>
                <w:sz w:val="24"/>
                <w:szCs w:val="24"/>
                <w:lang w:val="bg-BG"/>
              </w:rPr>
              <w:t xml:space="preserve"> – Приложене № </w:t>
            </w:r>
            <w:r>
              <w:rPr>
                <w:b/>
                <w:color w:val="000000"/>
                <w:sz w:val="24"/>
                <w:szCs w:val="24"/>
                <w:lang w:val="bg-BG"/>
              </w:rPr>
              <w:t>6</w:t>
            </w:r>
          </w:p>
          <w:p w:rsidR="00C57DE0" w:rsidRPr="00DB37DA" w:rsidRDefault="00C57DE0" w:rsidP="00770636">
            <w:pPr>
              <w:autoSpaceDE w:val="0"/>
              <w:autoSpaceDN w:val="0"/>
              <w:adjustRightInd w:val="0"/>
              <w:rPr>
                <w:b/>
                <w:sz w:val="24"/>
                <w:szCs w:val="24"/>
                <w:lang w:val="bg-BG"/>
              </w:rPr>
            </w:pPr>
          </w:p>
        </w:tc>
        <w:tc>
          <w:tcPr>
            <w:tcW w:w="2076" w:type="dxa"/>
            <w:shd w:val="clear" w:color="auto" w:fill="auto"/>
          </w:tcPr>
          <w:p w:rsidR="00C57DE0" w:rsidRPr="00152794" w:rsidRDefault="00C57DE0" w:rsidP="00770636">
            <w:pPr>
              <w:jc w:val="both"/>
              <w:rPr>
                <w:sz w:val="24"/>
                <w:szCs w:val="24"/>
                <w:lang w:val="bg-BG"/>
              </w:rPr>
            </w:pPr>
          </w:p>
        </w:tc>
        <w:tc>
          <w:tcPr>
            <w:tcW w:w="1187" w:type="dxa"/>
            <w:shd w:val="clear" w:color="auto" w:fill="auto"/>
          </w:tcPr>
          <w:p w:rsidR="00C57DE0" w:rsidRPr="00152794" w:rsidRDefault="00C57DE0" w:rsidP="00770636">
            <w:pPr>
              <w:jc w:val="both"/>
              <w:rPr>
                <w:sz w:val="24"/>
                <w:szCs w:val="24"/>
                <w:lang w:val="bg-BG"/>
              </w:rPr>
            </w:pPr>
          </w:p>
        </w:tc>
      </w:tr>
    </w:tbl>
    <w:p w:rsidR="00C57DE0" w:rsidRDefault="00C57DE0" w:rsidP="00C57DE0">
      <w:pPr>
        <w:jc w:val="both"/>
        <w:rPr>
          <w:b/>
          <w:sz w:val="24"/>
          <w:szCs w:val="24"/>
          <w:lang w:val="bg-BG"/>
        </w:rPr>
      </w:pPr>
    </w:p>
    <w:p w:rsidR="00D70A97" w:rsidRDefault="00C57DE0" w:rsidP="00D70A97">
      <w:pPr>
        <w:jc w:val="both"/>
        <w:rPr>
          <w:sz w:val="24"/>
          <w:szCs w:val="24"/>
          <w:lang w:val="ru-RU"/>
        </w:rPr>
      </w:pPr>
      <w:r w:rsidRPr="00D96C0F">
        <w:rPr>
          <w:b/>
          <w:sz w:val="24"/>
          <w:szCs w:val="24"/>
          <w:lang w:val="ru-RU"/>
        </w:rPr>
        <w:t>Дата:</w:t>
      </w:r>
      <w:r w:rsidRPr="00D96C0F">
        <w:rPr>
          <w:sz w:val="24"/>
          <w:szCs w:val="24"/>
          <w:lang w:val="ru-RU"/>
        </w:rPr>
        <w:t xml:space="preserve"> ...................                                                 </w:t>
      </w:r>
      <w:r w:rsidRPr="00D96C0F">
        <w:rPr>
          <w:b/>
          <w:sz w:val="24"/>
          <w:szCs w:val="24"/>
          <w:lang w:val="ru-RU"/>
        </w:rPr>
        <w:t xml:space="preserve">ПОДПИС И ПЕЧАТ: </w:t>
      </w:r>
      <w:r w:rsidRPr="00D96C0F">
        <w:rPr>
          <w:sz w:val="24"/>
          <w:szCs w:val="24"/>
          <w:lang w:val="ru-RU"/>
        </w:rPr>
        <w:t>..............................</w:t>
      </w:r>
    </w:p>
    <w:p w:rsidR="00DD55E6" w:rsidRPr="00152794" w:rsidRDefault="00DD55E6" w:rsidP="00D70A97">
      <w:pPr>
        <w:jc w:val="both"/>
        <w:rPr>
          <w:sz w:val="24"/>
          <w:szCs w:val="24"/>
          <w:lang w:val="bg-BG"/>
        </w:rPr>
      </w:pPr>
    </w:p>
    <w:p w:rsidR="00C57DE0" w:rsidRPr="00D96C0F" w:rsidRDefault="00C57DE0" w:rsidP="00C57DE0">
      <w:pPr>
        <w:ind w:left="720"/>
        <w:jc w:val="right"/>
        <w:rPr>
          <w:b/>
          <w:i/>
          <w:sz w:val="24"/>
          <w:szCs w:val="24"/>
          <w:lang w:val="ru-RU"/>
        </w:rPr>
      </w:pPr>
      <w:r w:rsidRPr="00D96C0F">
        <w:rPr>
          <w:b/>
          <w:sz w:val="22"/>
          <w:szCs w:val="22"/>
          <w:lang w:val="ru-RU"/>
        </w:rPr>
        <w:lastRenderedPageBreak/>
        <w:tab/>
      </w:r>
      <w:r w:rsidRPr="00D96C0F">
        <w:rPr>
          <w:b/>
          <w:sz w:val="22"/>
          <w:szCs w:val="22"/>
          <w:lang w:val="ru-RU"/>
        </w:rPr>
        <w:tab/>
      </w:r>
      <w:r w:rsidRPr="00D96C0F">
        <w:rPr>
          <w:b/>
          <w:sz w:val="22"/>
          <w:szCs w:val="22"/>
          <w:lang w:val="ru-RU"/>
        </w:rPr>
        <w:tab/>
        <w:t xml:space="preserve">                        </w:t>
      </w:r>
      <w:r w:rsidRPr="00D96C0F">
        <w:rPr>
          <w:b/>
          <w:sz w:val="22"/>
          <w:szCs w:val="22"/>
          <w:lang w:val="ru-RU"/>
        </w:rPr>
        <w:tab/>
      </w:r>
      <w:r w:rsidRPr="00D96C0F">
        <w:rPr>
          <w:b/>
          <w:sz w:val="22"/>
          <w:szCs w:val="22"/>
          <w:lang w:val="ru-RU"/>
        </w:rPr>
        <w:tab/>
      </w:r>
      <w:r w:rsidR="003F2D8F" w:rsidRPr="003F2D8F">
        <w:rPr>
          <w:b/>
          <w:i/>
          <w:sz w:val="24"/>
          <w:szCs w:val="24"/>
          <w:lang w:val="bg-BG"/>
        </w:rPr>
        <w:t>Приложение</w:t>
      </w:r>
      <w:r w:rsidRPr="003F2D8F">
        <w:rPr>
          <w:b/>
          <w:i/>
          <w:sz w:val="24"/>
          <w:szCs w:val="24"/>
          <w:lang w:val="bg-BG"/>
        </w:rPr>
        <w:t xml:space="preserve"> </w:t>
      </w:r>
      <w:r w:rsidRPr="00D96C0F">
        <w:rPr>
          <w:b/>
          <w:i/>
          <w:sz w:val="24"/>
          <w:szCs w:val="24"/>
          <w:lang w:val="ru-RU"/>
        </w:rPr>
        <w:t xml:space="preserve"> № 2</w:t>
      </w:r>
    </w:p>
    <w:p w:rsidR="00C57DE0" w:rsidRPr="00992D97" w:rsidRDefault="00C57DE0" w:rsidP="00C57DE0">
      <w:pPr>
        <w:rPr>
          <w:i/>
          <w:sz w:val="22"/>
          <w:szCs w:val="22"/>
          <w:lang w:val="bg-BG"/>
        </w:rPr>
      </w:pPr>
    </w:p>
    <w:p w:rsidR="00C57DE0" w:rsidRPr="00D96C0F" w:rsidRDefault="003F2D8F" w:rsidP="00C57DE0">
      <w:pPr>
        <w:ind w:left="720"/>
        <w:jc w:val="center"/>
        <w:rPr>
          <w:b/>
          <w:sz w:val="24"/>
          <w:szCs w:val="24"/>
          <w:lang w:val="ru-RU"/>
        </w:rPr>
      </w:pPr>
      <w:r>
        <w:rPr>
          <w:b/>
          <w:sz w:val="24"/>
          <w:szCs w:val="24"/>
          <w:lang w:val="bg-BG"/>
        </w:rPr>
        <w:t>ПРЕДСТАВЯНЕ НА УЧАСТНИКА</w:t>
      </w:r>
    </w:p>
    <w:p w:rsidR="00064D71" w:rsidRPr="00064D71" w:rsidRDefault="00064D71" w:rsidP="00C57DE0">
      <w:pPr>
        <w:ind w:left="720"/>
        <w:jc w:val="center"/>
        <w:rPr>
          <w:b/>
          <w:sz w:val="24"/>
          <w:szCs w:val="24"/>
          <w:lang w:val="bg-BG"/>
        </w:rPr>
      </w:pPr>
      <w:r>
        <w:rPr>
          <w:b/>
          <w:sz w:val="24"/>
          <w:szCs w:val="24"/>
          <w:lang w:val="bg-BG"/>
        </w:rPr>
        <w:t>/</w:t>
      </w:r>
      <w:r w:rsidRPr="00D96C0F">
        <w:rPr>
          <w:b/>
          <w:sz w:val="24"/>
          <w:szCs w:val="24"/>
          <w:lang w:val="ru-RU"/>
        </w:rPr>
        <w:t>данни/</w:t>
      </w:r>
    </w:p>
    <w:p w:rsidR="00C57DE0" w:rsidRPr="006C57B9" w:rsidRDefault="00C57DE0" w:rsidP="00C57DE0">
      <w:pPr>
        <w:ind w:left="720"/>
        <w:jc w:val="center"/>
        <w:rPr>
          <w:b/>
          <w:i/>
          <w:sz w:val="28"/>
          <w:szCs w:val="28"/>
          <w:lang w:val="bg-BG"/>
        </w:rPr>
      </w:pPr>
    </w:p>
    <w:p w:rsidR="00064D71" w:rsidRDefault="00C57DE0" w:rsidP="00064D71">
      <w:pPr>
        <w:pStyle w:val="FR2"/>
        <w:widowControl/>
        <w:jc w:val="both"/>
        <w:rPr>
          <w:rFonts w:ascii="Times New Roman" w:hAnsi="Times New Roman"/>
          <w:b/>
          <w:szCs w:val="24"/>
        </w:rPr>
      </w:pPr>
      <w:r w:rsidRPr="00CD50FA">
        <w:rPr>
          <w:rFonts w:ascii="Times New Roman" w:hAnsi="Times New Roman"/>
          <w:b/>
          <w:i/>
          <w:szCs w:val="24"/>
          <w:lang w:val="ru-RU"/>
        </w:rPr>
        <w:t>„</w:t>
      </w:r>
      <w:r>
        <w:rPr>
          <w:rFonts w:ascii="Times New Roman" w:hAnsi="Times New Roman"/>
          <w:b/>
          <w:i/>
          <w:szCs w:val="24"/>
          <w:lang w:val="ru-RU"/>
        </w:rPr>
        <w:t xml:space="preserve">Специализиран </w:t>
      </w:r>
      <w:r w:rsidRPr="00CD50FA">
        <w:rPr>
          <w:rFonts w:ascii="Times New Roman" w:hAnsi="Times New Roman"/>
          <w:b/>
          <w:i/>
          <w:szCs w:val="24"/>
          <w:lang w:val="ru-RU"/>
        </w:rPr>
        <w:t xml:space="preserve"> превоз на</w:t>
      </w:r>
      <w:r>
        <w:rPr>
          <w:rFonts w:ascii="Times New Roman" w:hAnsi="Times New Roman"/>
          <w:b/>
          <w:i/>
          <w:szCs w:val="24"/>
          <w:lang w:val="ru-RU"/>
        </w:rPr>
        <w:t xml:space="preserve"> деца на пет и шест годишна възраст  и ученици до 16-годишна възраст от определени населени места на община Тополовград до ОДЗ»Щастливо детство</w:t>
      </w:r>
      <w:r w:rsidRPr="00D4740B">
        <w:rPr>
          <w:rFonts w:ascii="Times New Roman" w:hAnsi="Times New Roman"/>
          <w:b/>
          <w:i/>
          <w:szCs w:val="24"/>
          <w:lang w:val="ru-RU"/>
        </w:rPr>
        <w:t>»</w:t>
      </w:r>
      <w:r>
        <w:rPr>
          <w:rFonts w:ascii="Times New Roman" w:hAnsi="Times New Roman"/>
          <w:b/>
          <w:i/>
          <w:szCs w:val="24"/>
          <w:lang w:val="ru-RU"/>
        </w:rPr>
        <w:t>-филиал</w:t>
      </w:r>
      <w:r w:rsidRPr="00D4740B">
        <w:rPr>
          <w:rFonts w:ascii="Times New Roman" w:hAnsi="Times New Roman"/>
          <w:b/>
          <w:i/>
          <w:szCs w:val="24"/>
          <w:lang w:val="ru-RU"/>
        </w:rPr>
        <w:t xml:space="preserve"> с.Орешник</w:t>
      </w:r>
      <w:r>
        <w:rPr>
          <w:rFonts w:ascii="Times New Roman" w:hAnsi="Times New Roman"/>
          <w:b/>
          <w:i/>
          <w:szCs w:val="24"/>
          <w:lang w:val="ru-RU"/>
        </w:rPr>
        <w:t>,</w:t>
      </w:r>
      <w:r w:rsidRPr="00D4740B">
        <w:rPr>
          <w:rFonts w:ascii="Times New Roman" w:hAnsi="Times New Roman"/>
          <w:b/>
          <w:i/>
          <w:szCs w:val="24"/>
          <w:lang w:val="ru-RU"/>
        </w:rPr>
        <w:t xml:space="preserve"> </w:t>
      </w:r>
      <w:r>
        <w:rPr>
          <w:rFonts w:ascii="Times New Roman" w:hAnsi="Times New Roman"/>
          <w:b/>
          <w:i/>
          <w:szCs w:val="24"/>
          <w:lang w:val="ru-RU"/>
        </w:rPr>
        <w:t>ОУ»Св.Кирил и Методий» с.Орешник, СОУ»Д-р Петър Берон»-гр.Тополовград и НУ»Св.Св.Кирил и Методий»-гр.Тополовград и обратно през учебната 2014/2015 г.</w:t>
      </w:r>
      <w:r w:rsidRPr="00CD50FA">
        <w:rPr>
          <w:rFonts w:ascii="Times New Roman" w:hAnsi="Times New Roman"/>
          <w:b/>
          <w:i/>
          <w:szCs w:val="24"/>
          <w:lang w:val="ru-RU"/>
        </w:rPr>
        <w:t>”</w:t>
      </w:r>
      <w:r w:rsidRPr="004F4B2B">
        <w:rPr>
          <w:rFonts w:ascii="Times New Roman" w:hAnsi="Times New Roman"/>
          <w:b/>
          <w:szCs w:val="24"/>
        </w:rPr>
        <w:t>..........................</w:t>
      </w:r>
      <w:r w:rsidRPr="004F4B2B">
        <w:rPr>
          <w:rFonts w:ascii="Times New Roman" w:hAnsi="Times New Roman"/>
          <w:b/>
          <w:i/>
          <w:szCs w:val="24"/>
        </w:rPr>
        <w:t>посочвате обособената/обособените позиция/позиции за която/които кандидатствате</w:t>
      </w:r>
      <w:r w:rsidRPr="004F4B2B">
        <w:rPr>
          <w:rFonts w:ascii="Times New Roman" w:hAnsi="Times New Roman"/>
          <w:b/>
          <w:szCs w:val="24"/>
        </w:rPr>
        <w:t>..............................</w:t>
      </w:r>
    </w:p>
    <w:p w:rsidR="00064D71" w:rsidRPr="002333FD" w:rsidRDefault="00064D71" w:rsidP="00064D71">
      <w:pPr>
        <w:pStyle w:val="FR2"/>
        <w:widowControl/>
        <w:jc w:val="both"/>
        <w:rPr>
          <w:rFonts w:ascii="Times New Roman" w:hAnsi="Times New Roman"/>
          <w:b/>
          <w:bCs/>
          <w:szCs w:val="24"/>
          <w:lang w:val="ru-RU"/>
        </w:rPr>
      </w:pPr>
    </w:p>
    <w:p w:rsidR="00064D71" w:rsidRPr="002333FD" w:rsidRDefault="00064D71" w:rsidP="00064D71">
      <w:pPr>
        <w:jc w:val="center"/>
        <w:rPr>
          <w:b/>
          <w:bCs/>
          <w:sz w:val="24"/>
          <w:szCs w:val="24"/>
          <w:lang w:val="ru-RU"/>
        </w:rPr>
      </w:pPr>
    </w:p>
    <w:p w:rsidR="00064D71" w:rsidRPr="002333FD" w:rsidRDefault="00064D71" w:rsidP="00064D71">
      <w:pPr>
        <w:tabs>
          <w:tab w:val="left" w:pos="360"/>
          <w:tab w:val="left" w:pos="540"/>
        </w:tabs>
        <w:rPr>
          <w:sz w:val="24"/>
          <w:szCs w:val="24"/>
          <w:lang w:val="ru-RU"/>
        </w:rPr>
      </w:pPr>
      <w:r w:rsidRPr="002173BC">
        <w:rPr>
          <w:b/>
          <w:bCs/>
          <w:sz w:val="24"/>
          <w:szCs w:val="24"/>
          <w:lang w:val="ru-RU"/>
        </w:rPr>
        <w:t>1</w:t>
      </w:r>
      <w:r w:rsidRPr="002333FD">
        <w:rPr>
          <w:sz w:val="24"/>
          <w:szCs w:val="24"/>
          <w:lang w:val="ru-RU"/>
        </w:rPr>
        <w:t>.</w:t>
      </w:r>
      <w:r w:rsidRPr="002333FD">
        <w:rPr>
          <w:sz w:val="24"/>
          <w:szCs w:val="24"/>
          <w:lang w:val="ru-RU"/>
        </w:rPr>
        <w:tab/>
        <w:t>Наименование на участника ………………………………………………</w:t>
      </w:r>
    </w:p>
    <w:p w:rsidR="00064D71" w:rsidRPr="002333FD" w:rsidRDefault="00064D71" w:rsidP="00064D71">
      <w:pPr>
        <w:tabs>
          <w:tab w:val="left" w:pos="360"/>
          <w:tab w:val="left" w:pos="540"/>
        </w:tabs>
        <w:rPr>
          <w:sz w:val="24"/>
          <w:szCs w:val="24"/>
          <w:lang w:val="ru-RU"/>
        </w:rPr>
      </w:pPr>
      <w:r w:rsidRPr="002173BC">
        <w:rPr>
          <w:b/>
          <w:bCs/>
          <w:sz w:val="24"/>
          <w:szCs w:val="24"/>
          <w:lang w:val="ru-RU"/>
        </w:rPr>
        <w:t>2</w:t>
      </w:r>
      <w:r w:rsidRPr="002333FD">
        <w:rPr>
          <w:sz w:val="24"/>
          <w:szCs w:val="24"/>
          <w:lang w:val="ru-RU"/>
        </w:rPr>
        <w:t>. ЕИК: ....................................</w:t>
      </w:r>
    </w:p>
    <w:p w:rsidR="00064D71" w:rsidRPr="00D96C0F" w:rsidRDefault="00064D71" w:rsidP="00064D71">
      <w:pPr>
        <w:pStyle w:val="a6"/>
        <w:spacing w:line="360" w:lineRule="auto"/>
        <w:rPr>
          <w:b/>
          <w:bCs/>
          <w:i/>
          <w:iCs/>
          <w:sz w:val="24"/>
          <w:szCs w:val="24"/>
          <w:shd w:val="clear" w:color="auto" w:fill="FEFEFE"/>
          <w:lang w:val="ru-RU"/>
        </w:rPr>
      </w:pPr>
      <w:r w:rsidRPr="00D96C0F">
        <w:rPr>
          <w:b/>
          <w:bCs/>
          <w:sz w:val="24"/>
          <w:szCs w:val="24"/>
          <w:shd w:val="clear" w:color="auto" w:fill="FEFEFE"/>
          <w:lang w:val="ru-RU"/>
        </w:rPr>
        <w:t>(</w:t>
      </w:r>
      <w:r w:rsidRPr="00BF32AC">
        <w:rPr>
          <w:b/>
          <w:bCs/>
          <w:i/>
          <w:iCs/>
          <w:sz w:val="24"/>
          <w:szCs w:val="24"/>
          <w:shd w:val="clear" w:color="auto" w:fill="FEFEFE"/>
        </w:rPr>
        <w:t>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w:t>
      </w:r>
      <w:r w:rsidRPr="00D96C0F">
        <w:rPr>
          <w:b/>
          <w:bCs/>
          <w:i/>
          <w:iCs/>
          <w:sz w:val="24"/>
          <w:szCs w:val="24"/>
          <w:shd w:val="clear" w:color="auto" w:fill="FEFEFE"/>
          <w:lang w:val="ru-RU"/>
        </w:rPr>
        <w:t>)</w:t>
      </w:r>
    </w:p>
    <w:p w:rsidR="00064D71" w:rsidRPr="002333FD" w:rsidRDefault="00064D71" w:rsidP="00064D71">
      <w:pPr>
        <w:tabs>
          <w:tab w:val="left" w:pos="180"/>
          <w:tab w:val="left" w:pos="360"/>
        </w:tabs>
        <w:rPr>
          <w:sz w:val="24"/>
          <w:szCs w:val="24"/>
          <w:lang w:val="ru-RU"/>
        </w:rPr>
      </w:pPr>
      <w:r w:rsidRPr="002173BC">
        <w:rPr>
          <w:b/>
          <w:bCs/>
          <w:sz w:val="24"/>
          <w:szCs w:val="24"/>
          <w:lang w:val="ru-RU"/>
        </w:rPr>
        <w:t>3.</w:t>
      </w:r>
      <w:r w:rsidRPr="002333FD">
        <w:rPr>
          <w:sz w:val="24"/>
          <w:szCs w:val="24"/>
          <w:lang w:val="ru-RU"/>
        </w:rPr>
        <w:tab/>
        <w:t>Координати:</w:t>
      </w:r>
    </w:p>
    <w:p w:rsidR="00064D71" w:rsidRPr="002333FD" w:rsidRDefault="00064D71" w:rsidP="00064D71">
      <w:pPr>
        <w:rPr>
          <w:sz w:val="24"/>
          <w:szCs w:val="24"/>
          <w:lang w:val="ru-RU"/>
        </w:rPr>
      </w:pPr>
      <w:r w:rsidRPr="002333FD">
        <w:rPr>
          <w:sz w:val="24"/>
          <w:szCs w:val="24"/>
          <w:lang w:val="ru-RU"/>
        </w:rPr>
        <w:t>Адрес:……………………………………………………………………………</w:t>
      </w:r>
    </w:p>
    <w:p w:rsidR="00064D71" w:rsidRPr="002333FD" w:rsidRDefault="00064D71" w:rsidP="00064D71">
      <w:pPr>
        <w:rPr>
          <w:sz w:val="24"/>
          <w:szCs w:val="24"/>
          <w:lang w:val="ru-RU"/>
        </w:rPr>
      </w:pPr>
      <w:r w:rsidRPr="002333FD">
        <w:rPr>
          <w:sz w:val="24"/>
          <w:szCs w:val="24"/>
          <w:lang w:val="ru-RU"/>
        </w:rPr>
        <w:t>Телефон: ………………………….</w:t>
      </w:r>
    </w:p>
    <w:p w:rsidR="00064D71" w:rsidRPr="002333FD" w:rsidRDefault="00064D71" w:rsidP="00064D71">
      <w:pPr>
        <w:rPr>
          <w:sz w:val="24"/>
          <w:szCs w:val="24"/>
          <w:lang w:val="ru-RU"/>
        </w:rPr>
      </w:pPr>
      <w:r w:rsidRPr="002333FD">
        <w:rPr>
          <w:sz w:val="24"/>
          <w:szCs w:val="24"/>
          <w:lang w:val="ru-RU"/>
        </w:rPr>
        <w:t>Факс: ………………………………...</w:t>
      </w:r>
    </w:p>
    <w:p w:rsidR="00064D71" w:rsidRPr="002333FD" w:rsidRDefault="00064D71" w:rsidP="00064D71">
      <w:pPr>
        <w:rPr>
          <w:sz w:val="24"/>
          <w:szCs w:val="24"/>
          <w:lang w:val="ru-RU"/>
        </w:rPr>
      </w:pPr>
      <w:r w:rsidRPr="002333FD">
        <w:rPr>
          <w:sz w:val="24"/>
          <w:szCs w:val="24"/>
          <w:lang w:val="ru-RU"/>
        </w:rPr>
        <w:t>Е-mail: ……………………………….</w:t>
      </w:r>
    </w:p>
    <w:p w:rsidR="00064D71" w:rsidRPr="00081076" w:rsidRDefault="00064D71" w:rsidP="00064D71">
      <w:pPr>
        <w:tabs>
          <w:tab w:val="left" w:pos="360"/>
        </w:tabs>
        <w:rPr>
          <w:sz w:val="24"/>
          <w:szCs w:val="24"/>
          <w:lang w:val="ru-RU"/>
        </w:rPr>
      </w:pPr>
      <w:r w:rsidRPr="002173BC">
        <w:rPr>
          <w:b/>
          <w:bCs/>
          <w:sz w:val="24"/>
          <w:szCs w:val="24"/>
          <w:lang w:val="ru-RU"/>
        </w:rPr>
        <w:t>4.</w:t>
      </w:r>
      <w:r w:rsidRPr="002333FD">
        <w:rPr>
          <w:sz w:val="24"/>
          <w:szCs w:val="24"/>
          <w:lang w:val="ru-RU"/>
        </w:rPr>
        <w:tab/>
        <w:t>Лице, представля</w:t>
      </w:r>
      <w:r>
        <w:rPr>
          <w:sz w:val="24"/>
          <w:szCs w:val="24"/>
          <w:lang w:val="ru-RU"/>
        </w:rPr>
        <w:t>ващо участника: ………………………………………</w:t>
      </w:r>
      <w:r w:rsidRPr="002333FD">
        <w:rPr>
          <w:sz w:val="24"/>
          <w:szCs w:val="24"/>
          <w:lang w:val="ru-RU"/>
        </w:rPr>
        <w:t xml:space="preserve">                                                                    </w:t>
      </w:r>
      <w:r w:rsidRPr="00D96C0F">
        <w:rPr>
          <w:sz w:val="24"/>
          <w:szCs w:val="24"/>
          <w:lang w:val="ru-RU"/>
        </w:rPr>
        <w:tab/>
      </w:r>
      <w:r w:rsidRPr="00D96C0F">
        <w:rPr>
          <w:sz w:val="24"/>
          <w:szCs w:val="24"/>
          <w:lang w:val="ru-RU"/>
        </w:rPr>
        <w:tab/>
      </w:r>
      <w:r w:rsidRPr="00D96C0F">
        <w:rPr>
          <w:sz w:val="24"/>
          <w:szCs w:val="24"/>
          <w:lang w:val="ru-RU"/>
        </w:rPr>
        <w:tab/>
      </w:r>
      <w:r w:rsidRPr="00D96C0F">
        <w:rPr>
          <w:sz w:val="24"/>
          <w:szCs w:val="24"/>
          <w:lang w:val="ru-RU"/>
        </w:rPr>
        <w:tab/>
      </w:r>
      <w:r w:rsidRPr="00D96C0F">
        <w:rPr>
          <w:sz w:val="24"/>
          <w:szCs w:val="24"/>
          <w:lang w:val="ru-RU"/>
        </w:rPr>
        <w:tab/>
      </w:r>
      <w:r w:rsidRPr="00D96C0F">
        <w:rPr>
          <w:sz w:val="24"/>
          <w:szCs w:val="24"/>
          <w:lang w:val="ru-RU"/>
        </w:rPr>
        <w:tab/>
      </w:r>
      <w:r w:rsidRPr="002333FD">
        <w:rPr>
          <w:i/>
          <w:iCs/>
          <w:sz w:val="24"/>
          <w:szCs w:val="24"/>
          <w:lang w:val="ru-RU"/>
        </w:rPr>
        <w:t>(трите имена)</w:t>
      </w:r>
    </w:p>
    <w:p w:rsidR="00064D71" w:rsidRPr="002333FD" w:rsidRDefault="00064D71" w:rsidP="00064D71">
      <w:pPr>
        <w:rPr>
          <w:sz w:val="24"/>
          <w:szCs w:val="24"/>
          <w:lang w:val="ru-RU"/>
        </w:rPr>
      </w:pPr>
      <w:r w:rsidRPr="002333FD">
        <w:rPr>
          <w:sz w:val="24"/>
          <w:szCs w:val="24"/>
          <w:lang w:val="ru-RU"/>
        </w:rPr>
        <w:t>………………………………………………………………………….………..</w:t>
      </w:r>
    </w:p>
    <w:p w:rsidR="00064D71" w:rsidRPr="002333FD" w:rsidRDefault="00064D71" w:rsidP="00064D71">
      <w:pPr>
        <w:rPr>
          <w:i/>
          <w:iCs/>
          <w:sz w:val="24"/>
          <w:szCs w:val="24"/>
          <w:lang w:val="ru-RU"/>
        </w:rPr>
      </w:pPr>
      <w:r w:rsidRPr="002333FD">
        <w:rPr>
          <w:i/>
          <w:iCs/>
          <w:sz w:val="24"/>
          <w:szCs w:val="24"/>
          <w:lang w:val="ru-RU"/>
        </w:rPr>
        <w:t xml:space="preserve">                                      (данни по документ за самоличност)</w:t>
      </w:r>
    </w:p>
    <w:p w:rsidR="00064D71" w:rsidRPr="002333FD" w:rsidRDefault="00064D71" w:rsidP="00064D71">
      <w:pPr>
        <w:rPr>
          <w:sz w:val="24"/>
          <w:szCs w:val="24"/>
          <w:lang w:val="ru-RU"/>
        </w:rPr>
      </w:pPr>
      <w:r w:rsidRPr="002333FD">
        <w:rPr>
          <w:sz w:val="24"/>
          <w:szCs w:val="24"/>
          <w:lang w:val="ru-RU"/>
        </w:rPr>
        <w:t>…………………….……….…………………………………………….………</w:t>
      </w:r>
    </w:p>
    <w:p w:rsidR="00064D71" w:rsidRPr="002333FD" w:rsidRDefault="00064D71" w:rsidP="00064D71">
      <w:pPr>
        <w:rPr>
          <w:i/>
          <w:iCs/>
          <w:sz w:val="24"/>
          <w:szCs w:val="24"/>
          <w:lang w:val="ru-RU"/>
        </w:rPr>
      </w:pPr>
      <w:r w:rsidRPr="002333FD">
        <w:rPr>
          <w:sz w:val="24"/>
          <w:szCs w:val="24"/>
          <w:lang w:val="ru-RU"/>
        </w:rPr>
        <w:t xml:space="preserve">                                                             </w:t>
      </w:r>
      <w:r w:rsidRPr="002333FD">
        <w:rPr>
          <w:i/>
          <w:iCs/>
          <w:sz w:val="24"/>
          <w:szCs w:val="24"/>
          <w:lang w:val="ru-RU"/>
        </w:rPr>
        <w:t>(длъжност)</w:t>
      </w:r>
    </w:p>
    <w:p w:rsidR="00064D71" w:rsidRPr="002333FD" w:rsidRDefault="00064D71" w:rsidP="00064D71">
      <w:pPr>
        <w:rPr>
          <w:sz w:val="24"/>
          <w:szCs w:val="24"/>
          <w:lang w:val="ru-RU"/>
        </w:rPr>
      </w:pPr>
      <w:r w:rsidRPr="002173BC">
        <w:rPr>
          <w:b/>
          <w:bCs/>
          <w:sz w:val="24"/>
          <w:szCs w:val="24"/>
          <w:lang w:val="ru-RU"/>
        </w:rPr>
        <w:t>4.1</w:t>
      </w:r>
      <w:r w:rsidRPr="002333FD">
        <w:rPr>
          <w:sz w:val="24"/>
          <w:szCs w:val="24"/>
          <w:lang w:val="ru-RU"/>
        </w:rPr>
        <w:t>. Лице за контакти:.……….……………………………………………………</w:t>
      </w:r>
    </w:p>
    <w:p w:rsidR="00064D71" w:rsidRPr="002333FD" w:rsidRDefault="00064D71" w:rsidP="00064D71">
      <w:pPr>
        <w:rPr>
          <w:i/>
          <w:iCs/>
          <w:sz w:val="24"/>
          <w:szCs w:val="24"/>
          <w:lang w:val="ru-RU"/>
        </w:rPr>
      </w:pPr>
      <w:r w:rsidRPr="002333FD">
        <w:rPr>
          <w:sz w:val="24"/>
          <w:szCs w:val="24"/>
          <w:lang w:val="ru-RU"/>
        </w:rPr>
        <w:t xml:space="preserve">                                                            </w:t>
      </w:r>
      <w:r w:rsidRPr="002333FD">
        <w:rPr>
          <w:i/>
          <w:iCs/>
          <w:sz w:val="24"/>
          <w:szCs w:val="24"/>
          <w:lang w:val="ru-RU"/>
        </w:rPr>
        <w:t>(трите имена)</w:t>
      </w:r>
    </w:p>
    <w:p w:rsidR="00064D71" w:rsidRPr="002333FD" w:rsidRDefault="00064D71" w:rsidP="00064D71">
      <w:pPr>
        <w:rPr>
          <w:sz w:val="24"/>
          <w:szCs w:val="24"/>
          <w:lang w:val="ru-RU"/>
        </w:rPr>
      </w:pPr>
      <w:r w:rsidRPr="002333FD">
        <w:rPr>
          <w:sz w:val="24"/>
          <w:szCs w:val="24"/>
          <w:lang w:val="ru-RU"/>
        </w:rPr>
        <w:t>…………………….……….…………………………………………….………</w:t>
      </w:r>
    </w:p>
    <w:p w:rsidR="00064D71" w:rsidRPr="002333FD" w:rsidRDefault="00064D71" w:rsidP="00064D71">
      <w:pPr>
        <w:tabs>
          <w:tab w:val="left" w:pos="5466"/>
        </w:tabs>
        <w:rPr>
          <w:sz w:val="24"/>
          <w:szCs w:val="24"/>
          <w:lang w:val="ru-RU"/>
        </w:rPr>
      </w:pPr>
      <w:r w:rsidRPr="002333FD">
        <w:rPr>
          <w:sz w:val="24"/>
          <w:szCs w:val="24"/>
          <w:lang w:val="ru-RU"/>
        </w:rPr>
        <w:t xml:space="preserve">                                                              </w:t>
      </w:r>
      <w:r w:rsidRPr="002333FD">
        <w:rPr>
          <w:i/>
          <w:iCs/>
          <w:sz w:val="24"/>
          <w:szCs w:val="24"/>
          <w:lang w:val="ru-RU"/>
        </w:rPr>
        <w:t>(длъжност)</w:t>
      </w:r>
    </w:p>
    <w:p w:rsidR="00064D71" w:rsidRPr="002333FD" w:rsidRDefault="00064D71" w:rsidP="00064D71">
      <w:pPr>
        <w:tabs>
          <w:tab w:val="left" w:pos="360"/>
        </w:tabs>
        <w:rPr>
          <w:sz w:val="24"/>
          <w:szCs w:val="24"/>
          <w:lang w:val="ru-RU"/>
        </w:rPr>
      </w:pPr>
      <w:r w:rsidRPr="002173BC">
        <w:rPr>
          <w:b/>
          <w:bCs/>
          <w:sz w:val="24"/>
          <w:szCs w:val="24"/>
          <w:lang w:val="ru-RU"/>
        </w:rPr>
        <w:t>5.</w:t>
      </w:r>
      <w:r w:rsidRPr="002333FD">
        <w:rPr>
          <w:sz w:val="24"/>
          <w:szCs w:val="24"/>
          <w:lang w:val="ru-RU"/>
        </w:rPr>
        <w:tab/>
        <w:t>Обслужваща банка: ……………………………………………………….…...</w:t>
      </w:r>
    </w:p>
    <w:p w:rsidR="00064D71" w:rsidRPr="002333FD" w:rsidRDefault="00064D71" w:rsidP="00064D71">
      <w:pPr>
        <w:rPr>
          <w:i/>
          <w:iCs/>
          <w:sz w:val="24"/>
          <w:szCs w:val="24"/>
          <w:lang w:val="ru-RU"/>
        </w:rPr>
      </w:pPr>
      <w:r w:rsidRPr="002333FD">
        <w:rPr>
          <w:i/>
          <w:iCs/>
          <w:sz w:val="24"/>
          <w:szCs w:val="24"/>
          <w:lang w:val="ru-RU"/>
        </w:rPr>
        <w:t xml:space="preserve">                                                   (наименование на обслужващата банка) </w:t>
      </w:r>
    </w:p>
    <w:p w:rsidR="00064D71" w:rsidRPr="002333FD" w:rsidRDefault="00064D71" w:rsidP="00064D71">
      <w:pPr>
        <w:rPr>
          <w:sz w:val="24"/>
          <w:szCs w:val="24"/>
          <w:lang w:val="ru-RU"/>
        </w:rPr>
      </w:pPr>
      <w:r w:rsidRPr="002333FD">
        <w:rPr>
          <w:sz w:val="24"/>
          <w:szCs w:val="24"/>
          <w:lang w:val="ru-RU"/>
        </w:rPr>
        <w:t>……………………………………………………………………………………</w:t>
      </w:r>
    </w:p>
    <w:p w:rsidR="00064D71" w:rsidRPr="002333FD" w:rsidRDefault="00064D71" w:rsidP="00064D71">
      <w:pPr>
        <w:rPr>
          <w:i/>
          <w:iCs/>
          <w:sz w:val="24"/>
          <w:szCs w:val="24"/>
          <w:lang w:val="ru-RU"/>
        </w:rPr>
      </w:pPr>
      <w:r w:rsidRPr="002333FD">
        <w:rPr>
          <w:i/>
          <w:iCs/>
          <w:sz w:val="24"/>
          <w:szCs w:val="24"/>
          <w:lang w:val="ru-RU"/>
        </w:rPr>
        <w:t xml:space="preserve">                                                                 (адрес на банката) </w:t>
      </w:r>
    </w:p>
    <w:p w:rsidR="00064D71" w:rsidRPr="002333FD" w:rsidRDefault="00064D71" w:rsidP="00064D71">
      <w:pPr>
        <w:rPr>
          <w:sz w:val="24"/>
          <w:szCs w:val="24"/>
          <w:lang w:val="ru-RU"/>
        </w:rPr>
      </w:pPr>
      <w:r w:rsidRPr="002333FD">
        <w:rPr>
          <w:sz w:val="24"/>
          <w:szCs w:val="24"/>
          <w:lang w:val="ru-RU"/>
        </w:rPr>
        <w:t>IBAN:</w:t>
      </w:r>
    </w:p>
    <w:p w:rsidR="00064D71" w:rsidRPr="002333FD" w:rsidRDefault="00064D71" w:rsidP="00064D71">
      <w:pPr>
        <w:rPr>
          <w:sz w:val="24"/>
          <w:szCs w:val="24"/>
          <w:lang w:val="ru-RU"/>
        </w:rPr>
      </w:pPr>
      <w:r w:rsidRPr="002333FD">
        <w:rPr>
          <w:sz w:val="24"/>
          <w:szCs w:val="24"/>
          <w:lang w:val="ru-RU"/>
        </w:rPr>
        <w:t>BIC:</w:t>
      </w:r>
    </w:p>
    <w:p w:rsidR="00064D71" w:rsidRDefault="00064D71" w:rsidP="00064D71">
      <w:pPr>
        <w:rPr>
          <w:sz w:val="24"/>
          <w:szCs w:val="24"/>
          <w:lang w:val="ru-RU"/>
        </w:rPr>
      </w:pPr>
      <w:r w:rsidRPr="002333FD">
        <w:rPr>
          <w:sz w:val="24"/>
          <w:szCs w:val="24"/>
          <w:lang w:val="ru-RU"/>
        </w:rPr>
        <w:t>Титуляр на сметката:…..…………………….…………………………….........</w:t>
      </w:r>
    </w:p>
    <w:p w:rsidR="00D70A97" w:rsidRPr="00D96C0F" w:rsidRDefault="00D70A97" w:rsidP="00064D71">
      <w:pPr>
        <w:rPr>
          <w:sz w:val="24"/>
          <w:szCs w:val="24"/>
          <w:lang w:val="ru-RU"/>
        </w:rPr>
      </w:pPr>
    </w:p>
    <w:p w:rsidR="00064D71" w:rsidRPr="001240E5" w:rsidRDefault="00064D71" w:rsidP="00064D71">
      <w:pPr>
        <w:pStyle w:val="af2"/>
        <w:spacing w:line="360" w:lineRule="auto"/>
        <w:jc w:val="both"/>
        <w:rPr>
          <w:sz w:val="24"/>
          <w:szCs w:val="24"/>
          <w:lang w:val="ru-RU"/>
        </w:rPr>
      </w:pPr>
      <w:r w:rsidRPr="002333FD">
        <w:rPr>
          <w:b/>
          <w:bCs/>
          <w:sz w:val="24"/>
          <w:szCs w:val="24"/>
          <w:lang w:val="bg-BG"/>
        </w:rPr>
        <w:t>6</w:t>
      </w:r>
      <w:r w:rsidRPr="002333FD">
        <w:rPr>
          <w:sz w:val="24"/>
          <w:szCs w:val="24"/>
          <w:lang w:val="bg-BG"/>
        </w:rPr>
        <w:t>.</w:t>
      </w:r>
      <w:r w:rsidRPr="00D96C0F">
        <w:rPr>
          <w:sz w:val="24"/>
          <w:szCs w:val="24"/>
          <w:lang w:val="ru-RU"/>
        </w:rPr>
        <w:t xml:space="preserve"> </w:t>
      </w:r>
      <w:r w:rsidRPr="002333FD">
        <w:rPr>
          <w:sz w:val="24"/>
          <w:szCs w:val="24"/>
          <w:lang w:val="bg-BG"/>
        </w:rPr>
        <w:t xml:space="preserve">   </w:t>
      </w:r>
      <w:r w:rsidRPr="00D96C0F">
        <w:rPr>
          <w:sz w:val="24"/>
          <w:szCs w:val="24"/>
          <w:lang w:val="ru-RU"/>
        </w:rPr>
        <w:t>Доказателства за упражняване</w:t>
      </w:r>
      <w:r w:rsidRPr="00D96C0F">
        <w:rPr>
          <w:b/>
          <w:bCs/>
          <w:sz w:val="24"/>
          <w:szCs w:val="24"/>
          <w:lang w:val="ru-RU"/>
        </w:rPr>
        <w:t xml:space="preserve"> </w:t>
      </w:r>
      <w:r w:rsidRPr="00D96C0F">
        <w:rPr>
          <w:sz w:val="24"/>
          <w:szCs w:val="24"/>
          <w:lang w:val="ru-RU"/>
        </w:rPr>
        <w:t xml:space="preserve">на професионална дейност по </w:t>
      </w:r>
      <w:r w:rsidRPr="001240E5">
        <w:rPr>
          <w:sz w:val="24"/>
          <w:szCs w:val="24"/>
          <w:lang w:val="ru-RU"/>
        </w:rPr>
        <w:t>чл. 49, ал</w:t>
      </w:r>
      <w:r w:rsidRPr="001240E5">
        <w:rPr>
          <w:sz w:val="24"/>
          <w:szCs w:val="24"/>
          <w:lang w:val="bg-BG"/>
        </w:rPr>
        <w:t xml:space="preserve">. </w:t>
      </w:r>
      <w:r w:rsidRPr="001240E5">
        <w:rPr>
          <w:sz w:val="24"/>
          <w:szCs w:val="24"/>
          <w:lang w:val="ru-RU"/>
        </w:rPr>
        <w:t>1 от ЗОП</w:t>
      </w:r>
      <w:r w:rsidRPr="001240E5">
        <w:rPr>
          <w:sz w:val="24"/>
          <w:szCs w:val="24"/>
          <w:lang w:val="bg-BG"/>
        </w:rPr>
        <w:t xml:space="preserve">: </w:t>
      </w:r>
    </w:p>
    <w:p w:rsidR="00D70A97" w:rsidRDefault="00064D71" w:rsidP="00D70A97">
      <w:pPr>
        <w:pStyle w:val="af2"/>
        <w:spacing w:line="360" w:lineRule="auto"/>
        <w:jc w:val="both"/>
        <w:rPr>
          <w:b/>
          <w:bCs/>
          <w:sz w:val="24"/>
          <w:szCs w:val="24"/>
          <w:lang w:val="bg-BG"/>
        </w:rPr>
      </w:pPr>
      <w:r w:rsidRPr="00D96C0F">
        <w:rPr>
          <w:b/>
          <w:bCs/>
          <w:sz w:val="24"/>
          <w:szCs w:val="24"/>
          <w:lang w:val="ru-RU"/>
        </w:rPr>
        <w:t>……………</w:t>
      </w:r>
      <w:r w:rsidR="00D70A97" w:rsidRPr="00D96C0F">
        <w:rPr>
          <w:b/>
          <w:bCs/>
          <w:sz w:val="24"/>
          <w:szCs w:val="24"/>
          <w:lang w:val="ru-RU"/>
        </w:rPr>
        <w:t>………………………………………………………………………………</w:t>
      </w:r>
    </w:p>
    <w:p w:rsidR="00D70A97" w:rsidRPr="00D96C0F" w:rsidRDefault="00064D71" w:rsidP="00D70A97">
      <w:pPr>
        <w:pStyle w:val="af2"/>
        <w:spacing w:line="360" w:lineRule="auto"/>
        <w:jc w:val="both"/>
        <w:rPr>
          <w:b/>
          <w:bCs/>
          <w:sz w:val="24"/>
          <w:szCs w:val="24"/>
          <w:lang w:val="ru-RU"/>
        </w:rPr>
      </w:pPr>
      <w:r w:rsidRPr="002333FD">
        <w:rPr>
          <w:b/>
          <w:bCs/>
          <w:sz w:val="24"/>
          <w:szCs w:val="24"/>
          <w:lang w:val="ru-RU"/>
        </w:rPr>
        <w:t>Дата: ….……201</w:t>
      </w:r>
      <w:r w:rsidRPr="00D96C0F">
        <w:rPr>
          <w:b/>
          <w:bCs/>
          <w:sz w:val="24"/>
          <w:szCs w:val="24"/>
          <w:lang w:val="ru-RU"/>
        </w:rPr>
        <w:t>5</w:t>
      </w:r>
      <w:r>
        <w:rPr>
          <w:b/>
          <w:bCs/>
          <w:sz w:val="24"/>
          <w:szCs w:val="24"/>
          <w:lang w:val="ru-RU"/>
        </w:rPr>
        <w:t xml:space="preserve"> г. </w:t>
      </w:r>
      <w:r>
        <w:rPr>
          <w:b/>
          <w:bCs/>
          <w:sz w:val="24"/>
          <w:szCs w:val="24"/>
          <w:lang w:val="ru-RU"/>
        </w:rPr>
        <w:tab/>
      </w:r>
      <w:r>
        <w:rPr>
          <w:b/>
          <w:bCs/>
          <w:sz w:val="24"/>
          <w:szCs w:val="24"/>
          <w:lang w:val="ru-RU"/>
        </w:rPr>
        <w:tab/>
      </w:r>
      <w:r>
        <w:rPr>
          <w:b/>
          <w:bCs/>
          <w:sz w:val="24"/>
          <w:szCs w:val="24"/>
          <w:lang w:val="ru-RU"/>
        </w:rPr>
        <w:tab/>
      </w:r>
      <w:r>
        <w:rPr>
          <w:b/>
          <w:bCs/>
          <w:sz w:val="24"/>
          <w:szCs w:val="24"/>
          <w:lang w:val="ru-RU"/>
        </w:rPr>
        <w:tab/>
        <w:t>Подпис и печат: …………</w:t>
      </w:r>
    </w:p>
    <w:p w:rsidR="00064D71" w:rsidRPr="001D54E8" w:rsidRDefault="00064D71" w:rsidP="00064D71">
      <w:pPr>
        <w:pStyle w:val="ae"/>
        <w:ind w:left="1620"/>
        <w:jc w:val="right"/>
        <w:rPr>
          <w:b/>
          <w:i/>
          <w:sz w:val="24"/>
          <w:szCs w:val="24"/>
          <w:lang w:val="bg-BG"/>
        </w:rPr>
      </w:pPr>
      <w:r>
        <w:rPr>
          <w:b/>
          <w:i/>
          <w:sz w:val="24"/>
          <w:szCs w:val="24"/>
          <w:lang w:val="bg-BG"/>
        </w:rPr>
        <w:lastRenderedPageBreak/>
        <w:t>Приложение № 3</w:t>
      </w:r>
    </w:p>
    <w:p w:rsidR="00064D71" w:rsidRPr="001D54E8" w:rsidRDefault="00064D71" w:rsidP="00064D71">
      <w:pPr>
        <w:jc w:val="both"/>
        <w:rPr>
          <w:b/>
          <w:sz w:val="24"/>
          <w:szCs w:val="24"/>
          <w:lang w:val="ru-RU"/>
        </w:rPr>
      </w:pPr>
    </w:p>
    <w:p w:rsidR="00064D71" w:rsidRPr="00101D2E" w:rsidRDefault="00064D71" w:rsidP="00064D71">
      <w:pPr>
        <w:ind w:left="2160" w:hanging="2160"/>
        <w:jc w:val="center"/>
        <w:rPr>
          <w:b/>
          <w:sz w:val="24"/>
          <w:szCs w:val="24"/>
          <w:lang w:val="ru-RU"/>
        </w:rPr>
      </w:pPr>
      <w:r w:rsidRPr="00101D2E">
        <w:rPr>
          <w:b/>
          <w:sz w:val="24"/>
          <w:szCs w:val="24"/>
          <w:lang w:val="ru-RU"/>
        </w:rPr>
        <w:t xml:space="preserve"> Д Е К Л А Р А Ц И Я </w:t>
      </w:r>
      <w:r>
        <w:rPr>
          <w:b/>
          <w:sz w:val="24"/>
          <w:szCs w:val="24"/>
          <w:lang w:val="ru-RU"/>
        </w:rPr>
        <w:t>-СПИСЪК</w:t>
      </w:r>
    </w:p>
    <w:p w:rsidR="00064D71" w:rsidRPr="00101D2E" w:rsidRDefault="00064D71" w:rsidP="00064D71">
      <w:pPr>
        <w:jc w:val="center"/>
        <w:rPr>
          <w:sz w:val="24"/>
          <w:szCs w:val="24"/>
          <w:lang w:val="ru-RU"/>
        </w:rPr>
      </w:pPr>
      <w:r w:rsidRPr="00101D2E">
        <w:rPr>
          <w:sz w:val="24"/>
          <w:szCs w:val="24"/>
          <w:lang w:val="ru-RU"/>
        </w:rPr>
        <w:t>на собствени, лизингови или наети автобуси за извършване на услугата по съответната обособена позиция</w:t>
      </w:r>
    </w:p>
    <w:p w:rsidR="00064D71" w:rsidRPr="00C15EB4" w:rsidRDefault="00064D71" w:rsidP="00064D71">
      <w:pPr>
        <w:rPr>
          <w:sz w:val="22"/>
          <w:szCs w:val="22"/>
          <w:lang w:val="ru-RU"/>
        </w:rPr>
      </w:pPr>
    </w:p>
    <w:p w:rsidR="00064D71" w:rsidRDefault="00064D71" w:rsidP="00064D71">
      <w:pPr>
        <w:jc w:val="both"/>
        <w:rPr>
          <w:rFonts w:cs="Arial"/>
          <w:bCs/>
          <w:sz w:val="24"/>
          <w:szCs w:val="24"/>
          <w:lang w:val="ru-RU"/>
        </w:rPr>
      </w:pPr>
      <w:r w:rsidRPr="00101D2E">
        <w:rPr>
          <w:bCs/>
          <w:sz w:val="24"/>
          <w:szCs w:val="24"/>
          <w:lang w:val="ru-RU"/>
        </w:rPr>
        <w:t>Долуподписаният /-ната/......................................................................................................., с ЕГН.........................................................................................................., в качеството ми на.......................................................................................................</w:t>
      </w:r>
      <w:r w:rsidRPr="00101D2E">
        <w:rPr>
          <w:bCs/>
          <w:i/>
          <w:iCs/>
          <w:sz w:val="24"/>
          <w:szCs w:val="24"/>
          <w:lang w:val="ru-RU"/>
        </w:rPr>
        <w:t xml:space="preserve">(посочете длъжността при участника) </w:t>
      </w:r>
      <w:r w:rsidRPr="00101D2E">
        <w:rPr>
          <w:bCs/>
          <w:sz w:val="24"/>
          <w:szCs w:val="24"/>
          <w:lang w:val="ru-RU"/>
        </w:rPr>
        <w:t>на .................................................................................................(</w:t>
      </w:r>
      <w:r w:rsidRPr="00101D2E">
        <w:rPr>
          <w:bCs/>
          <w:i/>
          <w:iCs/>
          <w:sz w:val="24"/>
          <w:szCs w:val="24"/>
          <w:lang w:val="ru-RU"/>
        </w:rPr>
        <w:t xml:space="preserve">посочете наименованието на участника) </w:t>
      </w:r>
      <w:r w:rsidRPr="00101D2E">
        <w:rPr>
          <w:bCs/>
          <w:sz w:val="24"/>
          <w:szCs w:val="24"/>
          <w:lang w:val="ru-RU"/>
        </w:rPr>
        <w:t>- участник в процедура за възлагане на обществена поръчка</w:t>
      </w:r>
      <w:r>
        <w:rPr>
          <w:bCs/>
          <w:sz w:val="24"/>
          <w:szCs w:val="24"/>
          <w:lang w:val="ru-RU"/>
        </w:rPr>
        <w:t xml:space="preserve"> чрез публична покана по реда на Глава осма «а» от ЗОП</w:t>
      </w:r>
      <w:r w:rsidRPr="00101D2E">
        <w:rPr>
          <w:bCs/>
          <w:sz w:val="24"/>
          <w:szCs w:val="24"/>
          <w:lang w:val="ru-RU"/>
        </w:rPr>
        <w:t xml:space="preserve"> с предмет </w:t>
      </w:r>
      <w:r>
        <w:rPr>
          <w:bCs/>
          <w:sz w:val="24"/>
          <w:szCs w:val="24"/>
          <w:lang w:val="ru-RU"/>
        </w:rPr>
        <w:t>:</w:t>
      </w:r>
      <w:r w:rsidRPr="00101D2E">
        <w:rPr>
          <w:rFonts w:cs="Arial"/>
          <w:bCs/>
          <w:sz w:val="24"/>
          <w:szCs w:val="24"/>
          <w:lang w:val="ru-RU"/>
        </w:rPr>
        <w:t xml:space="preserve"> </w:t>
      </w:r>
    </w:p>
    <w:p w:rsidR="00064D71" w:rsidRPr="00DD5252" w:rsidRDefault="00064D71" w:rsidP="00064D71">
      <w:pPr>
        <w:jc w:val="both"/>
        <w:rPr>
          <w:b/>
          <w:i/>
          <w:sz w:val="24"/>
          <w:szCs w:val="24"/>
          <w:lang w:val="ru-RU"/>
        </w:rPr>
      </w:pPr>
      <w:r>
        <w:rPr>
          <w:b/>
          <w:bCs/>
          <w:sz w:val="24"/>
          <w:szCs w:val="24"/>
          <w:lang w:val="ru-RU"/>
        </w:rPr>
        <w:t>«</w:t>
      </w:r>
      <w:r w:rsidRPr="006B57A2">
        <w:rPr>
          <w:b/>
          <w:i/>
          <w:sz w:val="24"/>
          <w:szCs w:val="24"/>
          <w:lang w:val="ru-RU"/>
        </w:rPr>
        <w:t xml:space="preserve"> </w:t>
      </w:r>
      <w:r w:rsidRPr="00DD5252">
        <w:rPr>
          <w:b/>
          <w:i/>
          <w:sz w:val="24"/>
          <w:szCs w:val="24"/>
          <w:lang w:val="ru-RU"/>
        </w:rPr>
        <w:t xml:space="preserve">Специализиран  превоз на деца на пет и шест годишна възраст  и ученици до 16-годишна възраст от определени населени места на община Тополовград до </w:t>
      </w:r>
      <w:r>
        <w:rPr>
          <w:b/>
          <w:i/>
          <w:sz w:val="24"/>
          <w:szCs w:val="24"/>
          <w:lang w:val="ru-RU"/>
        </w:rPr>
        <w:t>ОДЗ»Щастливо детство</w:t>
      </w:r>
      <w:r w:rsidRPr="00D4740B">
        <w:rPr>
          <w:b/>
          <w:i/>
          <w:sz w:val="24"/>
          <w:szCs w:val="24"/>
          <w:lang w:val="ru-RU"/>
        </w:rPr>
        <w:t>»</w:t>
      </w:r>
      <w:r>
        <w:rPr>
          <w:b/>
          <w:i/>
          <w:sz w:val="24"/>
          <w:szCs w:val="24"/>
          <w:lang w:val="ru-RU"/>
        </w:rPr>
        <w:t>-филиал</w:t>
      </w:r>
      <w:r w:rsidRPr="00D4740B">
        <w:rPr>
          <w:b/>
          <w:i/>
          <w:sz w:val="24"/>
          <w:szCs w:val="24"/>
          <w:lang w:val="ru-RU"/>
        </w:rPr>
        <w:t xml:space="preserve"> с.Орешник</w:t>
      </w:r>
      <w:r>
        <w:rPr>
          <w:b/>
          <w:i/>
          <w:sz w:val="24"/>
          <w:szCs w:val="24"/>
          <w:lang w:val="ru-RU"/>
        </w:rPr>
        <w:t>,</w:t>
      </w:r>
      <w:r w:rsidRPr="00D4740B">
        <w:rPr>
          <w:b/>
          <w:i/>
          <w:sz w:val="24"/>
          <w:szCs w:val="24"/>
          <w:lang w:val="ru-RU"/>
        </w:rPr>
        <w:t xml:space="preserve"> </w:t>
      </w:r>
      <w:r w:rsidRPr="00DD5252">
        <w:rPr>
          <w:b/>
          <w:i/>
          <w:sz w:val="24"/>
          <w:szCs w:val="24"/>
          <w:lang w:val="ru-RU"/>
        </w:rPr>
        <w:t>ОУ»Св.Кирил и Методий» с.Орешник, СОУ»Д-р Петър Берон»-гр.Тополовград и НУ»Св.Св.Кирил и Методий»-гр.Тополовг</w:t>
      </w:r>
      <w:r>
        <w:rPr>
          <w:b/>
          <w:i/>
          <w:sz w:val="24"/>
          <w:szCs w:val="24"/>
          <w:lang w:val="ru-RU"/>
        </w:rPr>
        <w:t>рад и обратно през учебната 2015/2016</w:t>
      </w:r>
      <w:r w:rsidRPr="00DD5252">
        <w:rPr>
          <w:b/>
          <w:i/>
          <w:sz w:val="24"/>
          <w:szCs w:val="24"/>
          <w:lang w:val="ru-RU"/>
        </w:rPr>
        <w:t xml:space="preserve"> г»</w:t>
      </w:r>
    </w:p>
    <w:p w:rsidR="00064D71" w:rsidRPr="002D38D9" w:rsidRDefault="00064D71" w:rsidP="00064D71">
      <w:pPr>
        <w:jc w:val="both"/>
        <w:rPr>
          <w:b/>
          <w:sz w:val="22"/>
          <w:szCs w:val="22"/>
          <w:lang w:val="bg-BG"/>
        </w:rPr>
      </w:pPr>
    </w:p>
    <w:p w:rsidR="00064D71" w:rsidRPr="00C15EB4" w:rsidRDefault="00064D71" w:rsidP="00064D71">
      <w:pPr>
        <w:spacing w:line="360" w:lineRule="auto"/>
        <w:jc w:val="center"/>
        <w:rPr>
          <w:b/>
          <w:sz w:val="22"/>
          <w:szCs w:val="22"/>
          <w:lang w:val="ru-RU"/>
        </w:rPr>
      </w:pPr>
      <w:r w:rsidRPr="00C15EB4">
        <w:rPr>
          <w:b/>
          <w:sz w:val="22"/>
          <w:szCs w:val="22"/>
          <w:lang w:val="ru-RU"/>
        </w:rPr>
        <w:t>Д Е К Л А Р И Р А М, ЧЕ:</w:t>
      </w:r>
    </w:p>
    <w:p w:rsidR="00064D71" w:rsidRPr="006B57A2" w:rsidRDefault="00064D71" w:rsidP="00064D71">
      <w:pPr>
        <w:jc w:val="both"/>
        <w:rPr>
          <w:b/>
          <w:i/>
          <w:sz w:val="22"/>
          <w:szCs w:val="22"/>
          <w:lang w:val="ru-RU"/>
        </w:rPr>
      </w:pPr>
      <w:r w:rsidRPr="00C15EB4">
        <w:rPr>
          <w:sz w:val="22"/>
          <w:szCs w:val="22"/>
          <w:lang w:val="ru-RU"/>
        </w:rPr>
        <w:t>Участникът, който представлявам, ще изпълнява обществената поръчка през целия срок на договора със следните транспортни средства</w:t>
      </w:r>
      <w:r>
        <w:rPr>
          <w:sz w:val="22"/>
          <w:szCs w:val="22"/>
          <w:lang w:val="ru-RU"/>
        </w:rPr>
        <w:t>, които ще домуват в базата, декларирана в Приложение № 5</w:t>
      </w:r>
      <w:r w:rsidRPr="006B57A2">
        <w:rPr>
          <w:b/>
          <w:i/>
          <w:sz w:val="22"/>
          <w:szCs w:val="22"/>
          <w:lang w:val="ru-RU"/>
        </w:rPr>
        <w:t>.</w:t>
      </w:r>
    </w:p>
    <w:p w:rsidR="00064D71" w:rsidRPr="00C15EB4" w:rsidRDefault="00064D71" w:rsidP="00064D71">
      <w:pPr>
        <w:jc w:val="both"/>
        <w:rPr>
          <w:sz w:val="22"/>
          <w:szCs w:val="22"/>
          <w:lang w:val="ru-RU"/>
        </w:rPr>
      </w:pPr>
    </w:p>
    <w:tbl>
      <w:tblPr>
        <w:tblW w:w="9490"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1169"/>
        <w:gridCol w:w="1914"/>
        <w:gridCol w:w="939"/>
        <w:gridCol w:w="2454"/>
        <w:gridCol w:w="2203"/>
      </w:tblGrid>
      <w:tr w:rsidR="00064D71" w:rsidRPr="00CD18BB" w:rsidTr="00064D71">
        <w:trPr>
          <w:trHeight w:val="3788"/>
          <w:jc w:val="center"/>
        </w:trPr>
        <w:tc>
          <w:tcPr>
            <w:tcW w:w="811" w:type="dxa"/>
          </w:tcPr>
          <w:p w:rsidR="00064D71" w:rsidRPr="00BA163F" w:rsidRDefault="00064D71" w:rsidP="00064D71">
            <w:pPr>
              <w:ind w:right="25" w:firstLine="12"/>
              <w:rPr>
                <w:b/>
                <w:bCs/>
              </w:rPr>
            </w:pPr>
            <w:r w:rsidRPr="00BA163F">
              <w:rPr>
                <w:b/>
                <w:bCs/>
              </w:rPr>
              <w:t>№ на об.позиция</w:t>
            </w:r>
          </w:p>
        </w:tc>
        <w:tc>
          <w:tcPr>
            <w:tcW w:w="1169" w:type="dxa"/>
          </w:tcPr>
          <w:p w:rsidR="00064D71" w:rsidRPr="00E4213D" w:rsidRDefault="00064D71" w:rsidP="00064D71">
            <w:pPr>
              <w:ind w:left="9" w:right="25" w:hanging="9"/>
              <w:rPr>
                <w:b/>
                <w:bCs/>
                <w:lang w:val="ru-RU"/>
              </w:rPr>
            </w:pPr>
            <w:r w:rsidRPr="00E4213D">
              <w:rPr>
                <w:b/>
                <w:bCs/>
                <w:lang w:val="ru-RU"/>
              </w:rPr>
              <w:t>Рег. номер, марка и модел на автобуса</w:t>
            </w:r>
          </w:p>
        </w:tc>
        <w:tc>
          <w:tcPr>
            <w:tcW w:w="1914" w:type="dxa"/>
          </w:tcPr>
          <w:p w:rsidR="00064D71" w:rsidRPr="00E4213D" w:rsidRDefault="00064D71" w:rsidP="00064D71">
            <w:pPr>
              <w:ind w:right="25" w:firstLine="12"/>
              <w:rPr>
                <w:b/>
                <w:bCs/>
                <w:lang w:val="ru-RU"/>
              </w:rPr>
            </w:pPr>
            <w:r w:rsidRPr="00E4213D">
              <w:rPr>
                <w:b/>
                <w:bCs/>
                <w:lang w:val="ru-RU"/>
              </w:rPr>
              <w:t>Информация за собствеността на транспортното средство</w:t>
            </w:r>
          </w:p>
          <w:p w:rsidR="00064D71" w:rsidRPr="00E4213D" w:rsidRDefault="00064D71" w:rsidP="00064D71">
            <w:pPr>
              <w:ind w:right="25" w:firstLine="12"/>
              <w:rPr>
                <w:b/>
                <w:bCs/>
                <w:lang w:val="ru-RU"/>
              </w:rPr>
            </w:pPr>
            <w:r w:rsidRPr="00E4213D">
              <w:rPr>
                <w:b/>
                <w:bCs/>
                <w:lang w:val="ru-RU"/>
              </w:rPr>
              <w:t>(запишете: Собствен; Под наем; На лизинг)</w:t>
            </w:r>
          </w:p>
        </w:tc>
        <w:tc>
          <w:tcPr>
            <w:tcW w:w="939" w:type="dxa"/>
          </w:tcPr>
          <w:p w:rsidR="00064D71" w:rsidRPr="00BA163F" w:rsidRDefault="00064D71" w:rsidP="00064D71">
            <w:pPr>
              <w:ind w:right="25" w:firstLine="12"/>
              <w:rPr>
                <w:b/>
                <w:bCs/>
              </w:rPr>
            </w:pPr>
            <w:r w:rsidRPr="00BA163F">
              <w:rPr>
                <w:b/>
                <w:bCs/>
              </w:rPr>
              <w:t>Клас</w:t>
            </w:r>
          </w:p>
        </w:tc>
        <w:tc>
          <w:tcPr>
            <w:tcW w:w="2454" w:type="dxa"/>
          </w:tcPr>
          <w:p w:rsidR="00064D71" w:rsidRPr="009B5E26" w:rsidRDefault="00064D71" w:rsidP="00064D71">
            <w:pPr>
              <w:pStyle w:val="31"/>
              <w:tabs>
                <w:tab w:val="num" w:pos="0"/>
              </w:tabs>
              <w:ind w:left="108" w:firstLine="176"/>
              <w:rPr>
                <w:bCs/>
                <w:sz w:val="20"/>
                <w:lang w:val="bg-BG"/>
              </w:rPr>
            </w:pPr>
            <w:r w:rsidRPr="007B18BD">
              <w:rPr>
                <w:bCs/>
                <w:color w:val="000000"/>
                <w:sz w:val="20"/>
                <w:lang w:val="ru-RU"/>
              </w:rPr>
              <w:t xml:space="preserve">В тази графа, отбележете с “да” или с “не” </w:t>
            </w:r>
            <w:r w:rsidRPr="00BA163F">
              <w:rPr>
                <w:bCs/>
                <w:sz w:val="20"/>
                <w:lang w:val="ru-RU"/>
              </w:rPr>
              <w:t>, който  да о</w:t>
            </w:r>
            <w:r>
              <w:rPr>
                <w:bCs/>
                <w:sz w:val="20"/>
                <w:lang w:val="ru-RU"/>
              </w:rPr>
              <w:t xml:space="preserve">тговаря на изискванията на чл.62б, ал.1,т.3 от Наредба № 33 от </w:t>
            </w:r>
            <w:r w:rsidRPr="00BA163F">
              <w:rPr>
                <w:bCs/>
                <w:sz w:val="20"/>
                <w:lang w:val="ru-RU"/>
              </w:rPr>
              <w:t>03</w:t>
            </w:r>
            <w:r>
              <w:rPr>
                <w:bCs/>
                <w:sz w:val="20"/>
                <w:lang w:val="ru-RU"/>
              </w:rPr>
              <w:t>.11.1999</w:t>
            </w:r>
            <w:r w:rsidRPr="00BA163F">
              <w:rPr>
                <w:bCs/>
                <w:sz w:val="20"/>
                <w:lang w:val="ru-RU"/>
              </w:rPr>
              <w:t xml:space="preserve"> г. за </w:t>
            </w:r>
            <w:r>
              <w:rPr>
                <w:bCs/>
                <w:sz w:val="20"/>
                <w:lang w:val="ru-RU"/>
              </w:rPr>
              <w:t>обществен превоз на пътници и товари на територията на Република България</w:t>
            </w:r>
          </w:p>
          <w:p w:rsidR="00064D71" w:rsidRPr="007B18BD" w:rsidRDefault="00064D71" w:rsidP="00064D71">
            <w:pPr>
              <w:pStyle w:val="31"/>
              <w:tabs>
                <w:tab w:val="num" w:pos="0"/>
              </w:tabs>
              <w:ind w:left="108" w:firstLine="176"/>
              <w:rPr>
                <w:bCs/>
                <w:color w:val="000000"/>
                <w:sz w:val="20"/>
                <w:lang w:val="ru-RU"/>
              </w:rPr>
            </w:pPr>
          </w:p>
        </w:tc>
        <w:tc>
          <w:tcPr>
            <w:tcW w:w="2203" w:type="dxa"/>
          </w:tcPr>
          <w:p w:rsidR="00064D71" w:rsidRPr="00BA163F" w:rsidRDefault="00064D71" w:rsidP="00064D71">
            <w:pPr>
              <w:pStyle w:val="31"/>
              <w:tabs>
                <w:tab w:val="num" w:pos="0"/>
              </w:tabs>
              <w:ind w:firstLine="8"/>
              <w:rPr>
                <w:bCs/>
                <w:sz w:val="20"/>
                <w:lang w:val="ru-RU"/>
              </w:rPr>
            </w:pPr>
            <w:r w:rsidRPr="00BA163F">
              <w:rPr>
                <w:bCs/>
                <w:sz w:val="20"/>
                <w:lang w:val="ru-RU"/>
              </w:rPr>
              <w:t>Посочете автобусът основен или резервен е при изпълнение на превозите по съответната об.позиция</w:t>
            </w:r>
          </w:p>
        </w:tc>
      </w:tr>
      <w:tr w:rsidR="00064D71" w:rsidRPr="00C15EB4" w:rsidTr="00064D71">
        <w:trPr>
          <w:jc w:val="center"/>
        </w:trPr>
        <w:tc>
          <w:tcPr>
            <w:tcW w:w="811" w:type="dxa"/>
            <w:vAlign w:val="center"/>
          </w:tcPr>
          <w:p w:rsidR="00064D71" w:rsidRPr="00C15EB4" w:rsidRDefault="00064D71" w:rsidP="00064D71">
            <w:pPr>
              <w:ind w:right="25" w:firstLine="12"/>
              <w:jc w:val="center"/>
              <w:rPr>
                <w:sz w:val="22"/>
                <w:szCs w:val="22"/>
              </w:rPr>
            </w:pPr>
            <w:r w:rsidRPr="00C15EB4">
              <w:rPr>
                <w:sz w:val="22"/>
                <w:szCs w:val="22"/>
              </w:rPr>
              <w:t>1.</w:t>
            </w:r>
          </w:p>
        </w:tc>
        <w:tc>
          <w:tcPr>
            <w:tcW w:w="1169" w:type="dxa"/>
          </w:tcPr>
          <w:p w:rsidR="00064D71" w:rsidRPr="00C15EB4" w:rsidRDefault="00064D71" w:rsidP="00064D71">
            <w:pPr>
              <w:ind w:right="25" w:firstLine="720"/>
              <w:jc w:val="center"/>
              <w:rPr>
                <w:sz w:val="22"/>
                <w:szCs w:val="22"/>
              </w:rPr>
            </w:pPr>
          </w:p>
        </w:tc>
        <w:tc>
          <w:tcPr>
            <w:tcW w:w="1914" w:type="dxa"/>
          </w:tcPr>
          <w:p w:rsidR="00064D71" w:rsidRPr="00C15EB4" w:rsidRDefault="00064D71" w:rsidP="00064D71">
            <w:pPr>
              <w:ind w:right="25" w:firstLine="720"/>
              <w:jc w:val="center"/>
              <w:rPr>
                <w:sz w:val="22"/>
                <w:szCs w:val="22"/>
              </w:rPr>
            </w:pPr>
          </w:p>
        </w:tc>
        <w:tc>
          <w:tcPr>
            <w:tcW w:w="939" w:type="dxa"/>
          </w:tcPr>
          <w:p w:rsidR="00064D71" w:rsidRPr="00C15EB4" w:rsidRDefault="00064D71" w:rsidP="00064D71">
            <w:pPr>
              <w:ind w:right="25" w:firstLine="720"/>
              <w:jc w:val="center"/>
              <w:rPr>
                <w:sz w:val="22"/>
                <w:szCs w:val="22"/>
              </w:rPr>
            </w:pPr>
          </w:p>
        </w:tc>
        <w:tc>
          <w:tcPr>
            <w:tcW w:w="2454" w:type="dxa"/>
          </w:tcPr>
          <w:p w:rsidR="00064D71" w:rsidRPr="00C15EB4" w:rsidRDefault="00064D71" w:rsidP="00064D71">
            <w:pPr>
              <w:ind w:right="25" w:firstLine="720"/>
              <w:jc w:val="center"/>
              <w:rPr>
                <w:sz w:val="22"/>
                <w:szCs w:val="22"/>
              </w:rPr>
            </w:pPr>
          </w:p>
        </w:tc>
        <w:tc>
          <w:tcPr>
            <w:tcW w:w="2203" w:type="dxa"/>
            <w:vAlign w:val="center"/>
          </w:tcPr>
          <w:p w:rsidR="00064D71" w:rsidRPr="00C15EB4" w:rsidRDefault="00064D71" w:rsidP="00064D71">
            <w:pPr>
              <w:ind w:right="25" w:firstLine="720"/>
              <w:jc w:val="center"/>
              <w:rPr>
                <w:sz w:val="22"/>
                <w:szCs w:val="22"/>
              </w:rPr>
            </w:pPr>
          </w:p>
        </w:tc>
      </w:tr>
      <w:tr w:rsidR="00064D71" w:rsidRPr="00C15EB4" w:rsidTr="00064D71">
        <w:trPr>
          <w:jc w:val="center"/>
        </w:trPr>
        <w:tc>
          <w:tcPr>
            <w:tcW w:w="811" w:type="dxa"/>
            <w:vAlign w:val="center"/>
          </w:tcPr>
          <w:p w:rsidR="00064D71" w:rsidRPr="00C15EB4" w:rsidRDefault="00064D71" w:rsidP="00064D71">
            <w:pPr>
              <w:ind w:right="25" w:firstLine="12"/>
              <w:jc w:val="center"/>
              <w:rPr>
                <w:sz w:val="22"/>
                <w:szCs w:val="22"/>
              </w:rPr>
            </w:pPr>
          </w:p>
        </w:tc>
        <w:tc>
          <w:tcPr>
            <w:tcW w:w="1169" w:type="dxa"/>
          </w:tcPr>
          <w:p w:rsidR="00064D71" w:rsidRPr="00C15EB4" w:rsidRDefault="00064D71" w:rsidP="00064D71">
            <w:pPr>
              <w:ind w:right="25" w:firstLine="720"/>
              <w:jc w:val="center"/>
              <w:rPr>
                <w:sz w:val="22"/>
                <w:szCs w:val="22"/>
              </w:rPr>
            </w:pPr>
          </w:p>
        </w:tc>
        <w:tc>
          <w:tcPr>
            <w:tcW w:w="1914" w:type="dxa"/>
          </w:tcPr>
          <w:p w:rsidR="00064D71" w:rsidRPr="00C15EB4" w:rsidRDefault="00064D71" w:rsidP="00064D71">
            <w:pPr>
              <w:ind w:right="25" w:firstLine="720"/>
              <w:jc w:val="center"/>
              <w:rPr>
                <w:sz w:val="22"/>
                <w:szCs w:val="22"/>
              </w:rPr>
            </w:pPr>
          </w:p>
        </w:tc>
        <w:tc>
          <w:tcPr>
            <w:tcW w:w="939" w:type="dxa"/>
          </w:tcPr>
          <w:p w:rsidR="00064D71" w:rsidRPr="00C15EB4" w:rsidRDefault="00064D71" w:rsidP="00064D71">
            <w:pPr>
              <w:ind w:right="25" w:firstLine="720"/>
              <w:jc w:val="center"/>
              <w:rPr>
                <w:sz w:val="22"/>
                <w:szCs w:val="22"/>
              </w:rPr>
            </w:pPr>
          </w:p>
        </w:tc>
        <w:tc>
          <w:tcPr>
            <w:tcW w:w="2454" w:type="dxa"/>
          </w:tcPr>
          <w:p w:rsidR="00064D71" w:rsidRPr="00C15EB4" w:rsidRDefault="00064D71" w:rsidP="00064D71">
            <w:pPr>
              <w:ind w:right="25" w:firstLine="720"/>
              <w:jc w:val="center"/>
              <w:rPr>
                <w:sz w:val="22"/>
                <w:szCs w:val="22"/>
              </w:rPr>
            </w:pPr>
          </w:p>
        </w:tc>
        <w:tc>
          <w:tcPr>
            <w:tcW w:w="2203" w:type="dxa"/>
            <w:vAlign w:val="center"/>
          </w:tcPr>
          <w:p w:rsidR="00064D71" w:rsidRPr="00C15EB4" w:rsidRDefault="00064D71" w:rsidP="00064D71">
            <w:pPr>
              <w:ind w:right="25" w:firstLine="720"/>
              <w:jc w:val="center"/>
              <w:rPr>
                <w:sz w:val="22"/>
                <w:szCs w:val="22"/>
              </w:rPr>
            </w:pPr>
          </w:p>
        </w:tc>
      </w:tr>
      <w:tr w:rsidR="00064D71" w:rsidRPr="00C15EB4" w:rsidTr="00064D71">
        <w:trPr>
          <w:jc w:val="center"/>
        </w:trPr>
        <w:tc>
          <w:tcPr>
            <w:tcW w:w="811" w:type="dxa"/>
            <w:vAlign w:val="center"/>
          </w:tcPr>
          <w:p w:rsidR="00064D71" w:rsidRPr="00C15EB4" w:rsidRDefault="00064D71" w:rsidP="00064D71">
            <w:pPr>
              <w:ind w:right="25" w:firstLine="12"/>
              <w:jc w:val="center"/>
              <w:rPr>
                <w:sz w:val="22"/>
                <w:szCs w:val="22"/>
              </w:rPr>
            </w:pPr>
            <w:r w:rsidRPr="00C15EB4">
              <w:rPr>
                <w:sz w:val="22"/>
                <w:szCs w:val="22"/>
              </w:rPr>
              <w:t>2.</w:t>
            </w:r>
          </w:p>
        </w:tc>
        <w:tc>
          <w:tcPr>
            <w:tcW w:w="1169" w:type="dxa"/>
          </w:tcPr>
          <w:p w:rsidR="00064D71" w:rsidRPr="00C15EB4" w:rsidRDefault="00064D71" w:rsidP="00064D71">
            <w:pPr>
              <w:ind w:right="25" w:firstLine="720"/>
              <w:jc w:val="center"/>
              <w:rPr>
                <w:sz w:val="22"/>
                <w:szCs w:val="22"/>
              </w:rPr>
            </w:pPr>
          </w:p>
        </w:tc>
        <w:tc>
          <w:tcPr>
            <w:tcW w:w="1914" w:type="dxa"/>
          </w:tcPr>
          <w:p w:rsidR="00064D71" w:rsidRPr="00C15EB4" w:rsidRDefault="00064D71" w:rsidP="00064D71">
            <w:pPr>
              <w:ind w:right="25" w:firstLine="720"/>
              <w:jc w:val="center"/>
              <w:rPr>
                <w:sz w:val="22"/>
                <w:szCs w:val="22"/>
              </w:rPr>
            </w:pPr>
          </w:p>
        </w:tc>
        <w:tc>
          <w:tcPr>
            <w:tcW w:w="939" w:type="dxa"/>
          </w:tcPr>
          <w:p w:rsidR="00064D71" w:rsidRPr="00C15EB4" w:rsidRDefault="00064D71" w:rsidP="00064D71">
            <w:pPr>
              <w:ind w:right="25" w:firstLine="720"/>
              <w:jc w:val="center"/>
              <w:rPr>
                <w:sz w:val="22"/>
                <w:szCs w:val="22"/>
              </w:rPr>
            </w:pPr>
          </w:p>
        </w:tc>
        <w:tc>
          <w:tcPr>
            <w:tcW w:w="2454" w:type="dxa"/>
          </w:tcPr>
          <w:p w:rsidR="00064D71" w:rsidRPr="00C15EB4" w:rsidRDefault="00064D71" w:rsidP="00064D71">
            <w:pPr>
              <w:ind w:right="25" w:firstLine="720"/>
              <w:jc w:val="center"/>
              <w:rPr>
                <w:sz w:val="22"/>
                <w:szCs w:val="22"/>
              </w:rPr>
            </w:pPr>
          </w:p>
        </w:tc>
        <w:tc>
          <w:tcPr>
            <w:tcW w:w="2203" w:type="dxa"/>
            <w:vAlign w:val="center"/>
          </w:tcPr>
          <w:p w:rsidR="00064D71" w:rsidRPr="00C15EB4" w:rsidRDefault="00064D71" w:rsidP="00064D71">
            <w:pPr>
              <w:ind w:right="25" w:firstLine="720"/>
              <w:jc w:val="center"/>
              <w:rPr>
                <w:sz w:val="22"/>
                <w:szCs w:val="22"/>
              </w:rPr>
            </w:pPr>
          </w:p>
        </w:tc>
      </w:tr>
      <w:tr w:rsidR="00064D71" w:rsidRPr="00C15EB4" w:rsidTr="00064D71">
        <w:trPr>
          <w:jc w:val="center"/>
        </w:trPr>
        <w:tc>
          <w:tcPr>
            <w:tcW w:w="811" w:type="dxa"/>
            <w:vAlign w:val="center"/>
          </w:tcPr>
          <w:p w:rsidR="00064D71" w:rsidRPr="00C15EB4" w:rsidRDefault="00064D71" w:rsidP="00064D71">
            <w:pPr>
              <w:ind w:right="25" w:firstLine="12"/>
              <w:jc w:val="center"/>
              <w:rPr>
                <w:sz w:val="22"/>
                <w:szCs w:val="22"/>
              </w:rPr>
            </w:pPr>
          </w:p>
        </w:tc>
        <w:tc>
          <w:tcPr>
            <w:tcW w:w="1169" w:type="dxa"/>
          </w:tcPr>
          <w:p w:rsidR="00064D71" w:rsidRPr="00C15EB4" w:rsidRDefault="00064D71" w:rsidP="00064D71">
            <w:pPr>
              <w:ind w:right="25" w:firstLine="720"/>
              <w:jc w:val="center"/>
              <w:rPr>
                <w:sz w:val="22"/>
                <w:szCs w:val="22"/>
              </w:rPr>
            </w:pPr>
          </w:p>
        </w:tc>
        <w:tc>
          <w:tcPr>
            <w:tcW w:w="1914" w:type="dxa"/>
          </w:tcPr>
          <w:p w:rsidR="00064D71" w:rsidRPr="00C15EB4" w:rsidRDefault="00064D71" w:rsidP="00064D71">
            <w:pPr>
              <w:ind w:right="25" w:firstLine="720"/>
              <w:jc w:val="center"/>
              <w:rPr>
                <w:sz w:val="22"/>
                <w:szCs w:val="22"/>
              </w:rPr>
            </w:pPr>
          </w:p>
        </w:tc>
        <w:tc>
          <w:tcPr>
            <w:tcW w:w="939" w:type="dxa"/>
          </w:tcPr>
          <w:p w:rsidR="00064D71" w:rsidRPr="00C15EB4" w:rsidRDefault="00064D71" w:rsidP="00064D71">
            <w:pPr>
              <w:ind w:right="25" w:firstLine="720"/>
              <w:jc w:val="center"/>
              <w:rPr>
                <w:sz w:val="22"/>
                <w:szCs w:val="22"/>
              </w:rPr>
            </w:pPr>
          </w:p>
        </w:tc>
        <w:tc>
          <w:tcPr>
            <w:tcW w:w="2454" w:type="dxa"/>
          </w:tcPr>
          <w:p w:rsidR="00064D71" w:rsidRPr="00C15EB4" w:rsidRDefault="00064D71" w:rsidP="00064D71">
            <w:pPr>
              <w:ind w:right="25" w:firstLine="720"/>
              <w:jc w:val="center"/>
              <w:rPr>
                <w:sz w:val="22"/>
                <w:szCs w:val="22"/>
              </w:rPr>
            </w:pPr>
          </w:p>
        </w:tc>
        <w:tc>
          <w:tcPr>
            <w:tcW w:w="2203" w:type="dxa"/>
            <w:vAlign w:val="center"/>
          </w:tcPr>
          <w:p w:rsidR="00064D71" w:rsidRPr="00C15EB4" w:rsidRDefault="00064D71" w:rsidP="00064D71">
            <w:pPr>
              <w:ind w:right="25" w:firstLine="720"/>
              <w:jc w:val="center"/>
              <w:rPr>
                <w:sz w:val="22"/>
                <w:szCs w:val="22"/>
              </w:rPr>
            </w:pPr>
          </w:p>
        </w:tc>
      </w:tr>
    </w:tbl>
    <w:p w:rsidR="00064D71" w:rsidRPr="00C15EB4" w:rsidRDefault="00064D71" w:rsidP="00064D71">
      <w:pPr>
        <w:jc w:val="both"/>
        <w:rPr>
          <w:b/>
          <w:bCs/>
          <w:sz w:val="22"/>
          <w:szCs w:val="22"/>
          <w:lang w:val="ru-RU"/>
        </w:rPr>
      </w:pPr>
      <w:r w:rsidRPr="00C15EB4">
        <w:rPr>
          <w:b/>
          <w:bCs/>
          <w:sz w:val="22"/>
          <w:szCs w:val="22"/>
          <w:lang w:val="ru-RU"/>
        </w:rPr>
        <w:t>Известна ми е отговорността по чл.313 от Наказателния кодекс за посочване на неверни данни.</w:t>
      </w:r>
    </w:p>
    <w:p w:rsidR="00064D71" w:rsidRPr="0057548E" w:rsidRDefault="00064D71" w:rsidP="00064D71">
      <w:pPr>
        <w:rPr>
          <w:b/>
          <w:bCs/>
          <w:sz w:val="22"/>
          <w:szCs w:val="22"/>
          <w:lang w:val="ru-RU"/>
        </w:rPr>
      </w:pPr>
      <w:r w:rsidRPr="00C15EB4">
        <w:rPr>
          <w:b/>
          <w:bCs/>
          <w:sz w:val="22"/>
          <w:szCs w:val="22"/>
          <w:lang w:val="ru-RU"/>
        </w:rPr>
        <w:tab/>
      </w:r>
      <w:r w:rsidRPr="00C15EB4">
        <w:rPr>
          <w:b/>
          <w:bCs/>
          <w:sz w:val="22"/>
          <w:szCs w:val="22"/>
          <w:lang w:val="ru-RU"/>
        </w:rPr>
        <w:tab/>
        <w:t xml:space="preserve">                 </w:t>
      </w:r>
      <w:r w:rsidRPr="00C15EB4">
        <w:rPr>
          <w:b/>
          <w:bCs/>
          <w:sz w:val="22"/>
          <w:szCs w:val="22"/>
          <w:lang w:val="ru-RU"/>
        </w:rPr>
        <w:tab/>
      </w:r>
      <w:r w:rsidRPr="00C15EB4">
        <w:rPr>
          <w:b/>
          <w:bCs/>
          <w:sz w:val="22"/>
          <w:szCs w:val="22"/>
          <w:lang w:val="ru-RU"/>
        </w:rPr>
        <w:tab/>
      </w:r>
      <w:r w:rsidRPr="00C15EB4">
        <w:rPr>
          <w:b/>
          <w:bCs/>
          <w:sz w:val="22"/>
          <w:szCs w:val="22"/>
          <w:lang w:val="ru-RU"/>
        </w:rPr>
        <w:tab/>
      </w:r>
      <w:r w:rsidRPr="00C15EB4">
        <w:rPr>
          <w:b/>
          <w:bCs/>
          <w:sz w:val="22"/>
          <w:szCs w:val="22"/>
          <w:lang w:val="ru-RU"/>
        </w:rPr>
        <w:tab/>
      </w:r>
      <w:r w:rsidRPr="00C15EB4">
        <w:rPr>
          <w:b/>
          <w:bCs/>
          <w:sz w:val="22"/>
          <w:szCs w:val="22"/>
          <w:lang w:val="ru-RU"/>
        </w:rPr>
        <w:tab/>
      </w:r>
    </w:p>
    <w:p w:rsidR="00064D71" w:rsidRDefault="00064D71" w:rsidP="00064D71">
      <w:pPr>
        <w:rPr>
          <w:b/>
          <w:bCs/>
          <w:sz w:val="22"/>
          <w:szCs w:val="22"/>
          <w:lang w:val="ru-RU"/>
        </w:rPr>
      </w:pPr>
    </w:p>
    <w:p w:rsidR="00064D71" w:rsidRPr="0057548E" w:rsidRDefault="00064D71" w:rsidP="00064D71">
      <w:pPr>
        <w:rPr>
          <w:b/>
          <w:bCs/>
          <w:sz w:val="22"/>
          <w:szCs w:val="22"/>
          <w:lang w:val="ru-RU"/>
        </w:rPr>
      </w:pPr>
    </w:p>
    <w:p w:rsidR="00064D71" w:rsidRPr="00C15EB4" w:rsidRDefault="00064D71" w:rsidP="00064D71">
      <w:pPr>
        <w:rPr>
          <w:b/>
          <w:bCs/>
          <w:sz w:val="22"/>
          <w:szCs w:val="22"/>
          <w:lang w:val="ru-RU"/>
        </w:rPr>
      </w:pPr>
      <w:r w:rsidRPr="00C15EB4">
        <w:rPr>
          <w:b/>
          <w:bCs/>
          <w:sz w:val="22"/>
          <w:szCs w:val="22"/>
          <w:lang w:val="ru-RU"/>
        </w:rPr>
        <w:t xml:space="preserve">Декларатор: </w:t>
      </w:r>
      <w:r w:rsidRPr="00C15EB4">
        <w:rPr>
          <w:b/>
          <w:bCs/>
          <w:sz w:val="22"/>
          <w:szCs w:val="22"/>
          <w:lang w:val="ru-RU"/>
        </w:rPr>
        <w:softHyphen/>
      </w:r>
      <w:r w:rsidRPr="00C15EB4">
        <w:rPr>
          <w:b/>
          <w:bCs/>
          <w:sz w:val="22"/>
          <w:szCs w:val="22"/>
          <w:lang w:val="ru-RU"/>
        </w:rPr>
        <w:tab/>
      </w:r>
      <w:r w:rsidRPr="00C15EB4">
        <w:rPr>
          <w:b/>
          <w:bCs/>
          <w:sz w:val="22"/>
          <w:szCs w:val="22"/>
          <w:lang w:val="ru-RU"/>
        </w:rPr>
        <w:tab/>
      </w:r>
      <w:r w:rsidRPr="00C15EB4">
        <w:rPr>
          <w:b/>
          <w:bCs/>
          <w:sz w:val="22"/>
          <w:szCs w:val="22"/>
          <w:lang w:val="ru-RU"/>
        </w:rPr>
        <w:tab/>
      </w:r>
    </w:p>
    <w:p w:rsidR="002A7A17" w:rsidRDefault="00064D71" w:rsidP="00D70A97">
      <w:pPr>
        <w:rPr>
          <w:i/>
          <w:iCs/>
          <w:sz w:val="22"/>
          <w:szCs w:val="22"/>
          <w:lang w:val="ru-RU"/>
        </w:rPr>
      </w:pPr>
      <w:r w:rsidRPr="00C15EB4">
        <w:rPr>
          <w:i/>
          <w:iCs/>
          <w:sz w:val="22"/>
          <w:szCs w:val="22"/>
          <w:lang w:val="ru-RU"/>
        </w:rPr>
        <w:t>(</w:t>
      </w:r>
      <w:r w:rsidRPr="0057548E">
        <w:rPr>
          <w:i/>
          <w:iCs/>
          <w:sz w:val="22"/>
          <w:szCs w:val="22"/>
          <w:lang w:val="ru-RU"/>
        </w:rPr>
        <w:t>дата на подписване)                                                                            /подпис и печат/</w:t>
      </w:r>
    </w:p>
    <w:p w:rsidR="00DD55E6" w:rsidRDefault="00DD55E6" w:rsidP="00D70A97">
      <w:pPr>
        <w:rPr>
          <w:i/>
          <w:iCs/>
          <w:sz w:val="22"/>
          <w:szCs w:val="22"/>
          <w:lang w:val="ru-RU"/>
        </w:rPr>
      </w:pPr>
    </w:p>
    <w:p w:rsidR="00C57DE0" w:rsidRPr="00D70A97" w:rsidRDefault="00C57DE0" w:rsidP="00D70A97">
      <w:pPr>
        <w:rPr>
          <w:sz w:val="22"/>
          <w:szCs w:val="22"/>
          <w:lang w:val="ru-RU"/>
        </w:rPr>
      </w:pPr>
    </w:p>
    <w:p w:rsidR="008B1B1A" w:rsidRPr="00064D71" w:rsidRDefault="008B1B1A" w:rsidP="008B1B1A">
      <w:pPr>
        <w:ind w:left="2160" w:hanging="2160"/>
        <w:jc w:val="right"/>
        <w:outlineLvl w:val="0"/>
        <w:rPr>
          <w:b/>
          <w:i/>
          <w:sz w:val="24"/>
          <w:szCs w:val="24"/>
          <w:lang w:val="ru-RU"/>
        </w:rPr>
      </w:pPr>
      <w:r w:rsidRPr="00064D71">
        <w:rPr>
          <w:b/>
          <w:i/>
          <w:sz w:val="22"/>
          <w:szCs w:val="22"/>
          <w:lang w:val="ru-RU"/>
        </w:rPr>
        <w:lastRenderedPageBreak/>
        <w:t xml:space="preserve">Приложение </w:t>
      </w:r>
      <w:r w:rsidRPr="00064D71">
        <w:rPr>
          <w:b/>
          <w:i/>
          <w:sz w:val="24"/>
          <w:szCs w:val="24"/>
          <w:lang w:val="ru-RU"/>
        </w:rPr>
        <w:t xml:space="preserve"> № 4</w:t>
      </w:r>
    </w:p>
    <w:p w:rsidR="008B1B1A" w:rsidRDefault="008B1B1A" w:rsidP="008B1B1A">
      <w:pPr>
        <w:ind w:left="2160" w:hanging="2160"/>
        <w:jc w:val="center"/>
        <w:outlineLvl w:val="0"/>
        <w:rPr>
          <w:b/>
          <w:sz w:val="24"/>
          <w:szCs w:val="24"/>
          <w:lang w:val="bg-BG"/>
        </w:rPr>
      </w:pPr>
    </w:p>
    <w:p w:rsidR="008B1B1A" w:rsidRPr="00C820D2" w:rsidRDefault="008B1B1A" w:rsidP="008B1B1A">
      <w:pPr>
        <w:ind w:left="2160" w:hanging="2160"/>
        <w:jc w:val="center"/>
        <w:rPr>
          <w:b/>
          <w:sz w:val="24"/>
          <w:szCs w:val="24"/>
          <w:lang w:val="ru-RU"/>
        </w:rPr>
      </w:pPr>
      <w:r w:rsidRPr="00C820D2">
        <w:rPr>
          <w:b/>
          <w:sz w:val="24"/>
          <w:szCs w:val="24"/>
          <w:lang w:val="ru-RU"/>
        </w:rPr>
        <w:t xml:space="preserve"> Д Е К Л А Р А Ц И Я </w:t>
      </w:r>
      <w:r>
        <w:rPr>
          <w:b/>
          <w:sz w:val="24"/>
          <w:szCs w:val="24"/>
          <w:lang w:val="ru-RU"/>
        </w:rPr>
        <w:t>-СПИСЪК</w:t>
      </w:r>
    </w:p>
    <w:p w:rsidR="008B1B1A" w:rsidRPr="00C820D2" w:rsidRDefault="008B1B1A" w:rsidP="008B1B1A">
      <w:pPr>
        <w:jc w:val="center"/>
        <w:rPr>
          <w:bCs/>
          <w:sz w:val="24"/>
          <w:szCs w:val="24"/>
          <w:lang w:val="ru-RU"/>
        </w:rPr>
      </w:pPr>
      <w:r w:rsidRPr="00C820D2">
        <w:rPr>
          <w:bCs/>
          <w:sz w:val="24"/>
          <w:szCs w:val="24"/>
          <w:lang w:val="ru-RU"/>
        </w:rPr>
        <w:t>на персонала</w:t>
      </w:r>
      <w:r>
        <w:rPr>
          <w:bCs/>
          <w:sz w:val="24"/>
          <w:szCs w:val="24"/>
          <w:lang w:val="ru-RU"/>
        </w:rPr>
        <w:t>/водачите на МПС/</w:t>
      </w:r>
      <w:r w:rsidRPr="00C820D2">
        <w:rPr>
          <w:bCs/>
          <w:sz w:val="24"/>
          <w:szCs w:val="24"/>
          <w:lang w:val="ru-RU"/>
        </w:rPr>
        <w:t>, ангажиран с изпълнението на обществената поръчка</w:t>
      </w:r>
      <w:r>
        <w:rPr>
          <w:bCs/>
          <w:sz w:val="24"/>
          <w:szCs w:val="24"/>
          <w:lang w:val="ru-RU"/>
        </w:rPr>
        <w:t xml:space="preserve"> чрез публична покана</w:t>
      </w:r>
    </w:p>
    <w:p w:rsidR="008B1B1A" w:rsidRPr="00DD5252" w:rsidRDefault="008B1B1A" w:rsidP="008B1B1A">
      <w:pPr>
        <w:jc w:val="both"/>
        <w:rPr>
          <w:b/>
          <w:i/>
          <w:sz w:val="24"/>
          <w:szCs w:val="24"/>
          <w:lang w:val="ru-RU"/>
        </w:rPr>
      </w:pPr>
      <w:r>
        <w:rPr>
          <w:bCs/>
          <w:sz w:val="24"/>
          <w:szCs w:val="24"/>
          <w:lang w:val="ru-RU"/>
        </w:rPr>
        <w:t>Долуподписаният</w:t>
      </w:r>
      <w:r w:rsidRPr="00C820D2">
        <w:rPr>
          <w:bCs/>
          <w:sz w:val="24"/>
          <w:szCs w:val="24"/>
          <w:lang w:val="ru-RU"/>
        </w:rPr>
        <w:t>/-ната/......................................................................................</w:t>
      </w:r>
      <w:r>
        <w:rPr>
          <w:bCs/>
          <w:sz w:val="24"/>
          <w:szCs w:val="24"/>
          <w:lang w:val="ru-RU"/>
        </w:rPr>
        <w:t>...................</w:t>
      </w:r>
      <w:r w:rsidRPr="00C820D2">
        <w:rPr>
          <w:bCs/>
          <w:sz w:val="24"/>
          <w:szCs w:val="24"/>
          <w:lang w:val="ru-RU"/>
        </w:rPr>
        <w:t>.., с ЕГН.........................................................................................................., в качеството ми на.......................................................................................................</w:t>
      </w:r>
      <w:r w:rsidRPr="00C820D2">
        <w:rPr>
          <w:bCs/>
          <w:i/>
          <w:iCs/>
          <w:sz w:val="24"/>
          <w:szCs w:val="24"/>
          <w:lang w:val="ru-RU"/>
        </w:rPr>
        <w:t xml:space="preserve">(посочете длъжността при участника) </w:t>
      </w:r>
      <w:r w:rsidRPr="00C820D2">
        <w:rPr>
          <w:bCs/>
          <w:sz w:val="24"/>
          <w:szCs w:val="24"/>
          <w:lang w:val="ru-RU"/>
        </w:rPr>
        <w:t>на .........................................</w:t>
      </w:r>
      <w:r>
        <w:rPr>
          <w:bCs/>
          <w:sz w:val="24"/>
          <w:szCs w:val="24"/>
          <w:lang w:val="ru-RU"/>
        </w:rPr>
        <w:t>...............</w:t>
      </w:r>
      <w:r w:rsidRPr="00C820D2">
        <w:rPr>
          <w:bCs/>
          <w:sz w:val="24"/>
          <w:szCs w:val="24"/>
          <w:lang w:val="ru-RU"/>
        </w:rPr>
        <w:t>............................................(</w:t>
      </w:r>
      <w:r w:rsidRPr="00C820D2">
        <w:rPr>
          <w:bCs/>
          <w:i/>
          <w:iCs/>
          <w:sz w:val="24"/>
          <w:szCs w:val="24"/>
          <w:lang w:val="ru-RU"/>
        </w:rPr>
        <w:t xml:space="preserve">посочете наименованието на участника) </w:t>
      </w:r>
      <w:r w:rsidRPr="00C820D2">
        <w:rPr>
          <w:bCs/>
          <w:sz w:val="24"/>
          <w:szCs w:val="24"/>
          <w:lang w:val="ru-RU"/>
        </w:rPr>
        <w:t>- участник в процедура за възлагане на обществена поръчка</w:t>
      </w:r>
      <w:r>
        <w:rPr>
          <w:bCs/>
          <w:sz w:val="24"/>
          <w:szCs w:val="24"/>
          <w:lang w:val="ru-RU"/>
        </w:rPr>
        <w:t xml:space="preserve"> чрез публична покана по реда на глава осма «а» от ЗОП</w:t>
      </w:r>
      <w:r w:rsidRPr="00C820D2">
        <w:rPr>
          <w:bCs/>
          <w:sz w:val="24"/>
          <w:szCs w:val="24"/>
          <w:lang w:val="ru-RU"/>
        </w:rPr>
        <w:t xml:space="preserve"> с предмет </w:t>
      </w:r>
      <w:r w:rsidRPr="00C820D2">
        <w:rPr>
          <w:rFonts w:cs="Arial"/>
          <w:bCs/>
          <w:sz w:val="24"/>
          <w:szCs w:val="24"/>
          <w:lang w:val="ru-RU"/>
        </w:rPr>
        <w:t xml:space="preserve"> </w:t>
      </w:r>
      <w:r>
        <w:rPr>
          <w:bCs/>
          <w:sz w:val="24"/>
          <w:szCs w:val="24"/>
          <w:lang w:val="ru-RU"/>
        </w:rPr>
        <w:t>:</w:t>
      </w:r>
      <w:r w:rsidRPr="006B57A2">
        <w:rPr>
          <w:b/>
          <w:i/>
          <w:szCs w:val="24"/>
          <w:lang w:val="ru-RU"/>
        </w:rPr>
        <w:t xml:space="preserve"> </w:t>
      </w:r>
      <w:r>
        <w:rPr>
          <w:b/>
          <w:i/>
          <w:sz w:val="24"/>
          <w:szCs w:val="24"/>
          <w:lang w:val="ru-RU"/>
        </w:rPr>
        <w:t>«</w:t>
      </w:r>
      <w:r w:rsidRPr="00DD5252">
        <w:rPr>
          <w:b/>
          <w:i/>
          <w:sz w:val="24"/>
          <w:szCs w:val="24"/>
          <w:lang w:val="ru-RU"/>
        </w:rPr>
        <w:t xml:space="preserve">Специализиран  превоз на деца на пет и шест годишна възраст  и ученици до 16-годишна възраст от определени населени места на община Тополовград до </w:t>
      </w:r>
      <w:r>
        <w:rPr>
          <w:b/>
          <w:i/>
          <w:sz w:val="24"/>
          <w:szCs w:val="24"/>
          <w:lang w:val="ru-RU"/>
        </w:rPr>
        <w:t>ОДЗ»Щастливо детство</w:t>
      </w:r>
      <w:r w:rsidRPr="00D4740B">
        <w:rPr>
          <w:b/>
          <w:i/>
          <w:sz w:val="24"/>
          <w:szCs w:val="24"/>
          <w:lang w:val="ru-RU"/>
        </w:rPr>
        <w:t>»</w:t>
      </w:r>
      <w:r>
        <w:rPr>
          <w:b/>
          <w:i/>
          <w:sz w:val="24"/>
          <w:szCs w:val="24"/>
          <w:lang w:val="ru-RU"/>
        </w:rPr>
        <w:t>-филиал</w:t>
      </w:r>
      <w:r w:rsidRPr="00D4740B">
        <w:rPr>
          <w:b/>
          <w:i/>
          <w:sz w:val="24"/>
          <w:szCs w:val="24"/>
          <w:lang w:val="ru-RU"/>
        </w:rPr>
        <w:t xml:space="preserve"> с.Орешник</w:t>
      </w:r>
      <w:r>
        <w:rPr>
          <w:b/>
          <w:i/>
          <w:sz w:val="24"/>
          <w:szCs w:val="24"/>
          <w:lang w:val="ru-RU"/>
        </w:rPr>
        <w:t>,</w:t>
      </w:r>
      <w:r w:rsidRPr="00D4740B">
        <w:rPr>
          <w:b/>
          <w:i/>
          <w:sz w:val="24"/>
          <w:szCs w:val="24"/>
          <w:lang w:val="ru-RU"/>
        </w:rPr>
        <w:t xml:space="preserve"> </w:t>
      </w:r>
      <w:r w:rsidRPr="00DD5252">
        <w:rPr>
          <w:b/>
          <w:i/>
          <w:sz w:val="24"/>
          <w:szCs w:val="24"/>
          <w:lang w:val="ru-RU"/>
        </w:rPr>
        <w:t>ОУ»Св.Кирил и Методий» с.Орешник, СОУ»Д-р Петър Берон»-гр.Тополовград и НУ»Св.Св.Кирил и Методий»-гр.Тополовг</w:t>
      </w:r>
      <w:r>
        <w:rPr>
          <w:b/>
          <w:i/>
          <w:sz w:val="24"/>
          <w:szCs w:val="24"/>
          <w:lang w:val="ru-RU"/>
        </w:rPr>
        <w:t>рад и обратно през учебната 2015/2016</w:t>
      </w:r>
      <w:r w:rsidRPr="00DD5252">
        <w:rPr>
          <w:b/>
          <w:i/>
          <w:sz w:val="24"/>
          <w:szCs w:val="24"/>
          <w:lang w:val="ru-RU"/>
        </w:rPr>
        <w:t xml:space="preserve"> г»</w:t>
      </w:r>
    </w:p>
    <w:p w:rsidR="008B1B1A" w:rsidRPr="005913D1" w:rsidRDefault="008B1B1A" w:rsidP="008B1B1A">
      <w:pPr>
        <w:jc w:val="both"/>
        <w:rPr>
          <w:i/>
          <w:iCs/>
          <w:sz w:val="22"/>
          <w:szCs w:val="22"/>
          <w:lang w:val="bg-BG"/>
        </w:rPr>
      </w:pPr>
    </w:p>
    <w:p w:rsidR="008B1B1A" w:rsidRPr="00C820D2" w:rsidRDefault="008B1B1A" w:rsidP="008B1B1A">
      <w:pPr>
        <w:spacing w:line="360" w:lineRule="auto"/>
        <w:jc w:val="center"/>
        <w:rPr>
          <w:b/>
          <w:sz w:val="24"/>
          <w:szCs w:val="24"/>
          <w:lang w:val="ru-RU"/>
        </w:rPr>
      </w:pPr>
      <w:r w:rsidRPr="00C820D2">
        <w:rPr>
          <w:b/>
          <w:sz w:val="24"/>
          <w:szCs w:val="24"/>
          <w:lang w:val="ru-RU"/>
        </w:rPr>
        <w:t>Д Е К Л А Р И Р А М, ЧЕ:</w:t>
      </w:r>
    </w:p>
    <w:p w:rsidR="008B1B1A" w:rsidRDefault="008B1B1A" w:rsidP="008B1B1A">
      <w:pPr>
        <w:ind w:firstLine="708"/>
        <w:jc w:val="both"/>
        <w:rPr>
          <w:bCs/>
          <w:sz w:val="24"/>
          <w:szCs w:val="24"/>
          <w:lang w:val="ru-RU"/>
        </w:rPr>
      </w:pPr>
      <w:r w:rsidRPr="00C820D2">
        <w:rPr>
          <w:bCs/>
          <w:sz w:val="24"/>
          <w:szCs w:val="24"/>
          <w:lang w:val="ru-RU"/>
        </w:rPr>
        <w:t>П</w:t>
      </w:r>
      <w:r>
        <w:rPr>
          <w:bCs/>
          <w:sz w:val="24"/>
          <w:szCs w:val="24"/>
          <w:lang w:val="ru-RU"/>
        </w:rPr>
        <w:t>ри изпълнение на поръчката ще из</w:t>
      </w:r>
      <w:r w:rsidRPr="00C820D2">
        <w:rPr>
          <w:bCs/>
          <w:sz w:val="24"/>
          <w:szCs w:val="24"/>
          <w:lang w:val="ru-RU"/>
        </w:rPr>
        <w:t xml:space="preserve">ползвам следния персонал: </w:t>
      </w:r>
    </w:p>
    <w:p w:rsidR="008B1B1A" w:rsidRPr="00C820D2" w:rsidRDefault="008B1B1A" w:rsidP="008B1B1A">
      <w:pPr>
        <w:ind w:firstLine="708"/>
        <w:jc w:val="both"/>
        <w:rPr>
          <w:bCs/>
          <w:sz w:val="24"/>
          <w:szCs w:val="24"/>
          <w:lang w:val="ru-RU"/>
        </w:rPr>
      </w:pPr>
    </w:p>
    <w:tbl>
      <w:tblPr>
        <w:tblW w:w="102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2284"/>
        <w:gridCol w:w="2046"/>
        <w:gridCol w:w="2123"/>
        <w:gridCol w:w="1932"/>
      </w:tblGrid>
      <w:tr w:rsidR="008B1B1A" w:rsidRPr="005958C0" w:rsidTr="00EC2CF8">
        <w:tc>
          <w:tcPr>
            <w:tcW w:w="2080" w:type="dxa"/>
          </w:tcPr>
          <w:p w:rsidR="008B1B1A" w:rsidRPr="007E5A2D" w:rsidRDefault="008B1B1A" w:rsidP="00EC2CF8">
            <w:pPr>
              <w:spacing w:line="360" w:lineRule="auto"/>
              <w:jc w:val="center"/>
              <w:rPr>
                <w:b/>
                <w:bCs/>
                <w:sz w:val="24"/>
                <w:szCs w:val="24"/>
                <w:lang w:val="bg-BG"/>
              </w:rPr>
            </w:pPr>
            <w:r w:rsidRPr="005958C0">
              <w:rPr>
                <w:b/>
                <w:bCs/>
                <w:sz w:val="24"/>
                <w:szCs w:val="24"/>
              </w:rPr>
              <w:t>Име</w:t>
            </w:r>
            <w:r w:rsidR="007E5A2D">
              <w:rPr>
                <w:b/>
                <w:bCs/>
                <w:sz w:val="24"/>
                <w:szCs w:val="24"/>
                <w:lang w:val="bg-BG"/>
              </w:rPr>
              <w:t>, фамилия</w:t>
            </w:r>
          </w:p>
        </w:tc>
        <w:tc>
          <w:tcPr>
            <w:tcW w:w="2284" w:type="dxa"/>
          </w:tcPr>
          <w:p w:rsidR="008B1B1A" w:rsidRPr="005958C0" w:rsidRDefault="008B1B1A" w:rsidP="00EC2CF8">
            <w:pPr>
              <w:spacing w:line="360" w:lineRule="auto"/>
              <w:jc w:val="center"/>
              <w:rPr>
                <w:b/>
                <w:bCs/>
                <w:sz w:val="24"/>
                <w:szCs w:val="24"/>
                <w:lang w:val="ru-RU"/>
              </w:rPr>
            </w:pPr>
            <w:r w:rsidRPr="005958C0">
              <w:rPr>
                <w:b/>
                <w:bCs/>
                <w:sz w:val="24"/>
                <w:szCs w:val="24"/>
              </w:rPr>
              <w:t>Позиция/длъжност</w:t>
            </w:r>
            <w:r w:rsidRPr="005958C0">
              <w:rPr>
                <w:b/>
                <w:bCs/>
                <w:sz w:val="24"/>
                <w:szCs w:val="24"/>
                <w:lang w:val="ru-RU"/>
              </w:rPr>
              <w:t xml:space="preserve"> при участника</w:t>
            </w:r>
          </w:p>
        </w:tc>
        <w:tc>
          <w:tcPr>
            <w:tcW w:w="2046" w:type="dxa"/>
          </w:tcPr>
          <w:p w:rsidR="008B1B1A" w:rsidRPr="005958C0" w:rsidRDefault="008B1B1A" w:rsidP="00EC2CF8">
            <w:pPr>
              <w:rPr>
                <w:b/>
                <w:bCs/>
                <w:sz w:val="24"/>
                <w:szCs w:val="24"/>
                <w:lang w:val="ru-RU"/>
              </w:rPr>
            </w:pPr>
            <w:r w:rsidRPr="005958C0">
              <w:rPr>
                <w:b/>
                <w:bCs/>
                <w:sz w:val="24"/>
                <w:szCs w:val="24"/>
                <w:lang w:val="ru-RU"/>
              </w:rPr>
              <w:t>Вид и Документ доказващ вида на правоотнощение с участника</w:t>
            </w:r>
          </w:p>
          <w:p w:rsidR="008B1B1A" w:rsidRPr="005958C0" w:rsidRDefault="008B1B1A" w:rsidP="00EC2CF8">
            <w:pPr>
              <w:rPr>
                <w:b/>
                <w:bCs/>
                <w:sz w:val="24"/>
                <w:szCs w:val="24"/>
                <w:lang w:val="ru-RU"/>
              </w:rPr>
            </w:pPr>
            <w:r w:rsidRPr="005958C0">
              <w:rPr>
                <w:b/>
                <w:bCs/>
                <w:sz w:val="24"/>
                <w:szCs w:val="24"/>
                <w:lang w:val="ru-RU"/>
              </w:rPr>
              <w:t xml:space="preserve">(трудов договор, граждански договор или договор за услуга), № </w:t>
            </w:r>
            <w:r w:rsidRPr="005958C0">
              <w:rPr>
                <w:b/>
                <w:sz w:val="24"/>
                <w:szCs w:val="24"/>
                <w:lang w:val="ru-RU"/>
              </w:rPr>
              <w:t>и дата</w:t>
            </w:r>
          </w:p>
        </w:tc>
        <w:tc>
          <w:tcPr>
            <w:tcW w:w="2056" w:type="dxa"/>
          </w:tcPr>
          <w:p w:rsidR="008B1B1A" w:rsidRDefault="007E5A2D" w:rsidP="00EC2CF8">
            <w:pPr>
              <w:spacing w:line="360" w:lineRule="auto"/>
              <w:jc w:val="center"/>
              <w:rPr>
                <w:b/>
                <w:bCs/>
                <w:sz w:val="24"/>
                <w:szCs w:val="24"/>
                <w:lang w:val="ru-RU"/>
              </w:rPr>
            </w:pPr>
            <w:r>
              <w:rPr>
                <w:b/>
                <w:bCs/>
                <w:sz w:val="24"/>
                <w:szCs w:val="24"/>
                <w:lang w:val="ru-RU"/>
              </w:rPr>
              <w:t xml:space="preserve">№ на свидетелство </w:t>
            </w:r>
          </w:p>
          <w:p w:rsidR="007E5A2D" w:rsidRPr="00DF4C50" w:rsidRDefault="00DF4C50" w:rsidP="00EC2CF8">
            <w:pPr>
              <w:spacing w:line="360" w:lineRule="auto"/>
              <w:jc w:val="center"/>
              <w:rPr>
                <w:b/>
                <w:bCs/>
                <w:sz w:val="24"/>
                <w:szCs w:val="24"/>
                <w:lang w:val="bg-BG"/>
              </w:rPr>
            </w:pPr>
            <w:r>
              <w:rPr>
                <w:b/>
                <w:bCs/>
                <w:sz w:val="24"/>
                <w:szCs w:val="24"/>
                <w:lang w:val="ru-RU"/>
              </w:rPr>
              <w:t>з</w:t>
            </w:r>
            <w:r w:rsidR="007E5A2D">
              <w:rPr>
                <w:b/>
                <w:bCs/>
                <w:sz w:val="24"/>
                <w:szCs w:val="24"/>
                <w:lang w:val="ru-RU"/>
              </w:rPr>
              <w:t>а правоуправление</w:t>
            </w:r>
          </w:p>
        </w:tc>
        <w:tc>
          <w:tcPr>
            <w:tcW w:w="1760" w:type="dxa"/>
          </w:tcPr>
          <w:p w:rsidR="008B1B1A" w:rsidRPr="005958C0" w:rsidRDefault="007E5A2D" w:rsidP="00EC2CF8">
            <w:pPr>
              <w:rPr>
                <w:b/>
                <w:bCs/>
                <w:sz w:val="24"/>
                <w:szCs w:val="24"/>
                <w:lang w:val="ru-RU"/>
              </w:rPr>
            </w:pPr>
            <w:r>
              <w:rPr>
                <w:b/>
                <w:bCs/>
                <w:sz w:val="24"/>
                <w:szCs w:val="24"/>
                <w:lang w:val="ru-RU"/>
              </w:rPr>
              <w:t>Професионален опит/год./</w:t>
            </w:r>
          </w:p>
        </w:tc>
      </w:tr>
      <w:tr w:rsidR="008B1B1A" w:rsidRPr="005958C0" w:rsidTr="00EC2CF8">
        <w:tc>
          <w:tcPr>
            <w:tcW w:w="2080" w:type="dxa"/>
          </w:tcPr>
          <w:p w:rsidR="008B1B1A" w:rsidRPr="005958C0" w:rsidRDefault="008B1B1A" w:rsidP="00EC2CF8">
            <w:pPr>
              <w:spacing w:line="360" w:lineRule="auto"/>
              <w:jc w:val="center"/>
              <w:rPr>
                <w:b/>
                <w:bCs/>
                <w:sz w:val="24"/>
                <w:szCs w:val="24"/>
                <w:lang w:val="ru-RU"/>
              </w:rPr>
            </w:pPr>
            <w:r w:rsidRPr="005958C0">
              <w:rPr>
                <w:b/>
                <w:bCs/>
                <w:sz w:val="24"/>
                <w:szCs w:val="24"/>
                <w:lang w:val="ru-RU"/>
              </w:rPr>
              <w:t>1</w:t>
            </w:r>
          </w:p>
        </w:tc>
        <w:tc>
          <w:tcPr>
            <w:tcW w:w="2284" w:type="dxa"/>
          </w:tcPr>
          <w:p w:rsidR="008B1B1A" w:rsidRPr="005958C0" w:rsidRDefault="008B1B1A" w:rsidP="00EC2CF8">
            <w:pPr>
              <w:spacing w:line="360" w:lineRule="auto"/>
              <w:jc w:val="center"/>
              <w:rPr>
                <w:b/>
                <w:bCs/>
                <w:sz w:val="24"/>
                <w:szCs w:val="24"/>
                <w:lang w:val="ru-RU"/>
              </w:rPr>
            </w:pPr>
            <w:r w:rsidRPr="005958C0">
              <w:rPr>
                <w:b/>
                <w:bCs/>
                <w:sz w:val="24"/>
                <w:szCs w:val="24"/>
                <w:lang w:val="ru-RU"/>
              </w:rPr>
              <w:t>2</w:t>
            </w:r>
          </w:p>
        </w:tc>
        <w:tc>
          <w:tcPr>
            <w:tcW w:w="2046" w:type="dxa"/>
          </w:tcPr>
          <w:p w:rsidR="008B1B1A" w:rsidRPr="005958C0" w:rsidRDefault="008B1B1A" w:rsidP="00EC2CF8">
            <w:pPr>
              <w:spacing w:line="360" w:lineRule="auto"/>
              <w:jc w:val="center"/>
              <w:rPr>
                <w:b/>
                <w:bCs/>
                <w:sz w:val="24"/>
                <w:szCs w:val="24"/>
                <w:lang w:val="ru-RU"/>
              </w:rPr>
            </w:pPr>
            <w:r w:rsidRPr="005958C0">
              <w:rPr>
                <w:b/>
                <w:bCs/>
                <w:sz w:val="24"/>
                <w:szCs w:val="24"/>
                <w:lang w:val="ru-RU"/>
              </w:rPr>
              <w:t>3</w:t>
            </w:r>
          </w:p>
        </w:tc>
        <w:tc>
          <w:tcPr>
            <w:tcW w:w="2056" w:type="dxa"/>
          </w:tcPr>
          <w:p w:rsidR="008B1B1A" w:rsidRPr="005958C0" w:rsidRDefault="008B1B1A" w:rsidP="00EC2CF8">
            <w:pPr>
              <w:spacing w:line="360" w:lineRule="auto"/>
              <w:jc w:val="center"/>
              <w:rPr>
                <w:b/>
                <w:bCs/>
                <w:sz w:val="24"/>
                <w:szCs w:val="24"/>
                <w:lang w:val="ru-RU"/>
              </w:rPr>
            </w:pPr>
            <w:r w:rsidRPr="005958C0">
              <w:rPr>
                <w:b/>
                <w:bCs/>
                <w:sz w:val="24"/>
                <w:szCs w:val="24"/>
                <w:lang w:val="ru-RU"/>
              </w:rPr>
              <w:t>4</w:t>
            </w:r>
          </w:p>
        </w:tc>
        <w:tc>
          <w:tcPr>
            <w:tcW w:w="1760" w:type="dxa"/>
          </w:tcPr>
          <w:p w:rsidR="008B1B1A" w:rsidRPr="005958C0" w:rsidRDefault="008B1B1A" w:rsidP="00EC2CF8">
            <w:pPr>
              <w:spacing w:line="360" w:lineRule="auto"/>
              <w:jc w:val="center"/>
              <w:rPr>
                <w:b/>
                <w:bCs/>
                <w:sz w:val="24"/>
                <w:szCs w:val="24"/>
                <w:lang w:val="ru-RU"/>
              </w:rPr>
            </w:pPr>
            <w:r w:rsidRPr="005958C0">
              <w:rPr>
                <w:b/>
                <w:bCs/>
                <w:sz w:val="24"/>
                <w:szCs w:val="24"/>
                <w:lang w:val="ru-RU"/>
              </w:rPr>
              <w:t>5</w:t>
            </w:r>
          </w:p>
        </w:tc>
      </w:tr>
      <w:tr w:rsidR="008B1B1A" w:rsidRPr="005958C0" w:rsidTr="00EC2CF8">
        <w:tc>
          <w:tcPr>
            <w:tcW w:w="2080" w:type="dxa"/>
          </w:tcPr>
          <w:p w:rsidR="008B1B1A" w:rsidRPr="005958C0" w:rsidRDefault="008B1B1A" w:rsidP="00EC2CF8">
            <w:pPr>
              <w:jc w:val="center"/>
              <w:rPr>
                <w:b/>
                <w:bCs/>
                <w:sz w:val="24"/>
                <w:szCs w:val="24"/>
                <w:lang w:val="ru-RU"/>
              </w:rPr>
            </w:pPr>
          </w:p>
        </w:tc>
        <w:tc>
          <w:tcPr>
            <w:tcW w:w="2284" w:type="dxa"/>
          </w:tcPr>
          <w:p w:rsidR="008B1B1A" w:rsidRPr="005958C0" w:rsidRDefault="008B1B1A" w:rsidP="00EC2CF8">
            <w:pPr>
              <w:spacing w:line="360" w:lineRule="auto"/>
              <w:jc w:val="center"/>
              <w:rPr>
                <w:b/>
                <w:bCs/>
                <w:sz w:val="24"/>
                <w:szCs w:val="24"/>
                <w:lang w:val="ru-RU"/>
              </w:rPr>
            </w:pPr>
          </w:p>
        </w:tc>
        <w:tc>
          <w:tcPr>
            <w:tcW w:w="2046" w:type="dxa"/>
          </w:tcPr>
          <w:p w:rsidR="008B1B1A" w:rsidRPr="005958C0" w:rsidRDefault="008B1B1A" w:rsidP="00EC2CF8">
            <w:pPr>
              <w:spacing w:line="360" w:lineRule="auto"/>
              <w:jc w:val="center"/>
              <w:rPr>
                <w:b/>
                <w:bCs/>
                <w:sz w:val="24"/>
                <w:szCs w:val="24"/>
                <w:lang w:val="ru-RU"/>
              </w:rPr>
            </w:pPr>
          </w:p>
        </w:tc>
        <w:tc>
          <w:tcPr>
            <w:tcW w:w="2056" w:type="dxa"/>
          </w:tcPr>
          <w:p w:rsidR="008B1B1A" w:rsidRPr="005958C0" w:rsidRDefault="008B1B1A" w:rsidP="00EC2CF8">
            <w:pPr>
              <w:spacing w:line="360" w:lineRule="auto"/>
              <w:jc w:val="center"/>
              <w:rPr>
                <w:b/>
                <w:bCs/>
                <w:sz w:val="24"/>
                <w:szCs w:val="24"/>
                <w:lang w:val="ru-RU"/>
              </w:rPr>
            </w:pPr>
          </w:p>
        </w:tc>
        <w:tc>
          <w:tcPr>
            <w:tcW w:w="1760" w:type="dxa"/>
          </w:tcPr>
          <w:p w:rsidR="008B1B1A" w:rsidRPr="005958C0" w:rsidRDefault="008B1B1A" w:rsidP="00EC2CF8">
            <w:pPr>
              <w:spacing w:line="360" w:lineRule="auto"/>
              <w:jc w:val="center"/>
              <w:rPr>
                <w:b/>
                <w:bCs/>
                <w:sz w:val="24"/>
                <w:szCs w:val="24"/>
                <w:lang w:val="ru-RU"/>
              </w:rPr>
            </w:pPr>
          </w:p>
        </w:tc>
      </w:tr>
      <w:tr w:rsidR="008B1B1A" w:rsidRPr="005958C0" w:rsidTr="00EC2CF8">
        <w:tc>
          <w:tcPr>
            <w:tcW w:w="2080" w:type="dxa"/>
          </w:tcPr>
          <w:p w:rsidR="008B1B1A" w:rsidRPr="005958C0" w:rsidRDefault="008B1B1A" w:rsidP="00EC2CF8">
            <w:pPr>
              <w:jc w:val="center"/>
              <w:rPr>
                <w:b/>
                <w:bCs/>
                <w:sz w:val="24"/>
                <w:szCs w:val="24"/>
                <w:lang w:val="ru-RU"/>
              </w:rPr>
            </w:pPr>
          </w:p>
        </w:tc>
        <w:tc>
          <w:tcPr>
            <w:tcW w:w="2284" w:type="dxa"/>
          </w:tcPr>
          <w:p w:rsidR="008B1B1A" w:rsidRPr="005958C0" w:rsidRDefault="008B1B1A" w:rsidP="00EC2CF8">
            <w:pPr>
              <w:spacing w:line="360" w:lineRule="auto"/>
              <w:jc w:val="center"/>
              <w:rPr>
                <w:b/>
                <w:bCs/>
                <w:sz w:val="24"/>
                <w:szCs w:val="24"/>
                <w:lang w:val="ru-RU"/>
              </w:rPr>
            </w:pPr>
          </w:p>
        </w:tc>
        <w:tc>
          <w:tcPr>
            <w:tcW w:w="2046" w:type="dxa"/>
          </w:tcPr>
          <w:p w:rsidR="008B1B1A" w:rsidRPr="005958C0" w:rsidRDefault="008B1B1A" w:rsidP="00EC2CF8">
            <w:pPr>
              <w:spacing w:line="360" w:lineRule="auto"/>
              <w:jc w:val="center"/>
              <w:rPr>
                <w:b/>
                <w:bCs/>
                <w:sz w:val="24"/>
                <w:szCs w:val="24"/>
                <w:lang w:val="ru-RU"/>
              </w:rPr>
            </w:pPr>
          </w:p>
        </w:tc>
        <w:tc>
          <w:tcPr>
            <w:tcW w:w="2056" w:type="dxa"/>
          </w:tcPr>
          <w:p w:rsidR="008B1B1A" w:rsidRPr="005958C0" w:rsidRDefault="008B1B1A" w:rsidP="00EC2CF8">
            <w:pPr>
              <w:spacing w:line="360" w:lineRule="auto"/>
              <w:jc w:val="center"/>
              <w:rPr>
                <w:b/>
                <w:bCs/>
                <w:sz w:val="24"/>
                <w:szCs w:val="24"/>
                <w:lang w:val="ru-RU"/>
              </w:rPr>
            </w:pPr>
          </w:p>
        </w:tc>
        <w:tc>
          <w:tcPr>
            <w:tcW w:w="1760" w:type="dxa"/>
          </w:tcPr>
          <w:p w:rsidR="008B1B1A" w:rsidRPr="005958C0" w:rsidRDefault="008B1B1A" w:rsidP="00EC2CF8">
            <w:pPr>
              <w:spacing w:line="360" w:lineRule="auto"/>
              <w:jc w:val="center"/>
              <w:rPr>
                <w:b/>
                <w:bCs/>
                <w:sz w:val="24"/>
                <w:szCs w:val="24"/>
                <w:lang w:val="ru-RU"/>
              </w:rPr>
            </w:pPr>
          </w:p>
        </w:tc>
      </w:tr>
      <w:tr w:rsidR="008B1B1A" w:rsidRPr="005958C0" w:rsidTr="00EC2CF8">
        <w:tc>
          <w:tcPr>
            <w:tcW w:w="2080" w:type="dxa"/>
          </w:tcPr>
          <w:p w:rsidR="008B1B1A" w:rsidRPr="005958C0" w:rsidRDefault="008B1B1A" w:rsidP="00EC2CF8">
            <w:pPr>
              <w:jc w:val="center"/>
              <w:rPr>
                <w:b/>
                <w:bCs/>
                <w:sz w:val="24"/>
                <w:szCs w:val="24"/>
                <w:lang w:val="ru-RU"/>
              </w:rPr>
            </w:pPr>
          </w:p>
        </w:tc>
        <w:tc>
          <w:tcPr>
            <w:tcW w:w="2284" w:type="dxa"/>
          </w:tcPr>
          <w:p w:rsidR="008B1B1A" w:rsidRPr="005958C0" w:rsidRDefault="008B1B1A" w:rsidP="00EC2CF8">
            <w:pPr>
              <w:spacing w:line="360" w:lineRule="auto"/>
              <w:jc w:val="center"/>
              <w:rPr>
                <w:b/>
                <w:bCs/>
                <w:sz w:val="24"/>
                <w:szCs w:val="24"/>
                <w:lang w:val="ru-RU"/>
              </w:rPr>
            </w:pPr>
          </w:p>
        </w:tc>
        <w:tc>
          <w:tcPr>
            <w:tcW w:w="2046" w:type="dxa"/>
          </w:tcPr>
          <w:p w:rsidR="008B1B1A" w:rsidRPr="005958C0" w:rsidRDefault="008B1B1A" w:rsidP="00EC2CF8">
            <w:pPr>
              <w:spacing w:line="360" w:lineRule="auto"/>
              <w:jc w:val="center"/>
              <w:rPr>
                <w:b/>
                <w:bCs/>
                <w:sz w:val="24"/>
                <w:szCs w:val="24"/>
                <w:lang w:val="ru-RU"/>
              </w:rPr>
            </w:pPr>
          </w:p>
        </w:tc>
        <w:tc>
          <w:tcPr>
            <w:tcW w:w="2056" w:type="dxa"/>
          </w:tcPr>
          <w:p w:rsidR="008B1B1A" w:rsidRPr="005958C0" w:rsidRDefault="008B1B1A" w:rsidP="00EC2CF8">
            <w:pPr>
              <w:spacing w:line="360" w:lineRule="auto"/>
              <w:jc w:val="center"/>
              <w:rPr>
                <w:b/>
                <w:bCs/>
                <w:sz w:val="24"/>
                <w:szCs w:val="24"/>
                <w:lang w:val="ru-RU"/>
              </w:rPr>
            </w:pPr>
          </w:p>
        </w:tc>
        <w:tc>
          <w:tcPr>
            <w:tcW w:w="1760" w:type="dxa"/>
          </w:tcPr>
          <w:p w:rsidR="008B1B1A" w:rsidRPr="005958C0" w:rsidRDefault="008B1B1A" w:rsidP="00EC2CF8">
            <w:pPr>
              <w:spacing w:line="360" w:lineRule="auto"/>
              <w:jc w:val="center"/>
              <w:rPr>
                <w:b/>
                <w:bCs/>
                <w:sz w:val="24"/>
                <w:szCs w:val="24"/>
                <w:lang w:val="ru-RU"/>
              </w:rPr>
            </w:pPr>
          </w:p>
        </w:tc>
      </w:tr>
      <w:tr w:rsidR="008B1B1A" w:rsidRPr="005958C0" w:rsidTr="00EC2CF8">
        <w:tc>
          <w:tcPr>
            <w:tcW w:w="2080" w:type="dxa"/>
          </w:tcPr>
          <w:p w:rsidR="008B1B1A" w:rsidRPr="005958C0" w:rsidRDefault="008B1B1A" w:rsidP="00EC2CF8">
            <w:pPr>
              <w:pStyle w:val="31"/>
              <w:tabs>
                <w:tab w:val="num" w:pos="0"/>
              </w:tabs>
              <w:rPr>
                <w:b/>
                <w:bCs/>
                <w:sz w:val="24"/>
                <w:szCs w:val="24"/>
                <w:lang w:val="ru-RU"/>
              </w:rPr>
            </w:pPr>
          </w:p>
        </w:tc>
        <w:tc>
          <w:tcPr>
            <w:tcW w:w="2284" w:type="dxa"/>
          </w:tcPr>
          <w:p w:rsidR="008B1B1A" w:rsidRPr="005958C0" w:rsidRDefault="008B1B1A" w:rsidP="00EC2CF8">
            <w:pPr>
              <w:spacing w:line="360" w:lineRule="auto"/>
              <w:jc w:val="center"/>
              <w:rPr>
                <w:b/>
                <w:bCs/>
                <w:sz w:val="24"/>
                <w:szCs w:val="24"/>
                <w:lang w:val="ru-RU"/>
              </w:rPr>
            </w:pPr>
          </w:p>
        </w:tc>
        <w:tc>
          <w:tcPr>
            <w:tcW w:w="2046" w:type="dxa"/>
          </w:tcPr>
          <w:p w:rsidR="008B1B1A" w:rsidRPr="005958C0" w:rsidRDefault="008B1B1A" w:rsidP="00EC2CF8">
            <w:pPr>
              <w:spacing w:line="360" w:lineRule="auto"/>
              <w:jc w:val="center"/>
              <w:rPr>
                <w:b/>
                <w:bCs/>
                <w:sz w:val="24"/>
                <w:szCs w:val="24"/>
                <w:lang w:val="ru-RU"/>
              </w:rPr>
            </w:pPr>
          </w:p>
        </w:tc>
        <w:tc>
          <w:tcPr>
            <w:tcW w:w="2056" w:type="dxa"/>
          </w:tcPr>
          <w:p w:rsidR="008B1B1A" w:rsidRPr="005958C0" w:rsidRDefault="008B1B1A" w:rsidP="00EC2CF8">
            <w:pPr>
              <w:spacing w:line="360" w:lineRule="auto"/>
              <w:jc w:val="center"/>
              <w:rPr>
                <w:b/>
                <w:bCs/>
                <w:sz w:val="24"/>
                <w:szCs w:val="24"/>
                <w:lang w:val="ru-RU"/>
              </w:rPr>
            </w:pPr>
          </w:p>
        </w:tc>
        <w:tc>
          <w:tcPr>
            <w:tcW w:w="1760" w:type="dxa"/>
          </w:tcPr>
          <w:p w:rsidR="008B1B1A" w:rsidRPr="005958C0" w:rsidRDefault="008B1B1A" w:rsidP="00EC2CF8">
            <w:pPr>
              <w:spacing w:line="360" w:lineRule="auto"/>
              <w:jc w:val="center"/>
              <w:rPr>
                <w:b/>
                <w:bCs/>
                <w:sz w:val="24"/>
                <w:szCs w:val="24"/>
                <w:lang w:val="ru-RU"/>
              </w:rPr>
            </w:pPr>
          </w:p>
        </w:tc>
      </w:tr>
    </w:tbl>
    <w:p w:rsidR="008B1B1A" w:rsidRDefault="008B1B1A" w:rsidP="008B1B1A">
      <w:pPr>
        <w:jc w:val="both"/>
        <w:rPr>
          <w:b/>
          <w:bCs/>
          <w:sz w:val="24"/>
          <w:szCs w:val="24"/>
          <w:lang w:val="ru-RU"/>
        </w:rPr>
      </w:pPr>
    </w:p>
    <w:p w:rsidR="008B1B1A" w:rsidRPr="00C820D2" w:rsidRDefault="008B1B1A" w:rsidP="008B1B1A">
      <w:pPr>
        <w:jc w:val="both"/>
        <w:rPr>
          <w:b/>
          <w:bCs/>
          <w:sz w:val="24"/>
          <w:szCs w:val="24"/>
          <w:lang w:val="ru-RU"/>
        </w:rPr>
      </w:pPr>
      <w:r w:rsidRPr="00C820D2">
        <w:rPr>
          <w:b/>
          <w:bCs/>
          <w:sz w:val="24"/>
          <w:szCs w:val="24"/>
          <w:lang w:val="ru-RU"/>
        </w:rPr>
        <w:t>Известна ми е отговорността по чл.313 от Наказателния кодекс за посочване на неверни данни.</w:t>
      </w:r>
    </w:p>
    <w:p w:rsidR="008B1B1A" w:rsidRPr="00C820D2" w:rsidRDefault="008B1B1A" w:rsidP="008B1B1A">
      <w:pPr>
        <w:jc w:val="both"/>
        <w:rPr>
          <w:b/>
          <w:bCs/>
          <w:sz w:val="24"/>
          <w:szCs w:val="24"/>
          <w:lang w:val="ru-RU"/>
        </w:rPr>
      </w:pPr>
    </w:p>
    <w:p w:rsidR="008B1B1A" w:rsidRPr="00C820D2" w:rsidRDefault="008B1B1A" w:rsidP="008B1B1A">
      <w:pPr>
        <w:jc w:val="center"/>
        <w:rPr>
          <w:sz w:val="24"/>
          <w:szCs w:val="24"/>
          <w:lang w:val="ru-RU"/>
        </w:rPr>
      </w:pPr>
    </w:p>
    <w:p w:rsidR="008B1B1A" w:rsidRPr="00C820D2" w:rsidRDefault="008B1B1A" w:rsidP="008B1B1A">
      <w:pPr>
        <w:rPr>
          <w:sz w:val="24"/>
          <w:szCs w:val="24"/>
          <w:lang w:val="ru-RU"/>
        </w:rPr>
      </w:pPr>
      <w:r w:rsidRPr="00C820D2">
        <w:rPr>
          <w:b/>
          <w:sz w:val="24"/>
          <w:szCs w:val="24"/>
          <w:lang w:val="ru-RU"/>
        </w:rPr>
        <w:t>………………………… г.</w:t>
      </w:r>
      <w:r w:rsidRPr="00C820D2">
        <w:rPr>
          <w:sz w:val="24"/>
          <w:szCs w:val="24"/>
          <w:lang w:val="ru-RU"/>
        </w:rPr>
        <w:t xml:space="preserve">              </w:t>
      </w:r>
      <w:r w:rsidRPr="00C820D2">
        <w:rPr>
          <w:sz w:val="24"/>
          <w:szCs w:val="24"/>
          <w:lang w:val="ru-RU"/>
        </w:rPr>
        <w:tab/>
      </w:r>
      <w:r w:rsidRPr="00C820D2">
        <w:rPr>
          <w:b/>
          <w:sz w:val="24"/>
          <w:szCs w:val="24"/>
          <w:lang w:val="ru-RU"/>
        </w:rPr>
        <w:t>ПОДПИС и ПЕЧАТ</w:t>
      </w:r>
      <w:r w:rsidRPr="00C820D2">
        <w:rPr>
          <w:sz w:val="24"/>
          <w:szCs w:val="24"/>
          <w:lang w:val="ru-RU"/>
        </w:rPr>
        <w:t>:………………………</w:t>
      </w:r>
    </w:p>
    <w:p w:rsidR="008B1B1A" w:rsidRDefault="008B1B1A" w:rsidP="00D70A97">
      <w:pPr>
        <w:rPr>
          <w:szCs w:val="24"/>
          <w:lang w:val="ru-RU"/>
        </w:rPr>
      </w:pPr>
      <w:r w:rsidRPr="00C820D2">
        <w:rPr>
          <w:i/>
          <w:iCs/>
          <w:sz w:val="24"/>
          <w:szCs w:val="24"/>
          <w:lang w:val="ru-RU"/>
        </w:rPr>
        <w:t>(дата на подпи</w:t>
      </w:r>
      <w:r w:rsidR="00D70A97">
        <w:rPr>
          <w:i/>
          <w:iCs/>
          <w:sz w:val="24"/>
          <w:szCs w:val="24"/>
          <w:lang w:val="ru-RU"/>
        </w:rPr>
        <w:t xml:space="preserve">сване)                    </w:t>
      </w:r>
      <w:r w:rsidRPr="00C820D2">
        <w:rPr>
          <w:i/>
          <w:sz w:val="24"/>
          <w:szCs w:val="24"/>
          <w:lang w:val="ru-RU"/>
        </w:rPr>
        <w:t>(им</w:t>
      </w:r>
      <w:r w:rsidR="00D70A97">
        <w:rPr>
          <w:i/>
          <w:sz w:val="24"/>
          <w:szCs w:val="24"/>
          <w:lang w:val="ru-RU"/>
        </w:rPr>
        <w:t xml:space="preserve">е и длъжност на представляващия </w:t>
      </w:r>
      <w:r w:rsidRPr="00C820D2">
        <w:rPr>
          <w:i/>
          <w:sz w:val="24"/>
          <w:szCs w:val="24"/>
          <w:lang w:val="ru-RU"/>
        </w:rPr>
        <w:t>участника)</w:t>
      </w:r>
      <w:r w:rsidRPr="00D96C0F">
        <w:rPr>
          <w:szCs w:val="24"/>
          <w:lang w:val="ru-RU"/>
        </w:rPr>
        <w:t xml:space="preserve">  </w:t>
      </w:r>
    </w:p>
    <w:p w:rsidR="00DD55E6" w:rsidRDefault="00DD55E6" w:rsidP="00D70A97">
      <w:pPr>
        <w:rPr>
          <w:szCs w:val="24"/>
          <w:lang w:val="bg-BG"/>
        </w:rPr>
      </w:pPr>
    </w:p>
    <w:p w:rsidR="00D70A97" w:rsidRPr="00D70A97" w:rsidRDefault="00D70A97" w:rsidP="00D70A97">
      <w:pPr>
        <w:rPr>
          <w:i/>
          <w:sz w:val="24"/>
          <w:szCs w:val="24"/>
          <w:lang w:val="bg-BG"/>
        </w:rPr>
      </w:pPr>
    </w:p>
    <w:p w:rsidR="008B1B1A" w:rsidRPr="003F2D8F" w:rsidRDefault="008B1B1A" w:rsidP="008B1B1A">
      <w:pPr>
        <w:pStyle w:val="1"/>
        <w:ind w:left="6372"/>
        <w:jc w:val="right"/>
        <w:rPr>
          <w:b/>
          <w:i/>
          <w:szCs w:val="24"/>
        </w:rPr>
      </w:pPr>
      <w:r>
        <w:rPr>
          <w:szCs w:val="24"/>
        </w:rPr>
        <w:lastRenderedPageBreak/>
        <w:t xml:space="preserve"> </w:t>
      </w:r>
      <w:r w:rsidRPr="003F2D8F">
        <w:rPr>
          <w:b/>
          <w:i/>
          <w:szCs w:val="24"/>
        </w:rPr>
        <w:t>Приложение  № 5</w:t>
      </w:r>
    </w:p>
    <w:p w:rsidR="008B1B1A" w:rsidRDefault="008B1B1A" w:rsidP="008B1B1A">
      <w:pPr>
        <w:ind w:left="2160" w:hanging="2160"/>
        <w:jc w:val="center"/>
        <w:outlineLvl w:val="0"/>
        <w:rPr>
          <w:b/>
          <w:sz w:val="24"/>
          <w:szCs w:val="24"/>
          <w:lang w:val="bg-BG"/>
        </w:rPr>
      </w:pPr>
    </w:p>
    <w:p w:rsidR="008B1B1A" w:rsidRDefault="008B1B1A" w:rsidP="008B1B1A">
      <w:pPr>
        <w:ind w:left="2160" w:hanging="2160"/>
        <w:jc w:val="center"/>
        <w:outlineLvl w:val="0"/>
        <w:rPr>
          <w:b/>
          <w:sz w:val="24"/>
          <w:szCs w:val="24"/>
          <w:lang w:val="bg-BG"/>
        </w:rPr>
      </w:pPr>
    </w:p>
    <w:p w:rsidR="008B1B1A" w:rsidRPr="00101D2E" w:rsidRDefault="008B1B1A" w:rsidP="008B1B1A">
      <w:pPr>
        <w:ind w:left="2160" w:hanging="2160"/>
        <w:jc w:val="center"/>
        <w:rPr>
          <w:b/>
          <w:sz w:val="24"/>
          <w:szCs w:val="24"/>
          <w:lang w:val="ru-RU"/>
        </w:rPr>
      </w:pPr>
      <w:r w:rsidRPr="00101D2E">
        <w:rPr>
          <w:b/>
          <w:sz w:val="24"/>
          <w:szCs w:val="24"/>
          <w:lang w:val="bg-BG"/>
        </w:rPr>
        <w:t xml:space="preserve"> </w:t>
      </w:r>
      <w:r w:rsidRPr="00101D2E">
        <w:rPr>
          <w:b/>
          <w:sz w:val="24"/>
          <w:szCs w:val="24"/>
          <w:lang w:val="ru-RU"/>
        </w:rPr>
        <w:t xml:space="preserve">Д Е К Л А Р А Ц И Я </w:t>
      </w:r>
      <w:r>
        <w:rPr>
          <w:b/>
          <w:sz w:val="24"/>
          <w:szCs w:val="24"/>
          <w:lang w:val="ru-RU"/>
        </w:rPr>
        <w:t>-СПИСЪК</w:t>
      </w:r>
    </w:p>
    <w:p w:rsidR="008B1B1A" w:rsidRPr="00101D2E" w:rsidRDefault="008B1B1A" w:rsidP="008B1B1A">
      <w:pPr>
        <w:jc w:val="center"/>
        <w:rPr>
          <w:sz w:val="24"/>
          <w:szCs w:val="24"/>
          <w:lang w:val="ru-RU"/>
        </w:rPr>
      </w:pPr>
      <w:r w:rsidRPr="00101D2E">
        <w:rPr>
          <w:sz w:val="24"/>
          <w:szCs w:val="24"/>
          <w:lang w:val="ru-RU"/>
        </w:rPr>
        <w:t>на собствена или наета база</w:t>
      </w:r>
      <w:r>
        <w:rPr>
          <w:sz w:val="24"/>
          <w:szCs w:val="24"/>
          <w:lang w:val="ru-RU"/>
        </w:rPr>
        <w:t xml:space="preserve"> на територията на община Тополовград</w:t>
      </w:r>
      <w:r w:rsidRPr="00101D2E">
        <w:rPr>
          <w:sz w:val="24"/>
          <w:szCs w:val="24"/>
          <w:lang w:val="ru-RU"/>
        </w:rPr>
        <w:t xml:space="preserve"> за сервизно обслужване и поддържане в изправност на автобусите и за местодомуването им</w:t>
      </w:r>
    </w:p>
    <w:p w:rsidR="008B1B1A" w:rsidRPr="005913D1" w:rsidRDefault="008B1B1A" w:rsidP="008B1B1A">
      <w:pPr>
        <w:jc w:val="center"/>
        <w:rPr>
          <w:sz w:val="24"/>
          <w:szCs w:val="24"/>
          <w:lang w:val="bg-BG"/>
        </w:rPr>
      </w:pPr>
    </w:p>
    <w:p w:rsidR="008B1B1A" w:rsidRPr="00DD5252" w:rsidRDefault="008B1B1A" w:rsidP="008B1B1A">
      <w:pPr>
        <w:jc w:val="both"/>
        <w:rPr>
          <w:b/>
          <w:i/>
          <w:sz w:val="24"/>
          <w:szCs w:val="24"/>
          <w:lang w:val="ru-RU"/>
        </w:rPr>
      </w:pPr>
      <w:r>
        <w:rPr>
          <w:bCs/>
          <w:sz w:val="24"/>
          <w:szCs w:val="24"/>
          <w:lang w:val="ru-RU"/>
        </w:rPr>
        <w:t>Долуподписаният/</w:t>
      </w:r>
      <w:r w:rsidRPr="00101D2E">
        <w:rPr>
          <w:bCs/>
          <w:sz w:val="24"/>
          <w:szCs w:val="24"/>
          <w:lang w:val="ru-RU"/>
        </w:rPr>
        <w:t>ната/.............................................................................................................., с ЕГН.........................................................................................................., в качеството ми на.......................................................................................................</w:t>
      </w:r>
      <w:r w:rsidRPr="00101D2E">
        <w:rPr>
          <w:bCs/>
          <w:i/>
          <w:iCs/>
          <w:sz w:val="24"/>
          <w:szCs w:val="24"/>
          <w:lang w:val="ru-RU"/>
        </w:rPr>
        <w:t xml:space="preserve">(посочете длъжността при участника) </w:t>
      </w:r>
      <w:r w:rsidRPr="00101D2E">
        <w:rPr>
          <w:bCs/>
          <w:sz w:val="24"/>
          <w:szCs w:val="24"/>
          <w:lang w:val="ru-RU"/>
        </w:rPr>
        <w:t>на ...............................................................</w:t>
      </w:r>
      <w:r>
        <w:rPr>
          <w:bCs/>
          <w:sz w:val="24"/>
          <w:szCs w:val="24"/>
          <w:lang w:val="ru-RU"/>
        </w:rPr>
        <w:t>.............</w:t>
      </w:r>
      <w:r w:rsidRPr="00101D2E">
        <w:rPr>
          <w:bCs/>
          <w:sz w:val="24"/>
          <w:szCs w:val="24"/>
          <w:lang w:val="ru-RU"/>
        </w:rPr>
        <w:t>......................(</w:t>
      </w:r>
      <w:r w:rsidRPr="00101D2E">
        <w:rPr>
          <w:bCs/>
          <w:i/>
          <w:iCs/>
          <w:sz w:val="24"/>
          <w:szCs w:val="24"/>
          <w:lang w:val="ru-RU"/>
        </w:rPr>
        <w:t xml:space="preserve">посочете наименованието на участника) </w:t>
      </w:r>
      <w:r w:rsidRPr="00101D2E">
        <w:rPr>
          <w:bCs/>
          <w:sz w:val="24"/>
          <w:szCs w:val="24"/>
          <w:lang w:val="ru-RU"/>
        </w:rPr>
        <w:t xml:space="preserve">- участник в процедура за възлагане на обществена поръчка </w:t>
      </w:r>
      <w:r>
        <w:rPr>
          <w:bCs/>
          <w:sz w:val="24"/>
          <w:szCs w:val="24"/>
          <w:lang w:val="ru-RU"/>
        </w:rPr>
        <w:t xml:space="preserve">чрез публична покана по реда на глава осма «а» от ЗОП </w:t>
      </w:r>
      <w:r w:rsidRPr="00101D2E">
        <w:rPr>
          <w:bCs/>
          <w:sz w:val="24"/>
          <w:szCs w:val="24"/>
          <w:lang w:val="ru-RU"/>
        </w:rPr>
        <w:t xml:space="preserve">с предмет </w:t>
      </w:r>
      <w:r w:rsidRPr="00101D2E">
        <w:rPr>
          <w:rFonts w:cs="Arial"/>
          <w:bCs/>
          <w:sz w:val="24"/>
          <w:szCs w:val="24"/>
          <w:lang w:val="ru-RU"/>
        </w:rPr>
        <w:t xml:space="preserve"> </w:t>
      </w:r>
      <w:r>
        <w:rPr>
          <w:b/>
          <w:bCs/>
          <w:sz w:val="24"/>
          <w:szCs w:val="24"/>
          <w:lang w:val="ru-RU"/>
        </w:rPr>
        <w:t>:</w:t>
      </w:r>
      <w:r w:rsidRPr="006B57A2">
        <w:rPr>
          <w:b/>
          <w:i/>
          <w:sz w:val="24"/>
          <w:szCs w:val="24"/>
          <w:lang w:val="ru-RU"/>
        </w:rPr>
        <w:t xml:space="preserve"> </w:t>
      </w:r>
      <w:r>
        <w:rPr>
          <w:b/>
          <w:i/>
          <w:sz w:val="24"/>
          <w:szCs w:val="24"/>
          <w:lang w:val="ru-RU"/>
        </w:rPr>
        <w:t>«</w:t>
      </w:r>
      <w:r w:rsidRPr="00DD5252">
        <w:rPr>
          <w:b/>
          <w:i/>
          <w:sz w:val="24"/>
          <w:szCs w:val="24"/>
          <w:lang w:val="ru-RU"/>
        </w:rPr>
        <w:t xml:space="preserve">Специализиран  превоз на деца на пет и шест годишна възраст  и ученици до 16-годишна възраст от определени населени места на община Тополовград до </w:t>
      </w:r>
      <w:r>
        <w:rPr>
          <w:b/>
          <w:i/>
          <w:sz w:val="24"/>
          <w:szCs w:val="24"/>
          <w:lang w:val="ru-RU"/>
        </w:rPr>
        <w:t>ОДЗ»Щастливо детство</w:t>
      </w:r>
      <w:r w:rsidRPr="00D4740B">
        <w:rPr>
          <w:b/>
          <w:i/>
          <w:sz w:val="24"/>
          <w:szCs w:val="24"/>
          <w:lang w:val="ru-RU"/>
        </w:rPr>
        <w:t>»</w:t>
      </w:r>
      <w:r>
        <w:rPr>
          <w:b/>
          <w:i/>
          <w:sz w:val="24"/>
          <w:szCs w:val="24"/>
          <w:lang w:val="ru-RU"/>
        </w:rPr>
        <w:t>филиал</w:t>
      </w:r>
      <w:r w:rsidRPr="00D4740B">
        <w:rPr>
          <w:b/>
          <w:i/>
          <w:sz w:val="24"/>
          <w:szCs w:val="24"/>
          <w:lang w:val="ru-RU"/>
        </w:rPr>
        <w:t xml:space="preserve"> с.Орешник</w:t>
      </w:r>
      <w:r>
        <w:rPr>
          <w:b/>
          <w:i/>
          <w:sz w:val="24"/>
          <w:szCs w:val="24"/>
          <w:lang w:val="ru-RU"/>
        </w:rPr>
        <w:t>,</w:t>
      </w:r>
      <w:r w:rsidRPr="00D4740B">
        <w:rPr>
          <w:b/>
          <w:i/>
          <w:sz w:val="24"/>
          <w:szCs w:val="24"/>
          <w:lang w:val="ru-RU"/>
        </w:rPr>
        <w:t xml:space="preserve"> </w:t>
      </w:r>
      <w:r w:rsidRPr="00DD5252">
        <w:rPr>
          <w:b/>
          <w:i/>
          <w:sz w:val="24"/>
          <w:szCs w:val="24"/>
          <w:lang w:val="ru-RU"/>
        </w:rPr>
        <w:t>ОУ»Св.Кирил и Методий» с.Орешник, СОУ»Д-р Петър Берон»-гр.Тополовград и НУ»Св.Св.Кирил и Методий»-гр.Тополовград и обратно през учебната 201</w:t>
      </w:r>
      <w:r>
        <w:rPr>
          <w:b/>
          <w:i/>
          <w:sz w:val="24"/>
          <w:szCs w:val="24"/>
          <w:lang w:val="ru-RU"/>
        </w:rPr>
        <w:t>5/2016</w:t>
      </w:r>
      <w:r w:rsidRPr="00DD5252">
        <w:rPr>
          <w:b/>
          <w:i/>
          <w:sz w:val="24"/>
          <w:szCs w:val="24"/>
          <w:lang w:val="ru-RU"/>
        </w:rPr>
        <w:t xml:space="preserve"> г»</w:t>
      </w:r>
    </w:p>
    <w:p w:rsidR="008B1B1A" w:rsidRPr="002D38D9" w:rsidRDefault="008B1B1A" w:rsidP="008B1B1A">
      <w:pPr>
        <w:jc w:val="both"/>
        <w:rPr>
          <w:b/>
          <w:sz w:val="22"/>
          <w:szCs w:val="22"/>
          <w:lang w:val="bg-BG"/>
        </w:rPr>
      </w:pPr>
    </w:p>
    <w:p w:rsidR="008B1B1A" w:rsidRPr="00C4655F" w:rsidRDefault="008B1B1A" w:rsidP="008B1B1A">
      <w:pPr>
        <w:jc w:val="both"/>
        <w:rPr>
          <w:i/>
          <w:iCs/>
          <w:sz w:val="22"/>
          <w:szCs w:val="22"/>
          <w:lang w:val="bg-BG"/>
        </w:rPr>
      </w:pPr>
    </w:p>
    <w:p w:rsidR="008B1B1A" w:rsidRPr="00C15EB4" w:rsidRDefault="008B1B1A" w:rsidP="008B1B1A">
      <w:pPr>
        <w:spacing w:line="360" w:lineRule="auto"/>
        <w:jc w:val="center"/>
        <w:rPr>
          <w:b/>
          <w:sz w:val="22"/>
          <w:szCs w:val="22"/>
          <w:lang w:val="ru-RU"/>
        </w:rPr>
      </w:pPr>
      <w:r w:rsidRPr="00C15EB4">
        <w:rPr>
          <w:b/>
          <w:sz w:val="22"/>
          <w:szCs w:val="22"/>
          <w:lang w:val="ru-RU"/>
        </w:rPr>
        <w:t>Д Е К Л А Р И Р А М, ЧЕ:</w:t>
      </w:r>
    </w:p>
    <w:p w:rsidR="008B1B1A" w:rsidRPr="00C820D2" w:rsidRDefault="008B1B1A" w:rsidP="008B1B1A">
      <w:pPr>
        <w:ind w:firstLine="708"/>
        <w:jc w:val="both"/>
        <w:rPr>
          <w:sz w:val="24"/>
          <w:szCs w:val="24"/>
          <w:lang w:val="ru-RU"/>
        </w:rPr>
      </w:pPr>
      <w:r w:rsidRPr="00C820D2">
        <w:rPr>
          <w:sz w:val="24"/>
          <w:szCs w:val="24"/>
          <w:lang w:val="ru-RU"/>
        </w:rPr>
        <w:t>Участникът, който представлявам, разполага за изпълнение на поръчката със следната/ следните база/бази</w:t>
      </w:r>
      <w:r>
        <w:rPr>
          <w:sz w:val="24"/>
          <w:szCs w:val="24"/>
          <w:lang w:val="ru-RU"/>
        </w:rPr>
        <w:t xml:space="preserve"> на територията на община Тополовград</w:t>
      </w:r>
      <w:r w:rsidRPr="00C820D2">
        <w:rPr>
          <w:sz w:val="24"/>
          <w:szCs w:val="24"/>
          <w:lang w:val="ru-RU"/>
        </w:rPr>
        <w:t xml:space="preserve"> за сервизно обслужване и поддържане в изправност на автобусите и за местодомуването им </w:t>
      </w:r>
    </w:p>
    <w:p w:rsidR="008B1B1A" w:rsidRPr="00C820D2" w:rsidRDefault="008B1B1A" w:rsidP="008B1B1A">
      <w:pPr>
        <w:jc w:val="both"/>
        <w:rPr>
          <w:b/>
          <w:sz w:val="24"/>
          <w:szCs w:val="24"/>
          <w:lang w:val="ru-RU"/>
        </w:rPr>
      </w:pPr>
    </w:p>
    <w:tbl>
      <w:tblPr>
        <w:tblW w:w="9383" w:type="dxa"/>
        <w:jc w:val="center"/>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2672"/>
        <w:gridCol w:w="2916"/>
        <w:gridCol w:w="2608"/>
      </w:tblGrid>
      <w:tr w:rsidR="008B1B1A" w:rsidRPr="00C820D2" w:rsidTr="00EC2CF8">
        <w:trPr>
          <w:jc w:val="center"/>
        </w:trPr>
        <w:tc>
          <w:tcPr>
            <w:tcW w:w="1187" w:type="dxa"/>
          </w:tcPr>
          <w:p w:rsidR="008B1B1A" w:rsidRPr="00C820D2" w:rsidRDefault="008B1B1A" w:rsidP="00EC2CF8">
            <w:pPr>
              <w:ind w:right="25" w:firstLine="12"/>
              <w:rPr>
                <w:sz w:val="24"/>
                <w:szCs w:val="24"/>
              </w:rPr>
            </w:pPr>
            <w:r w:rsidRPr="00C820D2">
              <w:rPr>
                <w:sz w:val="24"/>
                <w:szCs w:val="24"/>
              </w:rPr>
              <w:t>№ по ред</w:t>
            </w:r>
          </w:p>
        </w:tc>
        <w:tc>
          <w:tcPr>
            <w:tcW w:w="2672" w:type="dxa"/>
          </w:tcPr>
          <w:p w:rsidR="008B1B1A" w:rsidRPr="00C820D2" w:rsidRDefault="008B1B1A" w:rsidP="00EC2CF8">
            <w:pPr>
              <w:ind w:right="25" w:firstLine="12"/>
              <w:rPr>
                <w:sz w:val="24"/>
                <w:szCs w:val="24"/>
              </w:rPr>
            </w:pPr>
            <w:r w:rsidRPr="00C820D2">
              <w:rPr>
                <w:sz w:val="24"/>
                <w:szCs w:val="24"/>
              </w:rPr>
              <w:t>Вид на обекта</w:t>
            </w:r>
          </w:p>
        </w:tc>
        <w:tc>
          <w:tcPr>
            <w:tcW w:w="2916" w:type="dxa"/>
          </w:tcPr>
          <w:p w:rsidR="008B1B1A" w:rsidRPr="00C820D2" w:rsidRDefault="008B1B1A" w:rsidP="00EC2CF8">
            <w:pPr>
              <w:ind w:right="25" w:firstLine="12"/>
              <w:rPr>
                <w:sz w:val="24"/>
                <w:szCs w:val="24"/>
              </w:rPr>
            </w:pPr>
            <w:r w:rsidRPr="00C820D2">
              <w:rPr>
                <w:sz w:val="24"/>
                <w:szCs w:val="24"/>
              </w:rPr>
              <w:t>Местонахождение на обекта</w:t>
            </w:r>
          </w:p>
        </w:tc>
        <w:tc>
          <w:tcPr>
            <w:tcW w:w="2608" w:type="dxa"/>
          </w:tcPr>
          <w:p w:rsidR="008B1B1A" w:rsidRPr="00C820D2" w:rsidRDefault="008B1B1A" w:rsidP="00EC2CF8">
            <w:pPr>
              <w:ind w:right="25" w:firstLine="12"/>
              <w:rPr>
                <w:sz w:val="24"/>
                <w:szCs w:val="24"/>
              </w:rPr>
            </w:pPr>
            <w:r w:rsidRPr="00C820D2">
              <w:rPr>
                <w:sz w:val="24"/>
                <w:szCs w:val="24"/>
              </w:rPr>
              <w:t>Собственост на обекта</w:t>
            </w:r>
          </w:p>
        </w:tc>
      </w:tr>
      <w:tr w:rsidR="008B1B1A" w:rsidRPr="00C820D2" w:rsidTr="00EC2CF8">
        <w:trPr>
          <w:jc w:val="center"/>
        </w:trPr>
        <w:tc>
          <w:tcPr>
            <w:tcW w:w="1187" w:type="dxa"/>
            <w:vAlign w:val="center"/>
          </w:tcPr>
          <w:p w:rsidR="008B1B1A" w:rsidRPr="00C820D2" w:rsidRDefault="008B1B1A" w:rsidP="00EC2CF8">
            <w:pPr>
              <w:ind w:right="25" w:firstLine="12"/>
              <w:jc w:val="center"/>
              <w:rPr>
                <w:sz w:val="24"/>
                <w:szCs w:val="24"/>
              </w:rPr>
            </w:pPr>
            <w:r w:rsidRPr="00C820D2">
              <w:rPr>
                <w:sz w:val="24"/>
                <w:szCs w:val="24"/>
              </w:rPr>
              <w:t>1.</w:t>
            </w:r>
          </w:p>
        </w:tc>
        <w:tc>
          <w:tcPr>
            <w:tcW w:w="2672" w:type="dxa"/>
          </w:tcPr>
          <w:p w:rsidR="008B1B1A" w:rsidRPr="00C820D2" w:rsidRDefault="008B1B1A" w:rsidP="00EC2CF8">
            <w:pPr>
              <w:ind w:right="25" w:firstLine="720"/>
              <w:jc w:val="center"/>
              <w:rPr>
                <w:sz w:val="24"/>
                <w:szCs w:val="24"/>
              </w:rPr>
            </w:pPr>
          </w:p>
        </w:tc>
        <w:tc>
          <w:tcPr>
            <w:tcW w:w="2916" w:type="dxa"/>
          </w:tcPr>
          <w:p w:rsidR="008B1B1A" w:rsidRPr="00C820D2" w:rsidRDefault="008B1B1A" w:rsidP="00EC2CF8">
            <w:pPr>
              <w:ind w:right="25" w:firstLine="720"/>
              <w:jc w:val="center"/>
              <w:rPr>
                <w:sz w:val="24"/>
                <w:szCs w:val="24"/>
              </w:rPr>
            </w:pPr>
          </w:p>
        </w:tc>
        <w:tc>
          <w:tcPr>
            <w:tcW w:w="2608" w:type="dxa"/>
          </w:tcPr>
          <w:p w:rsidR="008B1B1A" w:rsidRPr="00C820D2" w:rsidRDefault="008B1B1A" w:rsidP="00EC2CF8">
            <w:pPr>
              <w:ind w:right="25" w:firstLine="720"/>
              <w:jc w:val="center"/>
              <w:rPr>
                <w:sz w:val="24"/>
                <w:szCs w:val="24"/>
              </w:rPr>
            </w:pPr>
          </w:p>
        </w:tc>
      </w:tr>
      <w:tr w:rsidR="008B1B1A" w:rsidRPr="00C820D2" w:rsidTr="00EC2CF8">
        <w:trPr>
          <w:jc w:val="center"/>
        </w:trPr>
        <w:tc>
          <w:tcPr>
            <w:tcW w:w="1187" w:type="dxa"/>
            <w:vAlign w:val="center"/>
          </w:tcPr>
          <w:p w:rsidR="008B1B1A" w:rsidRPr="00C820D2" w:rsidRDefault="008B1B1A" w:rsidP="00EC2CF8">
            <w:pPr>
              <w:ind w:right="25" w:firstLine="12"/>
              <w:jc w:val="center"/>
              <w:rPr>
                <w:sz w:val="24"/>
                <w:szCs w:val="24"/>
              </w:rPr>
            </w:pPr>
            <w:r w:rsidRPr="00C820D2">
              <w:rPr>
                <w:sz w:val="24"/>
                <w:szCs w:val="24"/>
              </w:rPr>
              <w:t>2.</w:t>
            </w:r>
          </w:p>
        </w:tc>
        <w:tc>
          <w:tcPr>
            <w:tcW w:w="2672" w:type="dxa"/>
          </w:tcPr>
          <w:p w:rsidR="008B1B1A" w:rsidRPr="00C820D2" w:rsidRDefault="008B1B1A" w:rsidP="00EC2CF8">
            <w:pPr>
              <w:ind w:right="25" w:firstLine="720"/>
              <w:jc w:val="center"/>
              <w:rPr>
                <w:sz w:val="24"/>
                <w:szCs w:val="24"/>
              </w:rPr>
            </w:pPr>
          </w:p>
        </w:tc>
        <w:tc>
          <w:tcPr>
            <w:tcW w:w="2916" w:type="dxa"/>
          </w:tcPr>
          <w:p w:rsidR="008B1B1A" w:rsidRPr="00C820D2" w:rsidRDefault="008B1B1A" w:rsidP="00EC2CF8">
            <w:pPr>
              <w:ind w:right="25" w:firstLine="720"/>
              <w:jc w:val="center"/>
              <w:rPr>
                <w:sz w:val="24"/>
                <w:szCs w:val="24"/>
              </w:rPr>
            </w:pPr>
          </w:p>
        </w:tc>
        <w:tc>
          <w:tcPr>
            <w:tcW w:w="2608" w:type="dxa"/>
          </w:tcPr>
          <w:p w:rsidR="008B1B1A" w:rsidRPr="00C820D2" w:rsidRDefault="008B1B1A" w:rsidP="00EC2CF8">
            <w:pPr>
              <w:ind w:right="25" w:firstLine="720"/>
              <w:jc w:val="center"/>
              <w:rPr>
                <w:sz w:val="24"/>
                <w:szCs w:val="24"/>
              </w:rPr>
            </w:pPr>
          </w:p>
        </w:tc>
      </w:tr>
      <w:tr w:rsidR="008B1B1A" w:rsidRPr="00C820D2" w:rsidTr="00EC2CF8">
        <w:trPr>
          <w:jc w:val="center"/>
        </w:trPr>
        <w:tc>
          <w:tcPr>
            <w:tcW w:w="1187" w:type="dxa"/>
            <w:vAlign w:val="center"/>
          </w:tcPr>
          <w:p w:rsidR="008B1B1A" w:rsidRPr="00C820D2" w:rsidRDefault="008B1B1A" w:rsidP="00EC2CF8">
            <w:pPr>
              <w:ind w:right="25" w:firstLine="12"/>
              <w:jc w:val="center"/>
              <w:rPr>
                <w:sz w:val="24"/>
                <w:szCs w:val="24"/>
              </w:rPr>
            </w:pPr>
          </w:p>
        </w:tc>
        <w:tc>
          <w:tcPr>
            <w:tcW w:w="2672" w:type="dxa"/>
          </w:tcPr>
          <w:p w:rsidR="008B1B1A" w:rsidRPr="00C820D2" w:rsidRDefault="008B1B1A" w:rsidP="00EC2CF8">
            <w:pPr>
              <w:ind w:right="25" w:firstLine="720"/>
              <w:jc w:val="center"/>
              <w:rPr>
                <w:sz w:val="24"/>
                <w:szCs w:val="24"/>
              </w:rPr>
            </w:pPr>
          </w:p>
        </w:tc>
        <w:tc>
          <w:tcPr>
            <w:tcW w:w="2916" w:type="dxa"/>
          </w:tcPr>
          <w:p w:rsidR="008B1B1A" w:rsidRPr="00C820D2" w:rsidRDefault="008B1B1A" w:rsidP="00EC2CF8">
            <w:pPr>
              <w:ind w:right="25" w:firstLine="720"/>
              <w:jc w:val="center"/>
              <w:rPr>
                <w:sz w:val="24"/>
                <w:szCs w:val="24"/>
              </w:rPr>
            </w:pPr>
          </w:p>
        </w:tc>
        <w:tc>
          <w:tcPr>
            <w:tcW w:w="2608" w:type="dxa"/>
          </w:tcPr>
          <w:p w:rsidR="008B1B1A" w:rsidRPr="00C820D2" w:rsidRDefault="008B1B1A" w:rsidP="00EC2CF8">
            <w:pPr>
              <w:ind w:right="25" w:firstLine="720"/>
              <w:jc w:val="center"/>
              <w:rPr>
                <w:sz w:val="24"/>
                <w:szCs w:val="24"/>
              </w:rPr>
            </w:pPr>
          </w:p>
        </w:tc>
      </w:tr>
      <w:tr w:rsidR="008B1B1A" w:rsidRPr="00C820D2" w:rsidTr="00EC2CF8">
        <w:trPr>
          <w:jc w:val="center"/>
        </w:trPr>
        <w:tc>
          <w:tcPr>
            <w:tcW w:w="1187" w:type="dxa"/>
            <w:vAlign w:val="center"/>
          </w:tcPr>
          <w:p w:rsidR="008B1B1A" w:rsidRPr="00C820D2" w:rsidRDefault="008B1B1A" w:rsidP="00EC2CF8">
            <w:pPr>
              <w:ind w:right="25" w:firstLine="12"/>
              <w:jc w:val="center"/>
              <w:rPr>
                <w:sz w:val="24"/>
                <w:szCs w:val="24"/>
              </w:rPr>
            </w:pPr>
          </w:p>
        </w:tc>
        <w:tc>
          <w:tcPr>
            <w:tcW w:w="2672" w:type="dxa"/>
          </w:tcPr>
          <w:p w:rsidR="008B1B1A" w:rsidRPr="00C820D2" w:rsidRDefault="008B1B1A" w:rsidP="00EC2CF8">
            <w:pPr>
              <w:ind w:right="25" w:firstLine="720"/>
              <w:jc w:val="center"/>
              <w:rPr>
                <w:sz w:val="24"/>
                <w:szCs w:val="24"/>
              </w:rPr>
            </w:pPr>
          </w:p>
        </w:tc>
        <w:tc>
          <w:tcPr>
            <w:tcW w:w="2916" w:type="dxa"/>
          </w:tcPr>
          <w:p w:rsidR="008B1B1A" w:rsidRPr="00C820D2" w:rsidRDefault="008B1B1A" w:rsidP="00EC2CF8">
            <w:pPr>
              <w:ind w:right="25" w:firstLine="720"/>
              <w:jc w:val="center"/>
              <w:rPr>
                <w:sz w:val="24"/>
                <w:szCs w:val="24"/>
              </w:rPr>
            </w:pPr>
          </w:p>
        </w:tc>
        <w:tc>
          <w:tcPr>
            <w:tcW w:w="2608" w:type="dxa"/>
          </w:tcPr>
          <w:p w:rsidR="008B1B1A" w:rsidRPr="00C820D2" w:rsidRDefault="008B1B1A" w:rsidP="00EC2CF8">
            <w:pPr>
              <w:ind w:right="25" w:firstLine="720"/>
              <w:jc w:val="center"/>
              <w:rPr>
                <w:sz w:val="24"/>
                <w:szCs w:val="24"/>
              </w:rPr>
            </w:pPr>
          </w:p>
        </w:tc>
      </w:tr>
      <w:tr w:rsidR="008B1B1A" w:rsidRPr="00C820D2" w:rsidTr="00EC2CF8">
        <w:trPr>
          <w:jc w:val="center"/>
        </w:trPr>
        <w:tc>
          <w:tcPr>
            <w:tcW w:w="1187" w:type="dxa"/>
            <w:vAlign w:val="center"/>
          </w:tcPr>
          <w:p w:rsidR="008B1B1A" w:rsidRPr="00C820D2" w:rsidRDefault="008B1B1A" w:rsidP="00EC2CF8">
            <w:pPr>
              <w:ind w:right="25" w:firstLine="12"/>
              <w:jc w:val="center"/>
              <w:rPr>
                <w:sz w:val="24"/>
                <w:szCs w:val="24"/>
              </w:rPr>
            </w:pPr>
          </w:p>
        </w:tc>
        <w:tc>
          <w:tcPr>
            <w:tcW w:w="2672" w:type="dxa"/>
          </w:tcPr>
          <w:p w:rsidR="008B1B1A" w:rsidRPr="00C820D2" w:rsidRDefault="008B1B1A" w:rsidP="00EC2CF8">
            <w:pPr>
              <w:ind w:right="25" w:firstLine="720"/>
              <w:jc w:val="center"/>
              <w:rPr>
                <w:sz w:val="24"/>
                <w:szCs w:val="24"/>
              </w:rPr>
            </w:pPr>
          </w:p>
        </w:tc>
        <w:tc>
          <w:tcPr>
            <w:tcW w:w="2916" w:type="dxa"/>
          </w:tcPr>
          <w:p w:rsidR="008B1B1A" w:rsidRPr="00C820D2" w:rsidRDefault="008B1B1A" w:rsidP="00EC2CF8">
            <w:pPr>
              <w:ind w:right="25" w:firstLine="720"/>
              <w:jc w:val="center"/>
              <w:rPr>
                <w:sz w:val="24"/>
                <w:szCs w:val="24"/>
              </w:rPr>
            </w:pPr>
          </w:p>
        </w:tc>
        <w:tc>
          <w:tcPr>
            <w:tcW w:w="2608" w:type="dxa"/>
          </w:tcPr>
          <w:p w:rsidR="008B1B1A" w:rsidRPr="00C820D2" w:rsidRDefault="008B1B1A" w:rsidP="00EC2CF8">
            <w:pPr>
              <w:ind w:right="25" w:firstLine="720"/>
              <w:jc w:val="center"/>
              <w:rPr>
                <w:sz w:val="24"/>
                <w:szCs w:val="24"/>
              </w:rPr>
            </w:pPr>
          </w:p>
        </w:tc>
      </w:tr>
    </w:tbl>
    <w:p w:rsidR="008B1B1A" w:rsidRPr="00C820D2" w:rsidRDefault="008B1B1A" w:rsidP="008B1B1A">
      <w:pPr>
        <w:rPr>
          <w:sz w:val="24"/>
          <w:szCs w:val="24"/>
          <w:lang w:val="ru-RU"/>
        </w:rPr>
      </w:pPr>
    </w:p>
    <w:p w:rsidR="008B1B1A" w:rsidRPr="00C820D2" w:rsidRDefault="008B1B1A" w:rsidP="008B1B1A">
      <w:pPr>
        <w:ind w:firstLine="708"/>
        <w:jc w:val="both"/>
        <w:rPr>
          <w:b/>
          <w:bCs/>
          <w:sz w:val="24"/>
          <w:szCs w:val="24"/>
          <w:lang w:val="ru-RU"/>
        </w:rPr>
      </w:pPr>
      <w:r w:rsidRPr="00C820D2">
        <w:rPr>
          <w:b/>
          <w:bCs/>
          <w:sz w:val="24"/>
          <w:szCs w:val="24"/>
          <w:lang w:val="ru-RU"/>
        </w:rPr>
        <w:t xml:space="preserve">Декларирам, че посочените </w:t>
      </w:r>
      <w:r w:rsidRPr="00DB37DA">
        <w:rPr>
          <w:b/>
          <w:bCs/>
          <w:sz w:val="24"/>
          <w:szCs w:val="24"/>
          <w:lang w:val="bg-BG"/>
        </w:rPr>
        <w:t>по-горе</w:t>
      </w:r>
      <w:r w:rsidRPr="00C820D2">
        <w:rPr>
          <w:b/>
          <w:bCs/>
          <w:sz w:val="24"/>
          <w:szCs w:val="24"/>
          <w:lang w:val="ru-RU"/>
        </w:rPr>
        <w:t xml:space="preserve"> </w:t>
      </w:r>
      <w:r w:rsidRPr="00DB37DA">
        <w:rPr>
          <w:b/>
          <w:bCs/>
          <w:sz w:val="24"/>
          <w:szCs w:val="24"/>
          <w:lang w:val="bg-BG"/>
        </w:rPr>
        <w:t>обекти</w:t>
      </w:r>
      <w:r w:rsidRPr="00C820D2">
        <w:rPr>
          <w:b/>
          <w:bCs/>
          <w:sz w:val="24"/>
          <w:szCs w:val="24"/>
          <w:lang w:val="ru-RU"/>
        </w:rPr>
        <w:t xml:space="preserve"> ще бъдат на разпложение на представлявания от мен участник за целия срок на договора.</w:t>
      </w:r>
    </w:p>
    <w:p w:rsidR="008B1B1A" w:rsidRPr="00C820D2" w:rsidRDefault="008B1B1A" w:rsidP="008B1B1A">
      <w:pPr>
        <w:jc w:val="both"/>
        <w:rPr>
          <w:b/>
          <w:bCs/>
          <w:sz w:val="24"/>
          <w:szCs w:val="24"/>
          <w:lang w:val="ru-RU"/>
        </w:rPr>
      </w:pPr>
    </w:p>
    <w:p w:rsidR="008B1B1A" w:rsidRPr="00C820D2" w:rsidRDefault="008B1B1A" w:rsidP="008B1B1A">
      <w:pPr>
        <w:jc w:val="both"/>
        <w:rPr>
          <w:b/>
          <w:bCs/>
          <w:sz w:val="24"/>
          <w:szCs w:val="24"/>
          <w:lang w:val="ru-RU"/>
        </w:rPr>
      </w:pPr>
      <w:r w:rsidRPr="00C820D2">
        <w:rPr>
          <w:b/>
          <w:bCs/>
          <w:sz w:val="24"/>
          <w:szCs w:val="24"/>
          <w:lang w:val="ru-RU"/>
        </w:rPr>
        <w:t>Известна ми е отговорността по чл.313 от Наказателния кодекс за посочване на неверни данни.</w:t>
      </w:r>
    </w:p>
    <w:p w:rsidR="008B1B1A" w:rsidRPr="00C820D2" w:rsidRDefault="008B1B1A" w:rsidP="008B1B1A">
      <w:pPr>
        <w:jc w:val="both"/>
        <w:rPr>
          <w:b/>
          <w:bCs/>
          <w:sz w:val="24"/>
          <w:szCs w:val="24"/>
          <w:lang w:val="ru-RU"/>
        </w:rPr>
      </w:pPr>
    </w:p>
    <w:p w:rsidR="008B1B1A" w:rsidRPr="00C15EB4" w:rsidRDefault="008B1B1A" w:rsidP="008B1B1A">
      <w:pPr>
        <w:jc w:val="both"/>
        <w:rPr>
          <w:sz w:val="22"/>
          <w:szCs w:val="22"/>
          <w:lang w:val="ru-RU"/>
        </w:rPr>
      </w:pPr>
    </w:p>
    <w:p w:rsidR="008B1B1A" w:rsidRPr="00C15EB4" w:rsidRDefault="008B1B1A" w:rsidP="008B1B1A">
      <w:pPr>
        <w:jc w:val="both"/>
        <w:rPr>
          <w:sz w:val="22"/>
          <w:szCs w:val="22"/>
          <w:lang w:val="ru-RU"/>
        </w:rPr>
      </w:pPr>
    </w:p>
    <w:p w:rsidR="008B1B1A" w:rsidRPr="00C15EB4" w:rsidRDefault="008B1B1A" w:rsidP="008B1B1A">
      <w:pPr>
        <w:ind w:right="25" w:firstLine="12"/>
        <w:rPr>
          <w:sz w:val="22"/>
          <w:szCs w:val="22"/>
          <w:lang w:val="ru-RU"/>
        </w:rPr>
      </w:pPr>
    </w:p>
    <w:p w:rsidR="008B1B1A" w:rsidRPr="00C820D2" w:rsidRDefault="008B1B1A" w:rsidP="008B1B1A">
      <w:pPr>
        <w:rPr>
          <w:b/>
          <w:sz w:val="22"/>
          <w:szCs w:val="22"/>
          <w:lang w:val="ru-RU"/>
        </w:rPr>
      </w:pPr>
      <w:r w:rsidRPr="00C820D2">
        <w:rPr>
          <w:b/>
          <w:sz w:val="22"/>
          <w:szCs w:val="22"/>
          <w:lang w:val="ru-RU"/>
        </w:rPr>
        <w:t xml:space="preserve">............................ г.                 </w:t>
      </w:r>
      <w:r w:rsidRPr="00C820D2">
        <w:rPr>
          <w:b/>
          <w:sz w:val="22"/>
          <w:szCs w:val="22"/>
          <w:lang w:val="ru-RU"/>
        </w:rPr>
        <w:tab/>
      </w:r>
      <w:r w:rsidRPr="00C820D2">
        <w:rPr>
          <w:b/>
          <w:sz w:val="22"/>
          <w:szCs w:val="22"/>
          <w:lang w:val="ru-RU"/>
        </w:rPr>
        <w:tab/>
      </w:r>
      <w:r w:rsidRPr="00C820D2">
        <w:rPr>
          <w:b/>
          <w:sz w:val="22"/>
          <w:szCs w:val="22"/>
          <w:lang w:val="ru-RU"/>
        </w:rPr>
        <w:tab/>
      </w:r>
      <w:r w:rsidRPr="00C820D2">
        <w:rPr>
          <w:b/>
          <w:sz w:val="22"/>
          <w:szCs w:val="22"/>
          <w:lang w:val="ru-RU"/>
        </w:rPr>
        <w:tab/>
      </w:r>
      <w:r w:rsidRPr="00C820D2">
        <w:rPr>
          <w:b/>
          <w:sz w:val="22"/>
          <w:szCs w:val="22"/>
          <w:lang w:val="ru-RU"/>
        </w:rPr>
        <w:tab/>
        <w:t xml:space="preserve">Декларатор: </w:t>
      </w:r>
      <w:r w:rsidRPr="00C820D2">
        <w:rPr>
          <w:b/>
          <w:sz w:val="22"/>
          <w:szCs w:val="22"/>
          <w:lang w:val="ru-RU"/>
        </w:rPr>
        <w:softHyphen/>
      </w:r>
      <w:r w:rsidRPr="00C820D2">
        <w:rPr>
          <w:b/>
          <w:sz w:val="22"/>
          <w:szCs w:val="22"/>
          <w:lang w:val="ru-RU"/>
        </w:rPr>
        <w:tab/>
      </w:r>
      <w:r w:rsidRPr="00C820D2">
        <w:rPr>
          <w:b/>
          <w:sz w:val="22"/>
          <w:szCs w:val="22"/>
          <w:lang w:val="ru-RU"/>
        </w:rPr>
        <w:tab/>
      </w:r>
      <w:r w:rsidRPr="00C820D2">
        <w:rPr>
          <w:b/>
          <w:sz w:val="22"/>
          <w:szCs w:val="22"/>
          <w:lang w:val="ru-RU"/>
        </w:rPr>
        <w:tab/>
      </w:r>
    </w:p>
    <w:p w:rsidR="008B1B1A" w:rsidRPr="00101D2E" w:rsidRDefault="008B1B1A" w:rsidP="008B1B1A">
      <w:pPr>
        <w:rPr>
          <w:sz w:val="22"/>
          <w:szCs w:val="22"/>
          <w:lang w:val="ru-RU"/>
        </w:rPr>
      </w:pPr>
      <w:r w:rsidRPr="00C15EB4">
        <w:rPr>
          <w:i/>
          <w:iCs/>
          <w:sz w:val="22"/>
          <w:szCs w:val="22"/>
          <w:lang w:val="ru-RU"/>
        </w:rPr>
        <w:t>(</w:t>
      </w:r>
      <w:r w:rsidRPr="00101D2E">
        <w:rPr>
          <w:i/>
          <w:iCs/>
          <w:sz w:val="22"/>
          <w:szCs w:val="22"/>
          <w:lang w:val="ru-RU"/>
        </w:rPr>
        <w:t>дата на подписване)                                                                               /подпис и печат/</w:t>
      </w:r>
    </w:p>
    <w:p w:rsidR="00B31E15" w:rsidRDefault="00B31E15" w:rsidP="001E0BCE">
      <w:pPr>
        <w:pStyle w:val="1"/>
        <w:jc w:val="right"/>
        <w:rPr>
          <w:i/>
          <w:iCs/>
          <w:szCs w:val="24"/>
          <w:lang w:val="ru-RU"/>
        </w:rPr>
      </w:pPr>
    </w:p>
    <w:p w:rsidR="00D70A97" w:rsidRDefault="00D70A97" w:rsidP="00D70A97">
      <w:pPr>
        <w:rPr>
          <w:lang w:val="ru-RU"/>
        </w:rPr>
      </w:pPr>
    </w:p>
    <w:p w:rsidR="00D70A97" w:rsidRDefault="00D70A97" w:rsidP="00D70A97">
      <w:pPr>
        <w:rPr>
          <w:lang w:val="ru-RU"/>
        </w:rPr>
      </w:pPr>
    </w:p>
    <w:p w:rsidR="00D70A97" w:rsidRPr="00D70A97" w:rsidRDefault="00D70A97" w:rsidP="00D70A97">
      <w:pPr>
        <w:rPr>
          <w:lang w:val="ru-RU"/>
        </w:rPr>
      </w:pPr>
    </w:p>
    <w:p w:rsidR="001E0BCE" w:rsidRPr="006841CB" w:rsidRDefault="001E0BCE" w:rsidP="001E0BCE">
      <w:pPr>
        <w:pStyle w:val="1"/>
        <w:jc w:val="right"/>
        <w:rPr>
          <w:b/>
          <w:i/>
          <w:szCs w:val="24"/>
        </w:rPr>
      </w:pPr>
      <w:r w:rsidRPr="006841CB">
        <w:rPr>
          <w:b/>
          <w:i/>
          <w:szCs w:val="24"/>
        </w:rPr>
        <w:lastRenderedPageBreak/>
        <w:t>Приложение  № 6</w:t>
      </w:r>
    </w:p>
    <w:p w:rsidR="001E0BCE" w:rsidRPr="006841CB" w:rsidRDefault="001E0BCE" w:rsidP="001E0BCE">
      <w:pPr>
        <w:rPr>
          <w:b/>
          <w:lang w:val="bg-BG"/>
        </w:rPr>
      </w:pPr>
    </w:p>
    <w:p w:rsidR="001E0BCE" w:rsidRPr="006841CB" w:rsidRDefault="001E0BCE" w:rsidP="001E0BCE">
      <w:pPr>
        <w:pStyle w:val="1"/>
        <w:rPr>
          <w:b/>
          <w:sz w:val="28"/>
          <w:szCs w:val="28"/>
        </w:rPr>
      </w:pPr>
      <w:r w:rsidRPr="006841CB">
        <w:rPr>
          <w:b/>
          <w:sz w:val="28"/>
          <w:szCs w:val="28"/>
        </w:rPr>
        <w:t xml:space="preserve"> ЦЕНОВО ПРЕДЛОЖЕНИЕ</w:t>
      </w:r>
    </w:p>
    <w:p w:rsidR="001E0BCE" w:rsidRDefault="001E0BCE" w:rsidP="001E0BCE">
      <w:pPr>
        <w:tabs>
          <w:tab w:val="left" w:pos="5940"/>
        </w:tabs>
        <w:rPr>
          <w:sz w:val="22"/>
          <w:szCs w:val="22"/>
          <w:lang w:val="bg-BG"/>
        </w:rPr>
      </w:pPr>
    </w:p>
    <w:p w:rsidR="001E0BCE" w:rsidRPr="001D69FB" w:rsidRDefault="001E0BCE" w:rsidP="001E0BCE">
      <w:pPr>
        <w:jc w:val="both"/>
        <w:rPr>
          <w:sz w:val="22"/>
          <w:szCs w:val="22"/>
          <w:lang w:val="bg-BG"/>
        </w:rPr>
      </w:pPr>
    </w:p>
    <w:p w:rsidR="001E0BCE" w:rsidRPr="008D4E75" w:rsidRDefault="001E0BCE" w:rsidP="001E0BCE">
      <w:pPr>
        <w:ind w:firstLine="720"/>
        <w:jc w:val="both"/>
        <w:rPr>
          <w:b/>
          <w:sz w:val="24"/>
          <w:szCs w:val="24"/>
          <w:lang w:val="bg-BG"/>
        </w:rPr>
      </w:pPr>
      <w:r w:rsidRPr="008D4E75">
        <w:rPr>
          <w:b/>
          <w:sz w:val="24"/>
          <w:szCs w:val="24"/>
          <w:lang w:val="bg-BG"/>
        </w:rPr>
        <w:t xml:space="preserve">УВАЖАЕМИ </w:t>
      </w:r>
      <w:r>
        <w:rPr>
          <w:b/>
          <w:sz w:val="24"/>
          <w:szCs w:val="24"/>
          <w:lang w:val="bg-BG"/>
        </w:rPr>
        <w:t>ДАМИ И ГОСПОДА</w:t>
      </w:r>
      <w:r w:rsidRPr="008D4E75">
        <w:rPr>
          <w:b/>
          <w:sz w:val="24"/>
          <w:szCs w:val="24"/>
          <w:lang w:val="bg-BG"/>
        </w:rPr>
        <w:t>,</w:t>
      </w:r>
    </w:p>
    <w:p w:rsidR="001E0BCE" w:rsidRDefault="001E0BCE" w:rsidP="001E0BCE">
      <w:pPr>
        <w:jc w:val="both"/>
        <w:rPr>
          <w:sz w:val="24"/>
          <w:szCs w:val="24"/>
        </w:rPr>
      </w:pPr>
    </w:p>
    <w:p w:rsidR="001240E5" w:rsidRPr="001240E5" w:rsidRDefault="001240E5" w:rsidP="001E0BCE">
      <w:pPr>
        <w:jc w:val="both"/>
        <w:rPr>
          <w:sz w:val="24"/>
          <w:szCs w:val="24"/>
        </w:rPr>
      </w:pPr>
    </w:p>
    <w:p w:rsidR="001E0BCE" w:rsidRPr="00300C7F" w:rsidRDefault="001E0BCE" w:rsidP="001E0BCE">
      <w:pPr>
        <w:jc w:val="both"/>
        <w:rPr>
          <w:b/>
          <w:i/>
          <w:sz w:val="24"/>
          <w:szCs w:val="24"/>
          <w:lang w:val="ru-RU"/>
        </w:rPr>
      </w:pPr>
      <w:r w:rsidRPr="00300C7F">
        <w:rPr>
          <w:sz w:val="24"/>
          <w:szCs w:val="24"/>
          <w:lang w:val="bg-BG"/>
        </w:rPr>
        <w:t>След запознаване с документацията за участие в процедура за възлагане на обществена поръчка чрез публична покана  по реда на Глава осма “а” от ЗОП с предмет:</w:t>
      </w:r>
      <w:r w:rsidRPr="00300C7F">
        <w:rPr>
          <w:b/>
          <w:sz w:val="24"/>
          <w:szCs w:val="24"/>
          <w:lang w:val="bg-BG"/>
        </w:rPr>
        <w:t xml:space="preserve"> </w:t>
      </w:r>
      <w:r w:rsidRPr="00300C7F">
        <w:rPr>
          <w:b/>
          <w:i/>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w:t>
      </w:r>
    </w:p>
    <w:p w:rsidR="001E0BCE" w:rsidRPr="00300C7F" w:rsidRDefault="001E0BCE" w:rsidP="001E0BCE">
      <w:pPr>
        <w:jc w:val="both"/>
        <w:rPr>
          <w:b/>
          <w:i/>
          <w:sz w:val="24"/>
          <w:szCs w:val="24"/>
          <w:lang w:val="ru-RU"/>
        </w:rPr>
      </w:pPr>
      <w:r w:rsidRPr="00300C7F">
        <w:rPr>
          <w:b/>
          <w:i/>
          <w:sz w:val="24"/>
          <w:szCs w:val="24"/>
          <w:lang w:val="ru-RU"/>
        </w:rPr>
        <w:t xml:space="preserve"> СОУ»Д-р Петър Берон»-гр.Тополовград и НУ»Св.Св.Кирил и Методий»-гр.Тополовград и обратно през учебната 201</w:t>
      </w:r>
      <w:r>
        <w:rPr>
          <w:b/>
          <w:i/>
          <w:sz w:val="24"/>
          <w:szCs w:val="24"/>
          <w:lang w:val="ru-RU"/>
        </w:rPr>
        <w:t>5</w:t>
      </w:r>
      <w:r w:rsidRPr="00300C7F">
        <w:rPr>
          <w:b/>
          <w:i/>
          <w:sz w:val="24"/>
          <w:szCs w:val="24"/>
          <w:lang w:val="ru-RU"/>
        </w:rPr>
        <w:t>/201</w:t>
      </w:r>
      <w:r>
        <w:rPr>
          <w:b/>
          <w:i/>
          <w:sz w:val="24"/>
          <w:szCs w:val="24"/>
          <w:lang w:val="ru-RU"/>
        </w:rPr>
        <w:t>6</w:t>
      </w:r>
      <w:r w:rsidRPr="00300C7F">
        <w:rPr>
          <w:b/>
          <w:i/>
          <w:sz w:val="24"/>
          <w:szCs w:val="24"/>
          <w:lang w:val="ru-RU"/>
        </w:rPr>
        <w:t xml:space="preserve"> г»</w:t>
      </w:r>
    </w:p>
    <w:p w:rsidR="001E0BCE" w:rsidRPr="00300C7F" w:rsidRDefault="001E0BCE" w:rsidP="001E0BCE">
      <w:pPr>
        <w:jc w:val="both"/>
        <w:rPr>
          <w:b/>
          <w:sz w:val="24"/>
          <w:szCs w:val="24"/>
          <w:lang w:val="bg-BG"/>
        </w:rPr>
      </w:pPr>
    </w:p>
    <w:p w:rsidR="001E0BCE" w:rsidRPr="00300C7F" w:rsidRDefault="001E0BCE" w:rsidP="001E0BCE">
      <w:pPr>
        <w:pStyle w:val="FR2"/>
        <w:widowControl/>
        <w:jc w:val="both"/>
        <w:rPr>
          <w:szCs w:val="24"/>
        </w:rPr>
      </w:pPr>
    </w:p>
    <w:p w:rsidR="001E0BCE" w:rsidRPr="00300C7F" w:rsidRDefault="001E0BCE" w:rsidP="001E0BCE">
      <w:pPr>
        <w:jc w:val="both"/>
        <w:rPr>
          <w:sz w:val="24"/>
          <w:szCs w:val="24"/>
          <w:lang w:val="bg-BG"/>
        </w:rPr>
      </w:pPr>
      <w:r w:rsidRPr="00300C7F">
        <w:rPr>
          <w:sz w:val="24"/>
          <w:szCs w:val="24"/>
          <w:lang w:val="bg-BG"/>
        </w:rPr>
        <w:t>Ние: ……………………………………………………….............................................................................................</w:t>
      </w:r>
    </w:p>
    <w:p w:rsidR="001E0BCE" w:rsidRPr="00300C7F" w:rsidRDefault="001E0BCE" w:rsidP="001E0BCE">
      <w:pPr>
        <w:jc w:val="both"/>
        <w:rPr>
          <w:i/>
          <w:sz w:val="24"/>
          <w:szCs w:val="24"/>
          <w:lang w:val="bg-BG"/>
        </w:rPr>
      </w:pPr>
      <w:r w:rsidRPr="00300C7F">
        <w:rPr>
          <w:sz w:val="24"/>
          <w:szCs w:val="24"/>
          <w:lang w:val="bg-BG"/>
        </w:rPr>
        <w:tab/>
      </w:r>
      <w:r w:rsidRPr="00300C7F">
        <w:rPr>
          <w:sz w:val="24"/>
          <w:szCs w:val="24"/>
          <w:lang w:val="bg-BG"/>
        </w:rPr>
        <w:tab/>
      </w:r>
      <w:r w:rsidRPr="00300C7F">
        <w:rPr>
          <w:sz w:val="24"/>
          <w:szCs w:val="24"/>
          <w:lang w:val="bg-BG"/>
        </w:rPr>
        <w:tab/>
      </w:r>
      <w:r w:rsidRPr="00300C7F">
        <w:rPr>
          <w:sz w:val="24"/>
          <w:szCs w:val="24"/>
          <w:lang w:val="bg-BG"/>
        </w:rPr>
        <w:tab/>
      </w:r>
      <w:r w:rsidRPr="00300C7F">
        <w:rPr>
          <w:sz w:val="24"/>
          <w:szCs w:val="24"/>
          <w:lang w:val="bg-BG"/>
        </w:rPr>
        <w:tab/>
      </w:r>
      <w:r w:rsidRPr="00300C7F">
        <w:rPr>
          <w:i/>
          <w:sz w:val="24"/>
          <w:szCs w:val="24"/>
          <w:lang w:val="bg-BG"/>
        </w:rPr>
        <w:t>(изписва се името на Участника)</w:t>
      </w:r>
    </w:p>
    <w:p w:rsidR="001E0BCE" w:rsidRPr="00300C7F" w:rsidRDefault="001E0BCE" w:rsidP="001E0BCE">
      <w:pPr>
        <w:jc w:val="both"/>
        <w:rPr>
          <w:i/>
          <w:sz w:val="24"/>
          <w:szCs w:val="24"/>
          <w:lang w:val="bg-BG"/>
        </w:rPr>
      </w:pPr>
      <w:r w:rsidRPr="00300C7F">
        <w:rPr>
          <w:sz w:val="24"/>
          <w:szCs w:val="24"/>
          <w:lang w:val="bg-BG"/>
        </w:rPr>
        <w:tab/>
      </w:r>
      <w:r w:rsidRPr="00300C7F">
        <w:rPr>
          <w:sz w:val="24"/>
          <w:szCs w:val="24"/>
          <w:lang w:val="bg-BG"/>
        </w:rPr>
        <w:tab/>
      </w:r>
      <w:r w:rsidRPr="00300C7F">
        <w:rPr>
          <w:sz w:val="24"/>
          <w:szCs w:val="24"/>
          <w:lang w:val="bg-BG"/>
        </w:rPr>
        <w:tab/>
      </w:r>
      <w:r w:rsidRPr="00300C7F">
        <w:rPr>
          <w:sz w:val="24"/>
          <w:szCs w:val="24"/>
          <w:lang w:val="bg-BG"/>
        </w:rPr>
        <w:tab/>
      </w:r>
    </w:p>
    <w:p w:rsidR="001E0BCE" w:rsidRPr="00300C7F" w:rsidRDefault="001E0BCE" w:rsidP="001E0BCE">
      <w:pPr>
        <w:jc w:val="both"/>
        <w:rPr>
          <w:sz w:val="24"/>
          <w:szCs w:val="24"/>
          <w:lang w:val="bg-BG"/>
        </w:rPr>
      </w:pPr>
      <w:r w:rsidRPr="00300C7F">
        <w:rPr>
          <w:sz w:val="24"/>
          <w:szCs w:val="24"/>
          <w:lang w:val="bg-BG"/>
        </w:rPr>
        <w:t>БУЛСТАТ/ЕИК ................................................................................................................................</w:t>
      </w:r>
    </w:p>
    <w:p w:rsidR="001E0BCE" w:rsidRPr="00300C7F" w:rsidRDefault="001E0BCE" w:rsidP="001E0BCE">
      <w:pPr>
        <w:jc w:val="center"/>
        <w:rPr>
          <w:sz w:val="24"/>
          <w:szCs w:val="24"/>
          <w:lang w:val="bg-BG"/>
        </w:rPr>
      </w:pPr>
      <w:r w:rsidRPr="00300C7F">
        <w:rPr>
          <w:sz w:val="24"/>
          <w:szCs w:val="24"/>
          <w:lang w:val="bg-BG"/>
        </w:rPr>
        <w:t xml:space="preserve"> (адрес по регистрация)</w:t>
      </w:r>
    </w:p>
    <w:p w:rsidR="001E0BCE" w:rsidRDefault="001E0BCE" w:rsidP="001E0BCE">
      <w:pPr>
        <w:rPr>
          <w:sz w:val="24"/>
          <w:szCs w:val="24"/>
        </w:rPr>
      </w:pPr>
    </w:p>
    <w:p w:rsidR="001240E5" w:rsidRPr="001240E5" w:rsidRDefault="001240E5" w:rsidP="001E0BCE">
      <w:pPr>
        <w:rPr>
          <w:sz w:val="24"/>
          <w:szCs w:val="24"/>
        </w:rPr>
      </w:pPr>
    </w:p>
    <w:p w:rsidR="001E0BCE" w:rsidRPr="00300C7F" w:rsidRDefault="001E0BCE" w:rsidP="001E0BCE">
      <w:pPr>
        <w:ind w:firstLine="708"/>
        <w:jc w:val="both"/>
        <w:rPr>
          <w:sz w:val="24"/>
          <w:szCs w:val="24"/>
          <w:lang w:val="ru-RU"/>
        </w:rPr>
      </w:pPr>
      <w:r w:rsidRPr="00300C7F">
        <w:rPr>
          <w:sz w:val="24"/>
          <w:szCs w:val="24"/>
          <w:lang w:val="ru-RU"/>
        </w:rPr>
        <w:t>С  настоящото  представяме   ценова  оферта  за  изпълнение  на настоящата обществена поръчка чрез публична покана по реда на Глава осма от ЗОП Обособена позиция......................................................./посочете номера и наименованието на обособената позиция/:</w:t>
      </w:r>
    </w:p>
    <w:p w:rsidR="001E0BCE" w:rsidRPr="00300C7F" w:rsidRDefault="001E0BCE" w:rsidP="001E0BCE">
      <w:pPr>
        <w:ind w:firstLine="708"/>
        <w:jc w:val="both"/>
        <w:rPr>
          <w:sz w:val="24"/>
          <w:szCs w:val="24"/>
          <w:lang w:val="ru-RU"/>
        </w:rPr>
      </w:pPr>
    </w:p>
    <w:p w:rsidR="001E0BCE" w:rsidRPr="00300C7F" w:rsidRDefault="001E0BCE" w:rsidP="001E0BCE">
      <w:pPr>
        <w:rPr>
          <w:sz w:val="24"/>
          <w:szCs w:val="24"/>
          <w:lang w:val="ru-RU"/>
        </w:rPr>
      </w:pPr>
    </w:p>
    <w:p w:rsidR="001E0BCE" w:rsidRDefault="001E0BCE" w:rsidP="001E0BCE">
      <w:pPr>
        <w:jc w:val="center"/>
        <w:rPr>
          <w:b/>
          <w:sz w:val="24"/>
          <w:szCs w:val="24"/>
        </w:rPr>
      </w:pPr>
      <w:r w:rsidRPr="00300C7F">
        <w:rPr>
          <w:b/>
          <w:sz w:val="24"/>
          <w:szCs w:val="24"/>
          <w:lang w:val="ru-RU"/>
        </w:rPr>
        <w:t>ПРЕДЛАГАМ:</w:t>
      </w:r>
    </w:p>
    <w:p w:rsidR="001240E5" w:rsidRPr="001240E5" w:rsidRDefault="001240E5" w:rsidP="001E0BCE">
      <w:pPr>
        <w:jc w:val="center"/>
        <w:rPr>
          <w:b/>
          <w:sz w:val="24"/>
          <w:szCs w:val="24"/>
        </w:rPr>
      </w:pPr>
    </w:p>
    <w:p w:rsidR="001E0BCE" w:rsidRPr="00300C7F" w:rsidRDefault="001E0BCE" w:rsidP="001E0BCE">
      <w:pPr>
        <w:rPr>
          <w:sz w:val="24"/>
          <w:szCs w:val="24"/>
          <w:lang w:val="ru-RU"/>
        </w:rPr>
      </w:pPr>
    </w:p>
    <w:p w:rsidR="001E0BCE" w:rsidRPr="00300C7F" w:rsidRDefault="001E0BCE" w:rsidP="001E0BCE">
      <w:pPr>
        <w:jc w:val="both"/>
        <w:rPr>
          <w:bCs/>
          <w:sz w:val="24"/>
          <w:szCs w:val="24"/>
          <w:lang w:val="ru-RU"/>
        </w:rPr>
      </w:pPr>
      <w:r w:rsidRPr="00300C7F">
        <w:rPr>
          <w:bCs/>
          <w:sz w:val="24"/>
          <w:szCs w:val="24"/>
          <w:lang w:val="ru-RU"/>
        </w:rPr>
        <w:t>Цена на услугата, определена за специализиран превоз на деца на 5 и 6-годишна възраст и ученици до 16-годишна възраст:</w:t>
      </w:r>
    </w:p>
    <w:p w:rsidR="001E0BCE" w:rsidRPr="00300C7F" w:rsidRDefault="001E0BCE" w:rsidP="001E0BCE">
      <w:pPr>
        <w:jc w:val="both"/>
        <w:rPr>
          <w:bCs/>
          <w:sz w:val="24"/>
          <w:szCs w:val="24"/>
          <w:lang w:val="ru-RU"/>
        </w:rPr>
      </w:pPr>
    </w:p>
    <w:p w:rsidR="001E0BCE" w:rsidRPr="00300C7F" w:rsidRDefault="001E0BCE" w:rsidP="001E0BCE">
      <w:pPr>
        <w:numPr>
          <w:ilvl w:val="0"/>
          <w:numId w:val="22"/>
        </w:numPr>
        <w:rPr>
          <w:sz w:val="24"/>
          <w:szCs w:val="24"/>
          <w:lang w:val="ru-RU"/>
        </w:rPr>
      </w:pPr>
      <w:r w:rsidRPr="00300C7F">
        <w:rPr>
          <w:bCs/>
          <w:sz w:val="24"/>
          <w:szCs w:val="24"/>
          <w:lang w:val="ru-RU"/>
        </w:rPr>
        <w:t>Ц 1 = ........... лева /цифром/ без ДДС; Ц1 = ……лева /цифром/ с ДДС;</w:t>
      </w:r>
    </w:p>
    <w:p w:rsidR="001E0BCE" w:rsidRPr="00300C7F" w:rsidRDefault="001E0BCE" w:rsidP="001E0BCE">
      <w:pPr>
        <w:ind w:left="1004"/>
        <w:rPr>
          <w:sz w:val="24"/>
          <w:szCs w:val="24"/>
          <w:lang w:val="ru-RU"/>
        </w:rPr>
      </w:pPr>
    </w:p>
    <w:p w:rsidR="001E0BCE" w:rsidRPr="00300C7F" w:rsidRDefault="001E0BCE" w:rsidP="001E0BCE">
      <w:pPr>
        <w:numPr>
          <w:ilvl w:val="0"/>
          <w:numId w:val="22"/>
        </w:numPr>
        <w:rPr>
          <w:sz w:val="24"/>
          <w:szCs w:val="24"/>
          <w:lang w:val="ru-RU"/>
        </w:rPr>
      </w:pPr>
      <w:r w:rsidRPr="00300C7F">
        <w:rPr>
          <w:bCs/>
          <w:sz w:val="24"/>
          <w:szCs w:val="24"/>
          <w:lang w:val="ru-RU"/>
        </w:rPr>
        <w:t>Ц2 = ............ лева /цифром/ без ДДС; Ц2 = ……лева/цифром/ с ДДС.</w:t>
      </w:r>
    </w:p>
    <w:p w:rsidR="001E0BCE" w:rsidRPr="00300C7F" w:rsidRDefault="001E0BCE" w:rsidP="001E0BCE">
      <w:pPr>
        <w:jc w:val="both"/>
        <w:rPr>
          <w:b/>
          <w:bCs/>
          <w:sz w:val="24"/>
          <w:szCs w:val="24"/>
          <w:lang w:val="ru-RU"/>
        </w:rPr>
      </w:pPr>
    </w:p>
    <w:p w:rsidR="001E0BCE" w:rsidRPr="00300C7F" w:rsidRDefault="001E0BCE" w:rsidP="001E0BCE">
      <w:pPr>
        <w:jc w:val="both"/>
        <w:rPr>
          <w:b/>
          <w:bCs/>
          <w:sz w:val="24"/>
          <w:szCs w:val="24"/>
          <w:lang w:val="ru-RU"/>
        </w:rPr>
      </w:pPr>
    </w:p>
    <w:p w:rsidR="001E0BCE" w:rsidRPr="00300C7F" w:rsidRDefault="001E0BCE" w:rsidP="001E0BCE">
      <w:pPr>
        <w:jc w:val="both"/>
        <w:rPr>
          <w:sz w:val="24"/>
          <w:szCs w:val="24"/>
          <w:u w:val="single"/>
          <w:lang w:val="bg-BG"/>
        </w:rPr>
      </w:pPr>
      <w:r w:rsidRPr="00300C7F">
        <w:rPr>
          <w:sz w:val="24"/>
          <w:szCs w:val="24"/>
          <w:lang w:val="bg-BG"/>
        </w:rPr>
        <w:t>В случай на приемане на нашето предложение, ние сме съгласни да представим гаранция за добро изпълнение на договора в размер на 2 % от стойността на договора с ДДС.</w:t>
      </w:r>
    </w:p>
    <w:p w:rsidR="001E0BCE" w:rsidRPr="00300C7F" w:rsidRDefault="001E0BCE" w:rsidP="001E0BCE">
      <w:pPr>
        <w:spacing w:after="120"/>
        <w:jc w:val="both"/>
        <w:rPr>
          <w:sz w:val="24"/>
          <w:szCs w:val="24"/>
          <w:u w:val="single"/>
          <w:lang w:val="bg-BG"/>
        </w:rPr>
      </w:pPr>
      <w:r w:rsidRPr="00300C7F">
        <w:rPr>
          <w:sz w:val="24"/>
          <w:szCs w:val="24"/>
          <w:lang w:val="bg-BG"/>
        </w:rPr>
        <w:t>Ние сме съгласни валидността на</w:t>
      </w:r>
      <w:r>
        <w:rPr>
          <w:sz w:val="24"/>
          <w:szCs w:val="24"/>
          <w:lang w:val="bg-BG"/>
        </w:rPr>
        <w:t xml:space="preserve"> нашето предложение да бъде </w:t>
      </w:r>
      <w:r w:rsidRPr="0007459C">
        <w:rPr>
          <w:sz w:val="24"/>
          <w:szCs w:val="24"/>
          <w:lang w:val="bg-BG"/>
        </w:rPr>
        <w:t>……(но не по-малко от 30) календарни дни от крайния срок за получаване на офертите и ще</w:t>
      </w:r>
      <w:r w:rsidRPr="00300C7F">
        <w:rPr>
          <w:sz w:val="24"/>
          <w:szCs w:val="24"/>
          <w:lang w:val="bg-BG"/>
        </w:rPr>
        <w:t xml:space="preserve"> </w:t>
      </w:r>
      <w:r w:rsidRPr="00300C7F">
        <w:rPr>
          <w:sz w:val="24"/>
          <w:szCs w:val="24"/>
          <w:lang w:val="bg-BG"/>
        </w:rPr>
        <w:lastRenderedPageBreak/>
        <w:t>остане обвързващо за нас, като може да бъде прието по всяко време преди изтичане на този срок.</w:t>
      </w:r>
    </w:p>
    <w:p w:rsidR="001E0BCE" w:rsidRPr="00300C7F" w:rsidRDefault="001E0BCE" w:rsidP="001E0BCE">
      <w:pPr>
        <w:spacing w:before="60"/>
        <w:jc w:val="both"/>
        <w:rPr>
          <w:sz w:val="24"/>
          <w:szCs w:val="24"/>
          <w:lang w:val="bg-BG"/>
        </w:rPr>
      </w:pPr>
    </w:p>
    <w:p w:rsidR="001E0BCE" w:rsidRPr="00300C7F" w:rsidRDefault="001E0BCE" w:rsidP="001E0BCE">
      <w:pPr>
        <w:jc w:val="both"/>
        <w:rPr>
          <w:bCs/>
          <w:sz w:val="24"/>
          <w:szCs w:val="24"/>
          <w:lang w:val="ru-RU"/>
        </w:rPr>
      </w:pPr>
    </w:p>
    <w:p w:rsidR="001E0BCE" w:rsidRPr="00300C7F" w:rsidRDefault="001E0BCE" w:rsidP="001E0BCE">
      <w:pPr>
        <w:spacing w:before="60"/>
        <w:jc w:val="both"/>
        <w:rPr>
          <w:sz w:val="24"/>
          <w:szCs w:val="24"/>
          <w:lang w:val="ru-RU"/>
        </w:rPr>
      </w:pPr>
    </w:p>
    <w:p w:rsidR="001E0BCE" w:rsidRPr="00300C7F" w:rsidRDefault="001E0BCE" w:rsidP="001E0BCE">
      <w:pPr>
        <w:spacing w:before="60"/>
        <w:jc w:val="both"/>
        <w:rPr>
          <w:b/>
          <w:sz w:val="24"/>
          <w:szCs w:val="24"/>
          <w:lang w:val="bg-BG"/>
        </w:rPr>
      </w:pPr>
      <w:r w:rsidRPr="00300C7F">
        <w:rPr>
          <w:b/>
          <w:sz w:val="24"/>
          <w:szCs w:val="24"/>
          <w:lang w:val="bg-BG"/>
        </w:rPr>
        <w:t>Дата: ………………….. г.</w:t>
      </w:r>
      <w:r w:rsidRPr="00300C7F">
        <w:rPr>
          <w:b/>
          <w:sz w:val="24"/>
          <w:szCs w:val="24"/>
          <w:lang w:val="bg-BG"/>
        </w:rPr>
        <w:tab/>
      </w:r>
      <w:r w:rsidRPr="00300C7F">
        <w:rPr>
          <w:b/>
          <w:sz w:val="24"/>
          <w:szCs w:val="24"/>
          <w:lang w:val="bg-BG"/>
        </w:rPr>
        <w:tab/>
        <w:t xml:space="preserve">               Подпис и печат…………………………</w:t>
      </w:r>
    </w:p>
    <w:p w:rsidR="001E0BCE" w:rsidRPr="00300C7F" w:rsidRDefault="001E0BCE" w:rsidP="001E0BCE">
      <w:pPr>
        <w:rPr>
          <w:sz w:val="24"/>
          <w:szCs w:val="24"/>
          <w:lang w:val="bg-BG"/>
        </w:rPr>
      </w:pPr>
    </w:p>
    <w:p w:rsidR="00C57DE0" w:rsidRDefault="00C57DE0" w:rsidP="00C57DE0">
      <w:pPr>
        <w:pStyle w:val="1"/>
        <w:ind w:left="6372"/>
        <w:jc w:val="right"/>
        <w:rPr>
          <w:szCs w:val="24"/>
        </w:rPr>
      </w:pPr>
      <w:r w:rsidRPr="00E31344">
        <w:rPr>
          <w:szCs w:val="24"/>
        </w:rPr>
        <w:t xml:space="preserve">  </w:t>
      </w:r>
    </w:p>
    <w:p w:rsidR="00C57DE0" w:rsidRDefault="00C57DE0" w:rsidP="006841CB">
      <w:pPr>
        <w:ind w:left="2160" w:hanging="2160"/>
        <w:jc w:val="right"/>
        <w:outlineLvl w:val="0"/>
        <w:rPr>
          <w:b/>
          <w:sz w:val="24"/>
          <w:szCs w:val="24"/>
          <w:lang w:val="bg-BG"/>
        </w:rPr>
      </w:pPr>
      <w:r w:rsidRPr="00101D2E">
        <w:rPr>
          <w:sz w:val="22"/>
          <w:szCs w:val="22"/>
          <w:lang w:val="ru-RU"/>
        </w:rPr>
        <w:br w:type="page"/>
      </w:r>
    </w:p>
    <w:p w:rsidR="00D70A97" w:rsidRDefault="00C57DE0" w:rsidP="00D70A97">
      <w:pPr>
        <w:jc w:val="both"/>
        <w:rPr>
          <w:b/>
          <w:i/>
          <w:sz w:val="24"/>
          <w:szCs w:val="24"/>
          <w:lang w:val="bg-BG" w:eastAsia="en-US"/>
        </w:rPr>
      </w:pPr>
      <w:r w:rsidRPr="00D70A97">
        <w:rPr>
          <w:b/>
          <w:i/>
          <w:sz w:val="24"/>
          <w:szCs w:val="24"/>
          <w:lang w:val="bg-BG" w:eastAsia="en-US"/>
        </w:rPr>
        <w:lastRenderedPageBreak/>
        <w:t xml:space="preserve">                                                                                                           </w:t>
      </w:r>
      <w:r w:rsidR="00D70A97">
        <w:rPr>
          <w:b/>
          <w:i/>
          <w:sz w:val="24"/>
          <w:szCs w:val="24"/>
          <w:lang w:val="bg-BG" w:eastAsia="en-US"/>
        </w:rPr>
        <w:t xml:space="preserve">                                  </w:t>
      </w:r>
    </w:p>
    <w:p w:rsidR="00C57DE0" w:rsidRDefault="00D70A97" w:rsidP="00D70A97">
      <w:pPr>
        <w:jc w:val="both"/>
        <w:rPr>
          <w:b/>
          <w:i/>
          <w:sz w:val="24"/>
          <w:szCs w:val="24"/>
          <w:lang w:val="bg-BG" w:eastAsia="en-US"/>
        </w:rPr>
      </w:pPr>
      <w:r>
        <w:rPr>
          <w:b/>
          <w:i/>
          <w:sz w:val="24"/>
          <w:szCs w:val="24"/>
          <w:lang w:val="bg-BG" w:eastAsia="en-US"/>
        </w:rPr>
        <w:t xml:space="preserve">                                                                                                       </w:t>
      </w:r>
      <w:r w:rsidRPr="00D70A97">
        <w:rPr>
          <w:b/>
          <w:i/>
          <w:sz w:val="24"/>
          <w:szCs w:val="24"/>
          <w:lang w:val="bg-BG" w:eastAsia="en-US"/>
        </w:rPr>
        <w:t xml:space="preserve">Приложение </w:t>
      </w:r>
      <w:r>
        <w:rPr>
          <w:b/>
          <w:i/>
          <w:sz w:val="24"/>
          <w:szCs w:val="24"/>
          <w:lang w:val="bg-BG" w:eastAsia="en-US"/>
        </w:rPr>
        <w:t>№ 7</w:t>
      </w:r>
    </w:p>
    <w:p w:rsidR="00D70A97" w:rsidRPr="00D70A97" w:rsidRDefault="00D70A97" w:rsidP="00D70A97">
      <w:pPr>
        <w:jc w:val="right"/>
        <w:rPr>
          <w:b/>
          <w:i/>
          <w:sz w:val="24"/>
          <w:szCs w:val="24"/>
          <w:lang w:val="bg-BG"/>
        </w:rPr>
      </w:pPr>
    </w:p>
    <w:p w:rsidR="00C57DE0" w:rsidRPr="00D50E16" w:rsidRDefault="00C57DE0" w:rsidP="00C57DE0">
      <w:pPr>
        <w:pStyle w:val="1"/>
        <w:rPr>
          <w:szCs w:val="24"/>
          <w:lang w:eastAsia="en-US"/>
        </w:rPr>
      </w:pPr>
      <w:r w:rsidRPr="00D50E16">
        <w:rPr>
          <w:szCs w:val="24"/>
          <w:lang w:eastAsia="en-US"/>
        </w:rPr>
        <w:t>ТЕХНИЧЕСКО ПРЕДЛОЖЕНИЕ</w:t>
      </w:r>
    </w:p>
    <w:p w:rsidR="00C57DE0" w:rsidRPr="00D50E16" w:rsidRDefault="00C57DE0" w:rsidP="00C57DE0">
      <w:pPr>
        <w:jc w:val="both"/>
        <w:rPr>
          <w:b/>
          <w:sz w:val="24"/>
          <w:szCs w:val="24"/>
          <w:lang w:val="bg-BG" w:eastAsia="en-US"/>
        </w:rPr>
      </w:pPr>
    </w:p>
    <w:p w:rsidR="00C57DE0" w:rsidRPr="00D50E16" w:rsidRDefault="00C57DE0" w:rsidP="00C57DE0">
      <w:pPr>
        <w:jc w:val="both"/>
        <w:rPr>
          <w:b/>
          <w:sz w:val="24"/>
          <w:szCs w:val="24"/>
          <w:lang w:val="bg-BG" w:eastAsia="en-US"/>
        </w:rPr>
      </w:pPr>
    </w:p>
    <w:p w:rsidR="00C57DE0" w:rsidRPr="00D50E16" w:rsidRDefault="00C57DE0" w:rsidP="00C57DE0">
      <w:pPr>
        <w:jc w:val="center"/>
        <w:rPr>
          <w:sz w:val="24"/>
          <w:szCs w:val="24"/>
          <w:lang w:val="bg-BG"/>
        </w:rPr>
      </w:pPr>
      <w:r w:rsidRPr="00D50E16">
        <w:rPr>
          <w:sz w:val="24"/>
          <w:szCs w:val="24"/>
          <w:lang w:val="bg-BG"/>
        </w:rPr>
        <w:t>от ............................................................................................................................................................</w:t>
      </w:r>
    </w:p>
    <w:p w:rsidR="00C57DE0" w:rsidRPr="00D50E16" w:rsidRDefault="00C57DE0" w:rsidP="00C57DE0">
      <w:pPr>
        <w:jc w:val="both"/>
        <w:rPr>
          <w:sz w:val="24"/>
          <w:szCs w:val="24"/>
          <w:lang w:val="bg-BG"/>
        </w:rPr>
      </w:pPr>
    </w:p>
    <w:p w:rsidR="00C57DE0" w:rsidRPr="00D50E16" w:rsidRDefault="00C57DE0" w:rsidP="00C57DE0">
      <w:pPr>
        <w:jc w:val="center"/>
        <w:rPr>
          <w:sz w:val="24"/>
          <w:szCs w:val="24"/>
          <w:lang w:val="bg-BG"/>
        </w:rPr>
      </w:pPr>
      <w:r w:rsidRPr="00D50E16">
        <w:rPr>
          <w:sz w:val="24"/>
          <w:szCs w:val="24"/>
          <w:lang w:val="bg-BG"/>
        </w:rPr>
        <w:t>.................................................................................................................................</w:t>
      </w:r>
      <w:r>
        <w:rPr>
          <w:sz w:val="24"/>
          <w:szCs w:val="24"/>
          <w:lang w:val="bg-BG"/>
        </w:rPr>
        <w:t>...........................</w:t>
      </w:r>
    </w:p>
    <w:p w:rsidR="00C57DE0" w:rsidRPr="00D50E16" w:rsidRDefault="00C57DE0" w:rsidP="00C57DE0">
      <w:pPr>
        <w:jc w:val="center"/>
        <w:rPr>
          <w:color w:val="333333"/>
          <w:sz w:val="24"/>
          <w:szCs w:val="24"/>
          <w:lang w:val="bg-BG"/>
        </w:rPr>
      </w:pPr>
      <w:r w:rsidRPr="00D50E16">
        <w:rPr>
          <w:i/>
          <w:color w:val="333333"/>
          <w:sz w:val="24"/>
          <w:szCs w:val="24"/>
          <w:lang w:val="bg-BG"/>
        </w:rPr>
        <w:t>(наименование на участника</w:t>
      </w:r>
      <w:r w:rsidRPr="00D50E16">
        <w:rPr>
          <w:color w:val="333333"/>
          <w:sz w:val="24"/>
          <w:szCs w:val="24"/>
          <w:lang w:val="bg-BG"/>
        </w:rPr>
        <w:t>)</w:t>
      </w:r>
    </w:p>
    <w:p w:rsidR="00C57DE0" w:rsidRPr="00D50E16" w:rsidRDefault="00C57DE0" w:rsidP="00C57DE0">
      <w:pPr>
        <w:jc w:val="both"/>
        <w:rPr>
          <w:sz w:val="24"/>
          <w:szCs w:val="24"/>
          <w:lang w:val="bg-BG"/>
        </w:rPr>
      </w:pPr>
    </w:p>
    <w:p w:rsidR="00C57DE0" w:rsidRDefault="00C57DE0" w:rsidP="00C57DE0">
      <w:pPr>
        <w:jc w:val="center"/>
        <w:rPr>
          <w:sz w:val="24"/>
          <w:szCs w:val="24"/>
          <w:lang w:val="bg-BG"/>
        </w:rPr>
      </w:pPr>
      <w:r w:rsidRPr="00D50E16">
        <w:rPr>
          <w:sz w:val="24"/>
          <w:szCs w:val="24"/>
          <w:lang w:val="bg-BG"/>
        </w:rPr>
        <w:t xml:space="preserve">и подписано от </w:t>
      </w:r>
    </w:p>
    <w:p w:rsidR="00C57DE0" w:rsidRPr="00D50E16" w:rsidRDefault="00C57DE0" w:rsidP="00C57DE0">
      <w:pPr>
        <w:jc w:val="center"/>
        <w:rPr>
          <w:sz w:val="24"/>
          <w:szCs w:val="24"/>
          <w:lang w:val="bg-BG"/>
        </w:rPr>
      </w:pPr>
      <w:r>
        <w:rPr>
          <w:sz w:val="24"/>
          <w:szCs w:val="24"/>
          <w:lang w:val="bg-BG"/>
        </w:rPr>
        <w:t>...................</w:t>
      </w:r>
      <w:r w:rsidRPr="00D50E16">
        <w:rPr>
          <w:sz w:val="24"/>
          <w:szCs w:val="24"/>
          <w:lang w:val="bg-BG"/>
        </w:rPr>
        <w:t>......................................................................................................................................</w:t>
      </w:r>
    </w:p>
    <w:p w:rsidR="00C57DE0" w:rsidRPr="00D50E16" w:rsidRDefault="00C57DE0" w:rsidP="00C57DE0">
      <w:pPr>
        <w:jc w:val="both"/>
        <w:rPr>
          <w:sz w:val="24"/>
          <w:szCs w:val="24"/>
          <w:lang w:val="bg-BG"/>
        </w:rPr>
      </w:pPr>
    </w:p>
    <w:p w:rsidR="00C57DE0" w:rsidRPr="00D50E16" w:rsidRDefault="00C57DE0" w:rsidP="00C57DE0">
      <w:pPr>
        <w:jc w:val="center"/>
        <w:rPr>
          <w:sz w:val="24"/>
          <w:szCs w:val="24"/>
          <w:lang w:val="bg-BG"/>
        </w:rPr>
      </w:pPr>
      <w:r w:rsidRPr="00D50E16">
        <w:rPr>
          <w:sz w:val="24"/>
          <w:szCs w:val="24"/>
          <w:lang w:val="bg-BG"/>
        </w:rPr>
        <w:t>.................................................................................................................................</w:t>
      </w:r>
      <w:r>
        <w:rPr>
          <w:sz w:val="24"/>
          <w:szCs w:val="24"/>
          <w:lang w:val="bg-BG"/>
        </w:rPr>
        <w:t>........................</w:t>
      </w:r>
    </w:p>
    <w:p w:rsidR="00C57DE0" w:rsidRPr="00D50E16" w:rsidRDefault="00C57DE0" w:rsidP="00C57DE0">
      <w:pPr>
        <w:jc w:val="center"/>
        <w:rPr>
          <w:i/>
          <w:color w:val="333333"/>
          <w:sz w:val="24"/>
          <w:szCs w:val="24"/>
          <w:lang w:val="bg-BG"/>
        </w:rPr>
      </w:pPr>
      <w:r w:rsidRPr="00D50E16">
        <w:rPr>
          <w:i/>
          <w:color w:val="333333"/>
          <w:sz w:val="24"/>
          <w:szCs w:val="24"/>
          <w:lang w:val="bg-BG"/>
        </w:rPr>
        <w:t>(трите имена и ЕГН)</w:t>
      </w:r>
    </w:p>
    <w:p w:rsidR="00C57DE0" w:rsidRPr="00D50E16" w:rsidRDefault="00C57DE0" w:rsidP="00C57DE0">
      <w:pPr>
        <w:jc w:val="both"/>
        <w:rPr>
          <w:color w:val="808080"/>
          <w:sz w:val="24"/>
          <w:szCs w:val="24"/>
          <w:lang w:val="bg-BG"/>
        </w:rPr>
      </w:pPr>
    </w:p>
    <w:p w:rsidR="00C57DE0" w:rsidRPr="00D50E16" w:rsidRDefault="00C57DE0" w:rsidP="00C57DE0">
      <w:pPr>
        <w:jc w:val="center"/>
        <w:rPr>
          <w:sz w:val="24"/>
          <w:szCs w:val="24"/>
          <w:lang w:val="bg-BG"/>
        </w:rPr>
      </w:pPr>
      <w:r w:rsidRPr="00D50E16">
        <w:rPr>
          <w:sz w:val="24"/>
          <w:szCs w:val="24"/>
          <w:lang w:val="bg-BG"/>
        </w:rPr>
        <w:t>в качеството му на .........................................</w:t>
      </w:r>
      <w:r>
        <w:rPr>
          <w:sz w:val="24"/>
          <w:szCs w:val="24"/>
          <w:lang w:val="bg-BG"/>
        </w:rPr>
        <w:t>............................</w:t>
      </w:r>
      <w:r w:rsidRPr="00D50E16">
        <w:rPr>
          <w:sz w:val="24"/>
          <w:szCs w:val="24"/>
          <w:lang w:val="bg-BG"/>
        </w:rPr>
        <w:t>.......................................................................................</w:t>
      </w:r>
    </w:p>
    <w:p w:rsidR="00C57DE0" w:rsidRPr="00D50E16" w:rsidRDefault="00C57DE0" w:rsidP="00C57DE0">
      <w:pPr>
        <w:jc w:val="center"/>
        <w:rPr>
          <w:i/>
          <w:color w:val="333333"/>
          <w:sz w:val="24"/>
          <w:szCs w:val="24"/>
          <w:lang w:val="bg-BG"/>
        </w:rPr>
      </w:pPr>
      <w:r w:rsidRPr="00D50E16">
        <w:rPr>
          <w:i/>
          <w:color w:val="333333"/>
          <w:sz w:val="24"/>
          <w:szCs w:val="24"/>
          <w:lang w:val="bg-BG"/>
        </w:rPr>
        <w:t>(на длъжност)</w:t>
      </w:r>
    </w:p>
    <w:p w:rsidR="00C57DE0" w:rsidRPr="00D50E16" w:rsidRDefault="00C57DE0" w:rsidP="00C57DE0">
      <w:pPr>
        <w:rPr>
          <w:color w:val="808080"/>
          <w:sz w:val="24"/>
          <w:szCs w:val="24"/>
          <w:lang w:val="bg-BG"/>
        </w:rPr>
      </w:pPr>
    </w:p>
    <w:p w:rsidR="00C57DE0" w:rsidRDefault="00C57DE0" w:rsidP="00C57DE0">
      <w:pPr>
        <w:pStyle w:val="a9"/>
        <w:outlineLvl w:val="0"/>
        <w:rPr>
          <w:b/>
          <w:bCs/>
          <w:lang w:val="bg-BG"/>
        </w:rPr>
      </w:pPr>
      <w:r w:rsidRPr="00F45F1B">
        <w:rPr>
          <w:b/>
          <w:bCs/>
          <w:lang w:val="bg-BG"/>
        </w:rPr>
        <w:t>УВАЖАЕМИ ДАМИ И ГОСПОДА,</w:t>
      </w:r>
    </w:p>
    <w:p w:rsidR="00F45F1B" w:rsidRPr="00F45F1B" w:rsidRDefault="00F45F1B" w:rsidP="00C57DE0">
      <w:pPr>
        <w:pStyle w:val="a9"/>
        <w:outlineLvl w:val="0"/>
        <w:rPr>
          <w:b/>
          <w:bCs/>
          <w:lang w:val="bg-BG"/>
        </w:rPr>
      </w:pPr>
    </w:p>
    <w:p w:rsidR="00C57DE0" w:rsidRPr="00534678" w:rsidRDefault="00C57DE0" w:rsidP="00C57DE0">
      <w:pPr>
        <w:pStyle w:val="31"/>
        <w:ind w:firstLine="283"/>
        <w:rPr>
          <w:b/>
          <w:bCs/>
          <w:sz w:val="24"/>
          <w:szCs w:val="24"/>
          <w:lang w:val="bg-BG"/>
        </w:rPr>
      </w:pPr>
      <w:r w:rsidRPr="00534678">
        <w:rPr>
          <w:b/>
          <w:sz w:val="24"/>
          <w:szCs w:val="24"/>
          <w:lang w:val="bg-BG"/>
        </w:rPr>
        <w:tab/>
      </w:r>
      <w:r w:rsidRPr="00534678">
        <w:rPr>
          <w:b/>
          <w:bCs/>
          <w:sz w:val="24"/>
          <w:szCs w:val="24"/>
          <w:lang w:val="bg-BG"/>
        </w:rPr>
        <w:t xml:space="preserve">След </w:t>
      </w:r>
      <w:r>
        <w:rPr>
          <w:b/>
          <w:bCs/>
          <w:sz w:val="24"/>
          <w:szCs w:val="24"/>
          <w:lang w:val="bg-BG"/>
        </w:rPr>
        <w:t>като се запознахме с публичната покана</w:t>
      </w:r>
      <w:r w:rsidRPr="00534678">
        <w:rPr>
          <w:b/>
          <w:bCs/>
          <w:sz w:val="24"/>
          <w:szCs w:val="24"/>
          <w:lang w:val="bg-BG"/>
        </w:rPr>
        <w:t xml:space="preserve"> и документацията за участие, вкл. условията на договора, предлагам/е да приемем и изпълним поръчката</w:t>
      </w:r>
      <w:r>
        <w:rPr>
          <w:b/>
          <w:bCs/>
          <w:sz w:val="24"/>
          <w:szCs w:val="24"/>
          <w:lang w:val="bg-BG"/>
        </w:rPr>
        <w:t xml:space="preserve"> </w:t>
      </w:r>
      <w:r w:rsidRPr="00534678">
        <w:rPr>
          <w:b/>
          <w:bCs/>
          <w:sz w:val="24"/>
          <w:szCs w:val="24"/>
          <w:lang w:val="bg-BG"/>
        </w:rPr>
        <w:t xml:space="preserve"> в съответствие с условията Ви, като заявяваме, че желаем да участваме в процедурата за избор на изпълнител  на следните услуги: </w:t>
      </w:r>
    </w:p>
    <w:p w:rsidR="00C57DE0" w:rsidRPr="00DD5252" w:rsidRDefault="00C57DE0" w:rsidP="00C57DE0">
      <w:pPr>
        <w:jc w:val="both"/>
        <w:rPr>
          <w:b/>
          <w:i/>
          <w:sz w:val="24"/>
          <w:szCs w:val="24"/>
          <w:lang w:val="ru-RU"/>
        </w:rPr>
      </w:pPr>
      <w:r>
        <w:rPr>
          <w:b/>
          <w:i/>
          <w:sz w:val="24"/>
          <w:szCs w:val="24"/>
          <w:lang w:val="ru-RU"/>
        </w:rPr>
        <w:t>«</w:t>
      </w:r>
      <w:r w:rsidRPr="00DD5252">
        <w:rPr>
          <w:b/>
          <w:i/>
          <w:sz w:val="24"/>
          <w:szCs w:val="24"/>
          <w:lang w:val="ru-RU"/>
        </w:rPr>
        <w:t xml:space="preserve">Специализиран  превоз на деца на пет и шест годишна възраст  и ученици до 16-годишна възраст от определени населени места на община Тополовград до </w:t>
      </w:r>
      <w:r>
        <w:rPr>
          <w:b/>
          <w:i/>
          <w:sz w:val="24"/>
          <w:szCs w:val="24"/>
          <w:lang w:val="ru-RU"/>
        </w:rPr>
        <w:t>ОДЗ»Щастливо детство</w:t>
      </w:r>
      <w:r w:rsidRPr="00D4740B">
        <w:rPr>
          <w:b/>
          <w:i/>
          <w:sz w:val="24"/>
          <w:szCs w:val="24"/>
          <w:lang w:val="ru-RU"/>
        </w:rPr>
        <w:t>»</w:t>
      </w:r>
      <w:r>
        <w:rPr>
          <w:b/>
          <w:i/>
          <w:sz w:val="24"/>
          <w:szCs w:val="24"/>
          <w:lang w:val="ru-RU"/>
        </w:rPr>
        <w:t>-филиал</w:t>
      </w:r>
      <w:r w:rsidRPr="00D4740B">
        <w:rPr>
          <w:b/>
          <w:i/>
          <w:sz w:val="24"/>
          <w:szCs w:val="24"/>
          <w:lang w:val="ru-RU"/>
        </w:rPr>
        <w:t xml:space="preserve"> с.Орешник</w:t>
      </w:r>
      <w:r>
        <w:rPr>
          <w:b/>
          <w:i/>
          <w:sz w:val="24"/>
          <w:szCs w:val="24"/>
          <w:lang w:val="ru-RU"/>
        </w:rPr>
        <w:t>,</w:t>
      </w:r>
      <w:r w:rsidRPr="00D4740B">
        <w:rPr>
          <w:b/>
          <w:i/>
          <w:sz w:val="24"/>
          <w:szCs w:val="24"/>
          <w:lang w:val="ru-RU"/>
        </w:rPr>
        <w:t xml:space="preserve"> </w:t>
      </w:r>
      <w:r w:rsidRPr="00DD5252">
        <w:rPr>
          <w:b/>
          <w:i/>
          <w:sz w:val="24"/>
          <w:szCs w:val="24"/>
          <w:lang w:val="ru-RU"/>
        </w:rPr>
        <w:t>ОУ»Св.Кирил и Методий» с.Орешник, СОУ»Д-р Петър Берон»-гр.Тополовград и НУ»Св.Св.Кирил и Методий»-гр.Тополовград и обратно през учебн</w:t>
      </w:r>
      <w:r>
        <w:rPr>
          <w:b/>
          <w:i/>
          <w:sz w:val="24"/>
          <w:szCs w:val="24"/>
          <w:lang w:val="ru-RU"/>
        </w:rPr>
        <w:t>ата 201</w:t>
      </w:r>
      <w:r w:rsidR="00B31E15">
        <w:rPr>
          <w:b/>
          <w:i/>
          <w:sz w:val="24"/>
          <w:szCs w:val="24"/>
          <w:lang w:val="ru-RU"/>
        </w:rPr>
        <w:t>5</w:t>
      </w:r>
      <w:r>
        <w:rPr>
          <w:b/>
          <w:i/>
          <w:sz w:val="24"/>
          <w:szCs w:val="24"/>
          <w:lang w:val="ru-RU"/>
        </w:rPr>
        <w:t>/201</w:t>
      </w:r>
      <w:r w:rsidR="00B31E15">
        <w:rPr>
          <w:b/>
          <w:i/>
          <w:sz w:val="24"/>
          <w:szCs w:val="24"/>
          <w:lang w:val="ru-RU"/>
        </w:rPr>
        <w:t>6</w:t>
      </w:r>
      <w:r w:rsidRPr="00DD5252">
        <w:rPr>
          <w:b/>
          <w:i/>
          <w:sz w:val="24"/>
          <w:szCs w:val="24"/>
          <w:lang w:val="ru-RU"/>
        </w:rPr>
        <w:t xml:space="preserve"> г»</w:t>
      </w:r>
    </w:p>
    <w:p w:rsidR="00C57DE0" w:rsidRPr="002D38D9" w:rsidRDefault="00C57DE0" w:rsidP="00C57DE0">
      <w:pPr>
        <w:jc w:val="both"/>
        <w:rPr>
          <w:b/>
          <w:sz w:val="22"/>
          <w:szCs w:val="22"/>
          <w:lang w:val="bg-BG"/>
        </w:rPr>
      </w:pPr>
    </w:p>
    <w:p w:rsidR="00C57DE0" w:rsidRPr="0019723E" w:rsidRDefault="00C57DE0" w:rsidP="00C57DE0">
      <w:pPr>
        <w:jc w:val="both"/>
        <w:rPr>
          <w:i/>
          <w:sz w:val="24"/>
          <w:szCs w:val="24"/>
          <w:lang w:val="bg-BG"/>
        </w:rPr>
      </w:pPr>
      <w:r w:rsidRPr="00B37A50">
        <w:rPr>
          <w:b/>
          <w:bCs/>
          <w:sz w:val="24"/>
          <w:szCs w:val="24"/>
          <w:lang w:val="ru-RU"/>
        </w:rPr>
        <w:t>”</w:t>
      </w:r>
      <w:r w:rsidRPr="00C8498B">
        <w:rPr>
          <w:sz w:val="24"/>
          <w:szCs w:val="24"/>
          <w:lang w:val="bg-BG"/>
        </w:rPr>
        <w:t xml:space="preserve"> със следните обособени позиции:</w:t>
      </w:r>
      <w:r>
        <w:rPr>
          <w:sz w:val="24"/>
          <w:szCs w:val="24"/>
          <w:lang w:val="bg-BG"/>
        </w:rPr>
        <w:t xml:space="preserve"> ........................................................................................................... </w:t>
      </w:r>
      <w:r w:rsidRPr="0019723E">
        <w:rPr>
          <w:i/>
          <w:sz w:val="24"/>
          <w:szCs w:val="24"/>
          <w:lang w:val="bg-BG"/>
        </w:rPr>
        <w:t>(посочва се обособен</w:t>
      </w:r>
      <w:r>
        <w:rPr>
          <w:i/>
          <w:sz w:val="24"/>
          <w:szCs w:val="24"/>
          <w:lang w:val="bg-BG"/>
        </w:rPr>
        <w:t>ата</w:t>
      </w:r>
      <w:r w:rsidRPr="0019723E">
        <w:rPr>
          <w:i/>
          <w:sz w:val="24"/>
          <w:szCs w:val="24"/>
          <w:lang w:val="bg-BG"/>
        </w:rPr>
        <w:t xml:space="preserve"> позиция, за която се кандидатства)</w:t>
      </w:r>
    </w:p>
    <w:p w:rsidR="00C57DE0" w:rsidRPr="00D50E16" w:rsidRDefault="00C57DE0" w:rsidP="00C57DE0">
      <w:pPr>
        <w:pStyle w:val="a9"/>
        <w:jc w:val="both"/>
        <w:rPr>
          <w:b/>
          <w:bCs/>
          <w:lang w:val="bg-BG"/>
        </w:rPr>
      </w:pPr>
    </w:p>
    <w:p w:rsidR="00C57DE0" w:rsidRPr="00D50E16" w:rsidRDefault="00C57DE0" w:rsidP="00C57DE0">
      <w:pPr>
        <w:ind w:firstLine="708"/>
        <w:jc w:val="both"/>
        <w:rPr>
          <w:sz w:val="24"/>
          <w:szCs w:val="24"/>
          <w:lang w:val="bg-BG"/>
        </w:rPr>
      </w:pPr>
      <w:r>
        <w:rPr>
          <w:sz w:val="24"/>
          <w:szCs w:val="24"/>
          <w:lang w:val="bg-BG"/>
        </w:rPr>
        <w:t>Декларираме, че сме запознати с</w:t>
      </w:r>
      <w:r w:rsidRPr="00D50E16">
        <w:rPr>
          <w:sz w:val="24"/>
          <w:szCs w:val="24"/>
          <w:lang w:val="bg-BG"/>
        </w:rPr>
        <w:t xml:space="preserve"> документа</w:t>
      </w:r>
      <w:r>
        <w:rPr>
          <w:sz w:val="24"/>
          <w:szCs w:val="24"/>
          <w:lang w:val="bg-BG"/>
        </w:rPr>
        <w:t>цията за участие и</w:t>
      </w:r>
      <w:r w:rsidRPr="00D50E16">
        <w:rPr>
          <w:sz w:val="24"/>
          <w:szCs w:val="24"/>
          <w:lang w:val="bg-BG"/>
        </w:rPr>
        <w:t xml:space="preserve"> с указанията и условията за участие в обявената от Вас процедура</w:t>
      </w:r>
      <w:r>
        <w:rPr>
          <w:sz w:val="24"/>
          <w:szCs w:val="24"/>
          <w:lang w:val="bg-BG"/>
        </w:rPr>
        <w:t xml:space="preserve"> за възлагане на обществена поръчка чрез публична покана по реда на Глава осма “а” от ЗОП</w:t>
      </w:r>
      <w:r w:rsidRPr="00D50E16">
        <w:rPr>
          <w:sz w:val="24"/>
          <w:szCs w:val="24"/>
          <w:lang w:val="bg-BG"/>
        </w:rPr>
        <w:t xml:space="preserve"> и изискванията на Закона за обществените поръчки. Съгласни сме с поставените условия и ги приемаме без възражения.  Запознати сме с проекта на договора за възлагане на обществената поръчка</w:t>
      </w:r>
      <w:r>
        <w:rPr>
          <w:sz w:val="24"/>
          <w:szCs w:val="24"/>
          <w:lang w:val="bg-BG"/>
        </w:rPr>
        <w:t xml:space="preserve"> чрез публична покана</w:t>
      </w:r>
      <w:r w:rsidRPr="00D50E16">
        <w:rPr>
          <w:sz w:val="24"/>
          <w:szCs w:val="24"/>
          <w:lang w:val="bg-BG"/>
        </w:rPr>
        <w:t xml:space="preserve">, приемаме го без възражения и ако </w:t>
      </w:r>
      <w:r w:rsidRPr="00D50E16">
        <w:rPr>
          <w:sz w:val="24"/>
          <w:szCs w:val="24"/>
          <w:lang w:val="bg-BG"/>
        </w:rPr>
        <w:lastRenderedPageBreak/>
        <w:t>бъдем определени за изпълнител, ще сключим договора изцяло в съответствие с проекта, приложен към документацията за участие, в законоустановения срок.</w:t>
      </w:r>
    </w:p>
    <w:p w:rsidR="00C57DE0" w:rsidRPr="00D50E16" w:rsidRDefault="00C57DE0" w:rsidP="00C57DE0">
      <w:pPr>
        <w:ind w:firstLine="708"/>
        <w:jc w:val="both"/>
        <w:rPr>
          <w:sz w:val="24"/>
          <w:szCs w:val="24"/>
          <w:lang w:val="bg-BG"/>
        </w:rPr>
      </w:pPr>
      <w:r w:rsidRPr="00D50E16">
        <w:rPr>
          <w:sz w:val="24"/>
          <w:szCs w:val="24"/>
          <w:lang w:val="bg-BG"/>
        </w:rPr>
        <w:t>До подготвяне на официалния договор, това предложение ще формира обвързващо споразумение между двете страни. В случай, че нашето предложение бъде прието и бъдем определени за изпълнител, при сключването на договора ще представим гаранци</w:t>
      </w:r>
      <w:r>
        <w:rPr>
          <w:sz w:val="24"/>
          <w:szCs w:val="24"/>
          <w:lang w:val="bg-BG"/>
        </w:rPr>
        <w:t>я за изпълнение в размер</w:t>
      </w:r>
      <w:r w:rsidRPr="00D50E16">
        <w:rPr>
          <w:sz w:val="24"/>
          <w:szCs w:val="24"/>
          <w:lang w:val="bg-BG"/>
        </w:rPr>
        <w:t xml:space="preserve"> съгласно условията, посочени в документацията за участие, с които ще гарантираме предстоящото изпълнение на задълженията си, в съответствие с договорените условия.</w:t>
      </w:r>
    </w:p>
    <w:p w:rsidR="00C57DE0" w:rsidRPr="00D50E16" w:rsidRDefault="00C57DE0" w:rsidP="00C57DE0">
      <w:pPr>
        <w:jc w:val="both"/>
        <w:rPr>
          <w:b/>
          <w:sz w:val="24"/>
          <w:szCs w:val="24"/>
          <w:lang w:val="bg-BG"/>
        </w:rPr>
      </w:pPr>
    </w:p>
    <w:p w:rsidR="00C57DE0" w:rsidRPr="00D50E16" w:rsidRDefault="00C57DE0" w:rsidP="00C57DE0">
      <w:pPr>
        <w:spacing w:after="120"/>
        <w:ind w:firstLine="720"/>
        <w:jc w:val="both"/>
        <w:rPr>
          <w:b/>
          <w:sz w:val="24"/>
          <w:szCs w:val="24"/>
          <w:lang w:val="bg-BG"/>
        </w:rPr>
      </w:pPr>
      <w:r w:rsidRPr="00D50E16">
        <w:rPr>
          <w:b/>
          <w:sz w:val="24"/>
          <w:szCs w:val="24"/>
          <w:lang w:val="bg-BG"/>
        </w:rPr>
        <w:t>Ще изпълним поръчката в съответствие с приложен</w:t>
      </w:r>
      <w:r w:rsidR="00B31E15">
        <w:rPr>
          <w:b/>
          <w:sz w:val="24"/>
          <w:szCs w:val="24"/>
          <w:lang w:val="bg-BG"/>
        </w:rPr>
        <w:t>ото</w:t>
      </w:r>
      <w:r w:rsidRPr="00D50E16">
        <w:rPr>
          <w:b/>
          <w:sz w:val="24"/>
          <w:szCs w:val="24"/>
          <w:lang w:val="bg-BG"/>
        </w:rPr>
        <w:t xml:space="preserve"> към настоящата оферта и неразделна част от нея «</w:t>
      </w:r>
      <w:r w:rsidR="00B31E15">
        <w:rPr>
          <w:b/>
          <w:sz w:val="24"/>
          <w:szCs w:val="24"/>
          <w:lang w:val="bg-BG"/>
        </w:rPr>
        <w:t>Ценово предложение</w:t>
      </w:r>
      <w:r w:rsidRPr="00D50E16">
        <w:rPr>
          <w:b/>
          <w:sz w:val="24"/>
          <w:szCs w:val="24"/>
          <w:lang w:val="bg-BG"/>
        </w:rPr>
        <w:t>».</w:t>
      </w:r>
    </w:p>
    <w:p w:rsidR="00C57DE0" w:rsidRPr="00D50E16" w:rsidRDefault="00C57DE0" w:rsidP="00C57DE0">
      <w:pPr>
        <w:rPr>
          <w:sz w:val="24"/>
          <w:szCs w:val="24"/>
          <w:lang w:val="bg-BG"/>
        </w:rPr>
      </w:pPr>
    </w:p>
    <w:p w:rsidR="00C57DE0" w:rsidRPr="00B31E15" w:rsidRDefault="00C57DE0" w:rsidP="00C57DE0">
      <w:pPr>
        <w:pStyle w:val="a9"/>
        <w:ind w:firstLine="720"/>
        <w:jc w:val="both"/>
        <w:rPr>
          <w:sz w:val="24"/>
          <w:szCs w:val="24"/>
          <w:lang w:val="bg-BG"/>
        </w:rPr>
      </w:pPr>
      <w:r w:rsidRPr="00B31E15">
        <w:rPr>
          <w:sz w:val="24"/>
          <w:szCs w:val="24"/>
          <w:lang w:val="bg-BG"/>
        </w:rPr>
        <w:t>С подаване на настоящата оферта декларираме, че сме съгласни валидността на нашата оферта да бъде ........</w:t>
      </w:r>
      <w:r w:rsidR="00B31E15">
        <w:rPr>
          <w:sz w:val="24"/>
          <w:szCs w:val="24"/>
          <w:lang w:val="bg-BG"/>
        </w:rPr>
        <w:t>......... (</w:t>
      </w:r>
      <w:r w:rsidRPr="00B31E15">
        <w:rPr>
          <w:sz w:val="24"/>
          <w:szCs w:val="24"/>
          <w:lang w:val="bg-BG"/>
        </w:rPr>
        <w:t>но не по-малко от 30) календарни дни от крайния срок за получаване на оферти, посочен в  процедурата за възлагане на обществена поръчка чрез публична покана по реда на Глава осма “а” от ЗОП.</w:t>
      </w:r>
    </w:p>
    <w:p w:rsidR="00C57DE0" w:rsidRDefault="00C57DE0" w:rsidP="00C57DE0">
      <w:pPr>
        <w:pStyle w:val="23"/>
        <w:spacing w:after="0" w:line="240" w:lineRule="auto"/>
        <w:rPr>
          <w:szCs w:val="24"/>
          <w:lang w:val="bg-BG"/>
        </w:rPr>
      </w:pPr>
    </w:p>
    <w:p w:rsidR="00C57DE0" w:rsidRPr="00416C06" w:rsidRDefault="00C57DE0" w:rsidP="00C57DE0">
      <w:pPr>
        <w:pStyle w:val="BodyText21"/>
        <w:spacing w:after="0" w:line="240" w:lineRule="auto"/>
        <w:ind w:firstLine="706"/>
        <w:jc w:val="both"/>
        <w:rPr>
          <w:b/>
          <w:color w:val="000000"/>
          <w:lang w:val="ru-RU"/>
        </w:rPr>
      </w:pPr>
      <w:r w:rsidRPr="00416C06">
        <w:rPr>
          <w:b/>
          <w:color w:val="000000"/>
          <w:lang w:val="ru-RU"/>
        </w:rPr>
        <w:t>1. Относно организацията за изпълнение на поръчката:</w:t>
      </w:r>
    </w:p>
    <w:p w:rsidR="00C57DE0" w:rsidRPr="00416C06" w:rsidRDefault="00C57DE0" w:rsidP="00971EFA">
      <w:pPr>
        <w:numPr>
          <w:ilvl w:val="8"/>
          <w:numId w:val="25"/>
        </w:numPr>
        <w:jc w:val="both"/>
        <w:rPr>
          <w:sz w:val="24"/>
          <w:szCs w:val="24"/>
          <w:lang w:val="bg-BG"/>
        </w:rPr>
      </w:pPr>
    </w:p>
    <w:p w:rsidR="00C57DE0" w:rsidRPr="0019723E" w:rsidRDefault="00C57DE0" w:rsidP="00C57DE0">
      <w:pPr>
        <w:ind w:firstLine="708"/>
        <w:jc w:val="both"/>
        <w:rPr>
          <w:i/>
          <w:iCs/>
          <w:sz w:val="24"/>
          <w:szCs w:val="24"/>
          <w:u w:val="single"/>
          <w:lang w:val="ru-RU"/>
        </w:rPr>
      </w:pPr>
      <w:r w:rsidRPr="0019723E">
        <w:rPr>
          <w:i/>
          <w:iCs/>
          <w:sz w:val="24"/>
          <w:szCs w:val="24"/>
          <w:u w:val="single"/>
          <w:lang w:val="bg-BG"/>
        </w:rPr>
        <w:t>Указание: Тази част от предложението на участника в процедурата по възлагане на обществена поръчка</w:t>
      </w:r>
      <w:r>
        <w:rPr>
          <w:i/>
          <w:iCs/>
          <w:sz w:val="24"/>
          <w:szCs w:val="24"/>
          <w:u w:val="single"/>
          <w:lang w:val="bg-BG"/>
        </w:rPr>
        <w:t xml:space="preserve"> чрез публична покана</w:t>
      </w:r>
      <w:r w:rsidRPr="0019723E">
        <w:rPr>
          <w:i/>
          <w:iCs/>
          <w:sz w:val="24"/>
          <w:szCs w:val="24"/>
          <w:u w:val="single"/>
          <w:lang w:val="bg-BG"/>
        </w:rPr>
        <w:t xml:space="preserve">, следва да се изготви в свободен текст, който трябва да е в съответствие с изискванията на Възложителя за изпълнение на поръчката, поставени в Техническото задание и документацията за участие, изискванията на нормативната уредба, касаещи изпълнението на поръчката </w:t>
      </w:r>
    </w:p>
    <w:p w:rsidR="00C57DE0" w:rsidRPr="00416C06" w:rsidRDefault="00C57DE0" w:rsidP="00C57DE0">
      <w:pPr>
        <w:jc w:val="both"/>
        <w:rPr>
          <w:sz w:val="24"/>
          <w:szCs w:val="24"/>
          <w:lang w:val="bg-BG"/>
        </w:rPr>
      </w:pPr>
    </w:p>
    <w:p w:rsidR="00C57DE0" w:rsidRDefault="00C57DE0" w:rsidP="00C57DE0">
      <w:pPr>
        <w:pStyle w:val="a4"/>
        <w:ind w:firstLine="708"/>
        <w:jc w:val="both"/>
        <w:rPr>
          <w:b/>
          <w:i/>
          <w:color w:val="000000"/>
          <w:sz w:val="24"/>
          <w:szCs w:val="24"/>
        </w:rPr>
      </w:pPr>
      <w:r>
        <w:rPr>
          <w:i/>
          <w:color w:val="000000"/>
          <w:sz w:val="24"/>
          <w:szCs w:val="24"/>
        </w:rPr>
        <w:t>2</w:t>
      </w:r>
      <w:r w:rsidRPr="00416C06">
        <w:rPr>
          <w:i/>
          <w:color w:val="000000"/>
          <w:sz w:val="24"/>
          <w:szCs w:val="24"/>
        </w:rPr>
        <w:t>.</w:t>
      </w:r>
      <w:r w:rsidRPr="00416C06">
        <w:rPr>
          <w:b/>
          <w:i/>
          <w:color w:val="000000"/>
          <w:sz w:val="24"/>
          <w:szCs w:val="24"/>
        </w:rPr>
        <w:t xml:space="preserve"> Декларирам, че ще спазвам действащите закони, технически норми, стандарти и изисквания, свързани с изпъ</w:t>
      </w:r>
      <w:r>
        <w:rPr>
          <w:b/>
          <w:i/>
          <w:color w:val="000000"/>
          <w:sz w:val="24"/>
          <w:szCs w:val="24"/>
        </w:rPr>
        <w:t>лнението на обществената поръчка чрез публична покана по реда на Глава осма “а” от ЗОП</w:t>
      </w:r>
      <w:r w:rsidRPr="00416C06">
        <w:rPr>
          <w:b/>
          <w:i/>
          <w:color w:val="000000"/>
          <w:sz w:val="24"/>
          <w:szCs w:val="24"/>
        </w:rPr>
        <w:t>. При промяна на нормативната уредба се задължавам да приведа цялата документация и дейността си в съответствие с тези промени.</w:t>
      </w:r>
    </w:p>
    <w:p w:rsidR="00C57DE0" w:rsidRDefault="00C57DE0" w:rsidP="00C57DE0">
      <w:pPr>
        <w:pStyle w:val="a4"/>
        <w:ind w:firstLine="708"/>
        <w:jc w:val="both"/>
        <w:rPr>
          <w:b/>
          <w:i/>
          <w:color w:val="000000"/>
          <w:sz w:val="24"/>
          <w:szCs w:val="24"/>
        </w:rPr>
      </w:pPr>
    </w:p>
    <w:p w:rsidR="00C57DE0" w:rsidRPr="00416C06" w:rsidRDefault="00C57DE0" w:rsidP="00C57DE0">
      <w:pPr>
        <w:pStyle w:val="a4"/>
        <w:ind w:firstLine="708"/>
        <w:jc w:val="both"/>
        <w:rPr>
          <w:b/>
          <w:i/>
          <w:color w:val="000000"/>
          <w:sz w:val="24"/>
          <w:szCs w:val="24"/>
        </w:rPr>
      </w:pPr>
      <w:r>
        <w:rPr>
          <w:i/>
          <w:color w:val="000000"/>
          <w:sz w:val="24"/>
          <w:szCs w:val="24"/>
        </w:rPr>
        <w:t>3</w:t>
      </w:r>
      <w:r w:rsidRPr="00416C06">
        <w:rPr>
          <w:i/>
          <w:color w:val="000000"/>
          <w:sz w:val="24"/>
          <w:szCs w:val="24"/>
        </w:rPr>
        <w:t>.</w:t>
      </w:r>
      <w:r>
        <w:rPr>
          <w:b/>
          <w:i/>
          <w:color w:val="000000"/>
          <w:sz w:val="24"/>
          <w:szCs w:val="24"/>
        </w:rPr>
        <w:t xml:space="preserve"> </w:t>
      </w:r>
      <w:r w:rsidRPr="00416C06">
        <w:rPr>
          <w:b/>
          <w:i/>
          <w:color w:val="000000"/>
          <w:sz w:val="24"/>
          <w:szCs w:val="24"/>
        </w:rPr>
        <w:t>Декларирам, че при изпълнение на поръчката, ще осигуря надежден контрол върху качеството на извършваната услуга.</w:t>
      </w:r>
    </w:p>
    <w:p w:rsidR="00C57DE0" w:rsidRPr="00D50E16" w:rsidRDefault="00C57DE0" w:rsidP="00C57DE0">
      <w:pPr>
        <w:jc w:val="both"/>
        <w:rPr>
          <w:sz w:val="24"/>
          <w:szCs w:val="24"/>
          <w:lang w:val="bg-BG"/>
        </w:rPr>
      </w:pPr>
    </w:p>
    <w:p w:rsidR="00C57DE0" w:rsidRPr="00D50E16" w:rsidRDefault="00C57DE0" w:rsidP="00C57DE0">
      <w:pPr>
        <w:jc w:val="both"/>
        <w:rPr>
          <w:sz w:val="24"/>
          <w:szCs w:val="24"/>
          <w:lang w:val="bg-BG"/>
        </w:rPr>
      </w:pPr>
    </w:p>
    <w:p w:rsidR="00C57DE0" w:rsidRPr="0019723E" w:rsidRDefault="00C57DE0" w:rsidP="00C57DE0">
      <w:pPr>
        <w:tabs>
          <w:tab w:val="left" w:pos="900"/>
        </w:tabs>
        <w:rPr>
          <w:b/>
          <w:sz w:val="24"/>
          <w:szCs w:val="24"/>
          <w:lang w:val="bg-BG"/>
        </w:rPr>
      </w:pPr>
      <w:r w:rsidRPr="0019723E">
        <w:rPr>
          <w:b/>
          <w:sz w:val="24"/>
          <w:szCs w:val="24"/>
          <w:lang w:val="bg-BG"/>
        </w:rPr>
        <w:t>Дата:.......................</w:t>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t>Трите имена..................................</w:t>
      </w:r>
    </w:p>
    <w:p w:rsidR="00C57DE0" w:rsidRPr="0019723E" w:rsidRDefault="00C57DE0" w:rsidP="00C57DE0">
      <w:pPr>
        <w:tabs>
          <w:tab w:val="left" w:pos="900"/>
        </w:tabs>
        <w:rPr>
          <w:b/>
          <w:sz w:val="24"/>
          <w:szCs w:val="24"/>
          <w:lang w:val="bg-BG"/>
        </w:rPr>
      </w:pP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p>
    <w:p w:rsidR="00C57DE0" w:rsidRPr="0019723E" w:rsidRDefault="00C57DE0" w:rsidP="00C57DE0">
      <w:pPr>
        <w:tabs>
          <w:tab w:val="left" w:pos="900"/>
        </w:tabs>
        <w:rPr>
          <w:b/>
          <w:sz w:val="24"/>
          <w:szCs w:val="24"/>
          <w:lang w:val="bg-BG"/>
        </w:rPr>
      </w:pP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t>Длъжност.......................................</w:t>
      </w:r>
    </w:p>
    <w:p w:rsidR="00C57DE0" w:rsidRPr="0019723E" w:rsidRDefault="00C57DE0" w:rsidP="00C57DE0">
      <w:pPr>
        <w:tabs>
          <w:tab w:val="left" w:pos="900"/>
        </w:tabs>
        <w:rPr>
          <w:b/>
          <w:sz w:val="24"/>
          <w:szCs w:val="24"/>
          <w:lang w:val="bg-BG"/>
        </w:rPr>
      </w:pP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p>
    <w:p w:rsidR="00C57DE0" w:rsidRDefault="00C57DE0" w:rsidP="00C57DE0">
      <w:pPr>
        <w:tabs>
          <w:tab w:val="left" w:pos="900"/>
        </w:tabs>
        <w:rPr>
          <w:b/>
          <w:sz w:val="24"/>
          <w:szCs w:val="24"/>
          <w:lang w:val="bg-BG"/>
        </w:rPr>
      </w:pP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r>
      <w:r w:rsidRPr="0019723E">
        <w:rPr>
          <w:b/>
          <w:sz w:val="24"/>
          <w:szCs w:val="24"/>
          <w:lang w:val="bg-BG"/>
        </w:rPr>
        <w:tab/>
        <w:t>Подпис: и печат.....................</w:t>
      </w:r>
      <w:r>
        <w:rPr>
          <w:b/>
          <w:sz w:val="24"/>
          <w:szCs w:val="24"/>
          <w:lang w:val="bg-BG"/>
        </w:rPr>
        <w:t>......</w:t>
      </w:r>
    </w:p>
    <w:p w:rsidR="00C57DE0" w:rsidRDefault="00C57DE0" w:rsidP="00C57DE0">
      <w:pPr>
        <w:tabs>
          <w:tab w:val="left" w:pos="900"/>
        </w:tabs>
        <w:rPr>
          <w:b/>
          <w:sz w:val="24"/>
          <w:szCs w:val="24"/>
          <w:lang w:val="bg-BG"/>
        </w:rPr>
      </w:pPr>
    </w:p>
    <w:p w:rsidR="00C57DE0" w:rsidRDefault="00C57DE0" w:rsidP="00C57DE0">
      <w:pPr>
        <w:tabs>
          <w:tab w:val="left" w:pos="900"/>
        </w:tabs>
        <w:rPr>
          <w:b/>
          <w:sz w:val="24"/>
          <w:szCs w:val="24"/>
          <w:lang w:val="bg-BG"/>
        </w:rPr>
      </w:pPr>
    </w:p>
    <w:p w:rsidR="0026757C" w:rsidRDefault="0026757C" w:rsidP="00C57DE0">
      <w:pPr>
        <w:tabs>
          <w:tab w:val="left" w:pos="900"/>
        </w:tabs>
        <w:rPr>
          <w:b/>
          <w:sz w:val="24"/>
          <w:szCs w:val="24"/>
          <w:lang w:val="bg-BG"/>
        </w:rPr>
      </w:pPr>
    </w:p>
    <w:p w:rsidR="0026757C" w:rsidRDefault="0026757C" w:rsidP="00C57DE0">
      <w:pPr>
        <w:tabs>
          <w:tab w:val="left" w:pos="900"/>
        </w:tabs>
        <w:rPr>
          <w:b/>
          <w:sz w:val="24"/>
          <w:szCs w:val="24"/>
          <w:lang w:val="bg-BG"/>
        </w:rPr>
      </w:pPr>
    </w:p>
    <w:p w:rsidR="0026757C" w:rsidRDefault="0026757C" w:rsidP="00C57DE0">
      <w:pPr>
        <w:tabs>
          <w:tab w:val="left" w:pos="900"/>
        </w:tabs>
        <w:rPr>
          <w:b/>
          <w:sz w:val="24"/>
          <w:szCs w:val="24"/>
          <w:lang w:val="bg-BG"/>
        </w:rPr>
      </w:pPr>
    </w:p>
    <w:p w:rsidR="0026757C" w:rsidRDefault="0026757C" w:rsidP="00C57DE0">
      <w:pPr>
        <w:tabs>
          <w:tab w:val="left" w:pos="900"/>
        </w:tabs>
        <w:rPr>
          <w:b/>
          <w:sz w:val="24"/>
          <w:szCs w:val="24"/>
          <w:lang w:val="bg-BG"/>
        </w:rPr>
      </w:pPr>
    </w:p>
    <w:p w:rsidR="00DD55E6" w:rsidRDefault="00DD55E6" w:rsidP="00C57DE0">
      <w:pPr>
        <w:tabs>
          <w:tab w:val="left" w:pos="900"/>
        </w:tabs>
        <w:rPr>
          <w:b/>
          <w:sz w:val="24"/>
          <w:szCs w:val="24"/>
          <w:lang w:val="bg-BG"/>
        </w:rPr>
      </w:pPr>
    </w:p>
    <w:p w:rsidR="0026757C" w:rsidRDefault="0026757C" w:rsidP="00C57DE0">
      <w:pPr>
        <w:tabs>
          <w:tab w:val="left" w:pos="900"/>
        </w:tabs>
        <w:rPr>
          <w:b/>
          <w:sz w:val="24"/>
          <w:szCs w:val="24"/>
          <w:lang w:val="bg-BG"/>
        </w:rPr>
      </w:pPr>
    </w:p>
    <w:p w:rsidR="0026757C" w:rsidRDefault="0026757C" w:rsidP="00C57DE0">
      <w:pPr>
        <w:tabs>
          <w:tab w:val="left" w:pos="900"/>
        </w:tabs>
        <w:rPr>
          <w:b/>
          <w:sz w:val="24"/>
          <w:szCs w:val="24"/>
          <w:lang w:val="bg-BG"/>
        </w:rPr>
      </w:pPr>
    </w:p>
    <w:p w:rsidR="00341178" w:rsidRPr="00CF0403" w:rsidRDefault="00341178" w:rsidP="00341178">
      <w:pPr>
        <w:jc w:val="right"/>
        <w:rPr>
          <w:b/>
          <w:bCs/>
          <w:i/>
          <w:sz w:val="24"/>
          <w:szCs w:val="24"/>
          <w:lang w:val="bg-BG"/>
        </w:rPr>
      </w:pPr>
      <w:r w:rsidRPr="00CF0403">
        <w:rPr>
          <w:b/>
          <w:bCs/>
          <w:i/>
          <w:sz w:val="24"/>
          <w:szCs w:val="24"/>
          <w:lang w:val="ru-RU"/>
        </w:rPr>
        <w:lastRenderedPageBreak/>
        <w:t>Приложение № 8</w:t>
      </w:r>
    </w:p>
    <w:p w:rsidR="00341178" w:rsidRDefault="00341178" w:rsidP="00341178">
      <w:pPr>
        <w:jc w:val="center"/>
        <w:rPr>
          <w:rFonts w:ascii="Sylfaen" w:hAnsi="Sylfaen"/>
          <w:b/>
          <w:bCs/>
          <w:sz w:val="24"/>
          <w:szCs w:val="24"/>
          <w:lang w:val="ru-RU"/>
        </w:rPr>
      </w:pPr>
      <w:r>
        <w:rPr>
          <w:rFonts w:ascii="Sylfaen" w:hAnsi="Sylfaen"/>
          <w:b/>
          <w:bCs/>
          <w:sz w:val="24"/>
          <w:szCs w:val="24"/>
          <w:lang w:val="ru-RU"/>
        </w:rPr>
        <w:t>ДЕКЛАРАЦИЯ</w:t>
      </w:r>
    </w:p>
    <w:p w:rsidR="00341178" w:rsidRDefault="00341178" w:rsidP="00341178">
      <w:pPr>
        <w:widowControl w:val="0"/>
        <w:autoSpaceDE w:val="0"/>
        <w:jc w:val="center"/>
        <w:rPr>
          <w:rFonts w:ascii="Sylfaen" w:hAnsi="Sylfaen"/>
          <w:b/>
          <w:sz w:val="24"/>
          <w:szCs w:val="24"/>
          <w:lang w:val="ru-RU"/>
        </w:rPr>
      </w:pPr>
      <w:r>
        <w:rPr>
          <w:rFonts w:ascii="Sylfaen" w:hAnsi="Sylfaen"/>
          <w:b/>
          <w:sz w:val="24"/>
          <w:szCs w:val="24"/>
          <w:lang w:val="ru-RU"/>
        </w:rPr>
        <w:t>по чл.47, ал.1, т.1 и ал.2, т.2, 2а, 4 и 5 от З</w:t>
      </w:r>
      <w:r w:rsidR="002A7A17">
        <w:rPr>
          <w:rFonts w:ascii="Sylfaen" w:hAnsi="Sylfaen"/>
          <w:b/>
          <w:sz w:val="24"/>
          <w:szCs w:val="24"/>
          <w:lang w:val="ru-RU"/>
        </w:rPr>
        <w:t>ОП</w:t>
      </w:r>
    </w:p>
    <w:p w:rsidR="00341178" w:rsidRDefault="00341178" w:rsidP="00341178">
      <w:pPr>
        <w:ind w:firstLine="708"/>
        <w:jc w:val="both"/>
        <w:rPr>
          <w:rFonts w:ascii="Sylfaen" w:hAnsi="Sylfaen"/>
          <w:bCs/>
          <w:sz w:val="24"/>
          <w:szCs w:val="24"/>
          <w:lang w:val="bg-BG"/>
        </w:rPr>
      </w:pPr>
      <w:r w:rsidRPr="00341178">
        <w:rPr>
          <w:rFonts w:ascii="Sylfaen" w:hAnsi="Sylfaen"/>
          <w:bCs/>
          <w:sz w:val="24"/>
          <w:szCs w:val="24"/>
          <w:lang w:val="ru-RU"/>
        </w:rPr>
        <w:t>Долуподписаният/та..................................................................................................................................с ЕГН …………...................., притежаващ/ща л.к.№ …….……..……..………, издадена на …….….........….………. г. от ………................…………..…,  с постоянен адрес в гр. .............................................................., община …..........................……….……......, ул./№/ж.к./бл./ап./ет......................................................................................................................................…….….  ……….……………………................................…………..….........................., настоящ адрес в гр. ................................................., община …..........……..……..…, ул./№/ж.к./бл./ап./ет.…….........………...……....................…………………………..............................................................,телефон….........................………,в качеството си на ...................................................................</w:t>
      </w:r>
      <w:r w:rsidRPr="00341178">
        <w:rPr>
          <w:rFonts w:ascii="Sylfaen" w:hAnsi="Sylfaen"/>
          <w:bCs/>
          <w:i/>
          <w:sz w:val="24"/>
          <w:szCs w:val="24"/>
          <w:lang w:val="ru-RU"/>
        </w:rPr>
        <w:t xml:space="preserve"> (управител, изпълнителен директор, друго)</w:t>
      </w:r>
    </w:p>
    <w:p w:rsidR="00341178" w:rsidRPr="00341178" w:rsidRDefault="00341178" w:rsidP="00341178">
      <w:pPr>
        <w:jc w:val="both"/>
        <w:rPr>
          <w:rFonts w:ascii="Sylfaen" w:hAnsi="Sylfaen"/>
          <w:bCs/>
          <w:i/>
          <w:sz w:val="24"/>
          <w:szCs w:val="24"/>
          <w:lang w:val="ru-RU"/>
        </w:rPr>
      </w:pPr>
      <w:r w:rsidRPr="00341178">
        <w:rPr>
          <w:rFonts w:ascii="Sylfaen" w:hAnsi="Sylfaen"/>
          <w:bCs/>
          <w:sz w:val="24"/>
          <w:szCs w:val="24"/>
          <w:lang w:val="ru-RU"/>
        </w:rPr>
        <w:t xml:space="preserve">на .............................................……............................................................. </w:t>
      </w:r>
      <w:r w:rsidRPr="00341178">
        <w:rPr>
          <w:rFonts w:ascii="Sylfaen" w:hAnsi="Sylfaen"/>
          <w:bCs/>
          <w:i/>
          <w:sz w:val="24"/>
          <w:szCs w:val="24"/>
          <w:lang w:val="ru-RU"/>
        </w:rPr>
        <w:t>(изписва се  фирмата и правно-организационната й форма – ЕТ, ООД, ЕООД, АД, ЕАД, друго)</w:t>
      </w:r>
    </w:p>
    <w:p w:rsidR="00921B82" w:rsidRPr="0007459C" w:rsidRDefault="00341178" w:rsidP="00921B82">
      <w:pPr>
        <w:rPr>
          <w:b/>
          <w:i/>
          <w:sz w:val="24"/>
          <w:szCs w:val="24"/>
          <w:lang w:val="ru-RU"/>
        </w:rPr>
      </w:pPr>
      <w:r w:rsidRPr="00341178">
        <w:rPr>
          <w:rFonts w:ascii="Sylfaen" w:hAnsi="Sylfaen"/>
          <w:bCs/>
          <w:sz w:val="24"/>
          <w:szCs w:val="24"/>
          <w:lang w:val="ru-RU"/>
        </w:rPr>
        <w:t xml:space="preserve">ЕИК ….……………..…........., със седалище …………….……….......... и адрес на управление.................................................................................................................................................................., </w:t>
      </w:r>
      <w:r>
        <w:rPr>
          <w:rFonts w:ascii="Sylfaen" w:hAnsi="Sylfaen"/>
          <w:bCs/>
          <w:sz w:val="24"/>
          <w:szCs w:val="24"/>
          <w:lang w:val="ru-RU"/>
        </w:rPr>
        <w:t>тел./факс .........................…................................., в качеството ми на участник  в</w:t>
      </w:r>
      <w:r w:rsidRPr="00341178">
        <w:rPr>
          <w:rFonts w:ascii="Sylfaen" w:hAnsi="Sylfaen"/>
          <w:bCs/>
          <w:sz w:val="24"/>
          <w:szCs w:val="24"/>
          <w:lang w:val="ru-RU"/>
        </w:rPr>
        <w:t xml:space="preserve"> процедура </w:t>
      </w:r>
      <w:r>
        <w:rPr>
          <w:rFonts w:ascii="Sylfaen" w:hAnsi="Sylfaen"/>
          <w:bCs/>
          <w:sz w:val="24"/>
          <w:szCs w:val="24"/>
          <w:lang w:val="ru-RU"/>
        </w:rPr>
        <w:t xml:space="preserve">за възлагане на обществена поръчка с </w:t>
      </w:r>
      <w:r w:rsidRPr="00341178">
        <w:rPr>
          <w:rFonts w:ascii="Sylfaen" w:hAnsi="Sylfaen"/>
          <w:bCs/>
          <w:sz w:val="24"/>
          <w:szCs w:val="24"/>
          <w:lang w:val="ru-RU"/>
        </w:rPr>
        <w:t xml:space="preserve">предмет: </w:t>
      </w:r>
      <w:r w:rsidR="00921B82" w:rsidRPr="0007459C">
        <w:rPr>
          <w:b/>
          <w:i/>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p>
    <w:p w:rsidR="00341178" w:rsidRPr="00341178" w:rsidRDefault="00341178" w:rsidP="00921B82">
      <w:pPr>
        <w:ind w:firstLine="851"/>
        <w:jc w:val="center"/>
        <w:rPr>
          <w:rFonts w:ascii="Sylfaen" w:hAnsi="Sylfaen"/>
          <w:b/>
          <w:bCs/>
          <w:sz w:val="24"/>
          <w:szCs w:val="24"/>
          <w:lang w:val="ru-RU"/>
        </w:rPr>
      </w:pPr>
      <w:r w:rsidRPr="00714BD0">
        <w:rPr>
          <w:rFonts w:ascii="Sylfaen" w:hAnsi="Sylfaen"/>
          <w:b/>
          <w:bCs/>
          <w:sz w:val="24"/>
          <w:szCs w:val="24"/>
          <w:lang w:val="ru-RU"/>
        </w:rPr>
        <w:t>Д Е К Л А Р И Р А М</w:t>
      </w:r>
      <w:r w:rsidRPr="00341178">
        <w:rPr>
          <w:rFonts w:ascii="Sylfaen" w:hAnsi="Sylfaen"/>
          <w:b/>
          <w:bCs/>
          <w:sz w:val="24"/>
          <w:szCs w:val="24"/>
          <w:lang w:val="ru-RU"/>
        </w:rPr>
        <w:t>, че</w:t>
      </w:r>
      <w:r w:rsidRPr="00714BD0">
        <w:rPr>
          <w:rFonts w:ascii="Sylfaen" w:hAnsi="Sylfaen"/>
          <w:b/>
          <w:bCs/>
          <w:sz w:val="24"/>
          <w:szCs w:val="24"/>
          <w:lang w:val="ru-RU"/>
        </w:rPr>
        <w:t>:</w:t>
      </w:r>
    </w:p>
    <w:p w:rsidR="00341178" w:rsidRDefault="00341178" w:rsidP="00341178">
      <w:pPr>
        <w:numPr>
          <w:ilvl w:val="0"/>
          <w:numId w:val="36"/>
        </w:numPr>
        <w:tabs>
          <w:tab w:val="left" w:pos="3708"/>
        </w:tabs>
        <w:suppressAutoHyphens/>
        <w:spacing w:before="120"/>
        <w:jc w:val="both"/>
        <w:rPr>
          <w:rFonts w:ascii="Sylfaen" w:hAnsi="Sylfaen"/>
          <w:sz w:val="24"/>
          <w:szCs w:val="24"/>
          <w:lang w:val="ru-RU"/>
        </w:rPr>
      </w:pPr>
      <w:r>
        <w:rPr>
          <w:rFonts w:ascii="Sylfaen" w:hAnsi="Sylfaen"/>
          <w:sz w:val="24"/>
          <w:szCs w:val="24"/>
          <w:lang w:val="ru-RU"/>
        </w:rPr>
        <w:t xml:space="preserve">Не съм осъден с влязла в сила присъда / </w:t>
      </w:r>
      <w:r w:rsidRPr="00341178">
        <w:rPr>
          <w:rFonts w:ascii="Sylfaen" w:hAnsi="Sylfaen"/>
          <w:sz w:val="24"/>
          <w:szCs w:val="24"/>
          <w:lang w:val="ru-RU"/>
        </w:rPr>
        <w:t xml:space="preserve">реабилитиран съм </w:t>
      </w:r>
      <w:r>
        <w:rPr>
          <w:rFonts w:ascii="Sylfaen" w:hAnsi="Sylfaen"/>
          <w:sz w:val="24"/>
          <w:szCs w:val="24"/>
          <w:lang w:val="ru-RU"/>
        </w:rPr>
        <w:t>за:</w:t>
      </w:r>
    </w:p>
    <w:p w:rsidR="00341178" w:rsidRDefault="00341178" w:rsidP="00341178">
      <w:pPr>
        <w:ind w:firstLine="567"/>
        <w:jc w:val="both"/>
        <w:rPr>
          <w:rFonts w:ascii="Sylfaen" w:hAnsi="Sylfaen"/>
          <w:sz w:val="24"/>
          <w:szCs w:val="24"/>
          <w:lang w:val="ru-RU"/>
        </w:rPr>
      </w:pPr>
      <w:r>
        <w:rPr>
          <w:rFonts w:ascii="Sylfaen" w:hAnsi="Sylfaen"/>
          <w:sz w:val="24"/>
          <w:szCs w:val="24"/>
          <w:lang w:val="ru-RU"/>
        </w:rPr>
        <w:t>а) престъпление против финансовата, данъчната или осигурителната система, включително изпиране на пари, по чл. 253 – 260 от Наказателния кодекс;</w:t>
      </w:r>
    </w:p>
    <w:p w:rsidR="00341178" w:rsidRDefault="00341178" w:rsidP="00341178">
      <w:pPr>
        <w:ind w:firstLine="567"/>
        <w:jc w:val="both"/>
        <w:rPr>
          <w:rFonts w:ascii="Sylfaen" w:hAnsi="Sylfaen"/>
          <w:sz w:val="24"/>
          <w:szCs w:val="24"/>
          <w:lang w:val="ru-RU"/>
        </w:rPr>
      </w:pPr>
      <w:r>
        <w:rPr>
          <w:rFonts w:ascii="Sylfaen" w:hAnsi="Sylfaen"/>
          <w:sz w:val="24"/>
          <w:szCs w:val="24"/>
          <w:lang w:val="ru-RU"/>
        </w:rPr>
        <w:t>б)  подкуп по чл. 301 – 307 от Наказателния кодекс;</w:t>
      </w:r>
    </w:p>
    <w:p w:rsidR="00341178" w:rsidRDefault="00341178" w:rsidP="00341178">
      <w:pPr>
        <w:ind w:firstLine="567"/>
        <w:jc w:val="both"/>
        <w:rPr>
          <w:rFonts w:ascii="Sylfaen" w:hAnsi="Sylfaen"/>
          <w:sz w:val="24"/>
          <w:szCs w:val="24"/>
          <w:lang w:val="ru-RU"/>
        </w:rPr>
      </w:pPr>
      <w:r>
        <w:rPr>
          <w:rFonts w:ascii="Sylfaen" w:hAnsi="Sylfaen"/>
          <w:sz w:val="24"/>
          <w:szCs w:val="24"/>
          <w:lang w:val="ru-RU"/>
        </w:rPr>
        <w:t>в)  участие в организирана престъпна група по чл.321 и 321а от Наказателния кодекс;</w:t>
      </w:r>
    </w:p>
    <w:p w:rsidR="00341178" w:rsidRDefault="00341178" w:rsidP="00341178">
      <w:pPr>
        <w:ind w:firstLine="567"/>
        <w:jc w:val="both"/>
        <w:rPr>
          <w:rFonts w:ascii="Sylfaen" w:hAnsi="Sylfaen"/>
          <w:sz w:val="24"/>
          <w:szCs w:val="24"/>
          <w:lang w:val="ru-RU"/>
        </w:rPr>
      </w:pPr>
      <w:r>
        <w:rPr>
          <w:rFonts w:ascii="Sylfaen" w:hAnsi="Sylfaen"/>
          <w:sz w:val="24"/>
          <w:szCs w:val="24"/>
          <w:lang w:val="ru-RU"/>
        </w:rPr>
        <w:t>г)   престъпление против собствеността по чл.194 – 217 от Наказателния кодекс;</w:t>
      </w:r>
    </w:p>
    <w:p w:rsidR="00341178" w:rsidRDefault="00341178" w:rsidP="00341178">
      <w:pPr>
        <w:ind w:firstLine="567"/>
        <w:jc w:val="both"/>
        <w:rPr>
          <w:rFonts w:ascii="Sylfaen" w:hAnsi="Sylfaen"/>
          <w:sz w:val="24"/>
          <w:szCs w:val="24"/>
          <w:lang w:val="ru-RU"/>
        </w:rPr>
      </w:pPr>
      <w:r>
        <w:rPr>
          <w:rFonts w:ascii="Sylfaen" w:hAnsi="Sylfaen"/>
          <w:sz w:val="24"/>
          <w:szCs w:val="24"/>
          <w:lang w:val="ru-RU"/>
        </w:rPr>
        <w:t>д)  престъпление против стопанството по чл.219 – 252 от Наказателния кодекс.</w:t>
      </w:r>
    </w:p>
    <w:p w:rsidR="00341178" w:rsidRDefault="00341178" w:rsidP="00341178">
      <w:pPr>
        <w:widowControl w:val="0"/>
        <w:tabs>
          <w:tab w:val="left" w:pos="2160"/>
        </w:tabs>
        <w:suppressAutoHyphens/>
        <w:autoSpaceDE w:val="0"/>
        <w:ind w:firstLine="540"/>
        <w:jc w:val="both"/>
        <w:rPr>
          <w:rFonts w:ascii="Sylfaen" w:hAnsi="Sylfaen"/>
          <w:sz w:val="24"/>
          <w:szCs w:val="24"/>
          <w:lang w:val="bg-BG"/>
        </w:rPr>
      </w:pPr>
      <w:r>
        <w:rPr>
          <w:rFonts w:ascii="Sylfaen" w:hAnsi="Sylfaen"/>
          <w:b/>
          <w:sz w:val="24"/>
          <w:szCs w:val="24"/>
          <w:lang w:val="ru-RU"/>
        </w:rPr>
        <w:t>2.</w:t>
      </w:r>
      <w:r>
        <w:rPr>
          <w:rFonts w:ascii="Sylfaen" w:hAnsi="Sylfaen"/>
          <w:sz w:val="24"/>
          <w:szCs w:val="24"/>
          <w:lang w:val="ru-RU"/>
        </w:rPr>
        <w:t xml:space="preserve"> </w:t>
      </w:r>
      <w:r w:rsidRPr="00341178">
        <w:rPr>
          <w:rFonts w:ascii="Sylfaen" w:hAnsi="Sylfaen"/>
          <w:sz w:val="24"/>
          <w:szCs w:val="24"/>
          <w:lang w:val="ru-RU"/>
        </w:rPr>
        <w:t xml:space="preserve">Не съм лишен от правото да упражнявам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 </w:t>
      </w:r>
    </w:p>
    <w:p w:rsidR="00341178" w:rsidRPr="00341178" w:rsidRDefault="00341178" w:rsidP="00341178">
      <w:pPr>
        <w:widowControl w:val="0"/>
        <w:tabs>
          <w:tab w:val="left" w:pos="2160"/>
        </w:tabs>
        <w:suppressAutoHyphens/>
        <w:autoSpaceDE w:val="0"/>
        <w:ind w:firstLine="540"/>
        <w:jc w:val="both"/>
        <w:rPr>
          <w:rFonts w:ascii="Sylfaen" w:hAnsi="Sylfaen"/>
          <w:sz w:val="24"/>
          <w:szCs w:val="24"/>
          <w:lang w:val="ru-RU"/>
        </w:rPr>
      </w:pPr>
      <w:r w:rsidRPr="00341178">
        <w:rPr>
          <w:rFonts w:ascii="Sylfaen" w:hAnsi="Sylfaen"/>
          <w:b/>
          <w:sz w:val="24"/>
          <w:szCs w:val="24"/>
          <w:lang w:val="ru-RU"/>
        </w:rPr>
        <w:lastRenderedPageBreak/>
        <w:t>3</w:t>
      </w:r>
      <w:r w:rsidRPr="00341178">
        <w:rPr>
          <w:rFonts w:ascii="Sylfaen" w:hAnsi="Sylfaen"/>
          <w:sz w:val="24"/>
          <w:szCs w:val="24"/>
          <w:lang w:val="ru-RU"/>
        </w:rPr>
        <w:t>. Не съм виновен за неизпълнение на задължения по договор за обществена поръчка, доказано от възложителя с влязло в сила съдебно решение.</w:t>
      </w:r>
    </w:p>
    <w:p w:rsidR="00341178" w:rsidRPr="00341178" w:rsidRDefault="00341178" w:rsidP="00341178">
      <w:pPr>
        <w:ind w:firstLine="567"/>
        <w:jc w:val="both"/>
        <w:rPr>
          <w:rFonts w:ascii="Sylfaen" w:hAnsi="Sylfaen"/>
          <w:sz w:val="24"/>
          <w:szCs w:val="24"/>
          <w:lang w:val="ru-RU"/>
        </w:rPr>
      </w:pPr>
      <w:r w:rsidRPr="00341178">
        <w:rPr>
          <w:rFonts w:ascii="Sylfaen" w:hAnsi="Sylfaen"/>
          <w:b/>
          <w:sz w:val="24"/>
          <w:szCs w:val="24"/>
          <w:lang w:val="ru-RU"/>
        </w:rPr>
        <w:t>4.</w:t>
      </w:r>
      <w:r w:rsidRPr="00341178">
        <w:rPr>
          <w:rFonts w:ascii="Sylfaen" w:hAnsi="Sylfaen"/>
          <w:sz w:val="24"/>
          <w:szCs w:val="24"/>
          <w:lang w:val="ru-RU"/>
        </w:rPr>
        <w:t xml:space="preserve"> Нямам наложено административно наказание за наемане на работа на незаконно пребиваващи чужденци през последните до 5 години;</w:t>
      </w:r>
    </w:p>
    <w:p w:rsidR="00341178" w:rsidRPr="00341178" w:rsidRDefault="00341178" w:rsidP="00341178">
      <w:pPr>
        <w:ind w:firstLine="567"/>
        <w:jc w:val="both"/>
        <w:rPr>
          <w:rFonts w:ascii="Sylfaen" w:hAnsi="Sylfaen"/>
          <w:sz w:val="24"/>
          <w:szCs w:val="24"/>
          <w:lang w:val="ru-RU"/>
        </w:rPr>
      </w:pPr>
      <w:r w:rsidRPr="00341178">
        <w:rPr>
          <w:rFonts w:ascii="Sylfaen" w:hAnsi="Sylfaen"/>
          <w:b/>
          <w:sz w:val="24"/>
          <w:szCs w:val="24"/>
          <w:lang w:val="ru-RU"/>
        </w:rPr>
        <w:t xml:space="preserve">5. </w:t>
      </w:r>
      <w:r w:rsidRPr="00341178">
        <w:rPr>
          <w:rFonts w:ascii="Sylfaen" w:hAnsi="Sylfaen"/>
          <w:sz w:val="24"/>
          <w:szCs w:val="24"/>
          <w:lang w:val="ru-RU"/>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341178" w:rsidRDefault="00341178" w:rsidP="00341178">
      <w:pPr>
        <w:tabs>
          <w:tab w:val="left" w:pos="3708"/>
        </w:tabs>
        <w:suppressAutoHyphens/>
        <w:ind w:left="567"/>
        <w:jc w:val="both"/>
        <w:rPr>
          <w:rFonts w:ascii="Sylfaen" w:hAnsi="Sylfaen"/>
          <w:sz w:val="24"/>
          <w:szCs w:val="24"/>
          <w:lang w:val="ru-RU"/>
        </w:rPr>
      </w:pPr>
      <w:r w:rsidRPr="00341178">
        <w:rPr>
          <w:rFonts w:ascii="Sylfaen" w:hAnsi="Sylfaen"/>
          <w:sz w:val="24"/>
          <w:szCs w:val="24"/>
          <w:lang w:val="ru-RU"/>
        </w:rPr>
        <w:t xml:space="preserve">      </w:t>
      </w:r>
    </w:p>
    <w:p w:rsidR="00341178" w:rsidRDefault="00341178" w:rsidP="00341178">
      <w:pPr>
        <w:ind w:firstLine="567"/>
        <w:jc w:val="both"/>
        <w:rPr>
          <w:rFonts w:ascii="Sylfaen" w:hAnsi="Sylfaen"/>
          <w:sz w:val="24"/>
          <w:szCs w:val="24"/>
          <w:lang w:val="bg-BG"/>
        </w:rPr>
      </w:pPr>
      <w:r w:rsidRPr="00341178">
        <w:rPr>
          <w:rFonts w:ascii="Sylfaen" w:hAnsi="Sylfaen"/>
          <w:sz w:val="24"/>
          <w:szCs w:val="24"/>
          <w:lang w:val="ru-RU"/>
        </w:rPr>
        <w:t>Известна ми е отговорността по чл.313 от Наказателния кодекс за посочване на неверни данни.</w:t>
      </w:r>
    </w:p>
    <w:p w:rsidR="00341178" w:rsidRPr="00714BD0" w:rsidRDefault="00341178" w:rsidP="00341178">
      <w:pPr>
        <w:spacing w:before="120"/>
        <w:jc w:val="both"/>
        <w:rPr>
          <w:rFonts w:ascii="Sylfaen" w:hAnsi="Sylfaen"/>
          <w:sz w:val="24"/>
          <w:szCs w:val="24"/>
          <w:lang w:val="ru-RU"/>
        </w:rPr>
      </w:pPr>
      <w:r w:rsidRPr="00714BD0">
        <w:rPr>
          <w:rFonts w:ascii="Sylfaen" w:hAnsi="Sylfaen"/>
          <w:sz w:val="24"/>
          <w:szCs w:val="24"/>
          <w:lang w:val="ru-RU"/>
        </w:rPr>
        <w:t xml:space="preserve">Дата: .........................г. </w:t>
      </w:r>
      <w:r w:rsidRPr="00714BD0">
        <w:rPr>
          <w:rFonts w:ascii="Sylfaen" w:hAnsi="Sylfaen"/>
          <w:sz w:val="24"/>
          <w:szCs w:val="24"/>
          <w:lang w:val="ru-RU"/>
        </w:rPr>
        <w:tab/>
      </w:r>
      <w:r w:rsidRPr="00714BD0">
        <w:rPr>
          <w:rFonts w:ascii="Sylfaen" w:hAnsi="Sylfaen"/>
          <w:sz w:val="24"/>
          <w:szCs w:val="24"/>
          <w:lang w:val="ru-RU"/>
        </w:rPr>
        <w:tab/>
      </w:r>
      <w:r w:rsidRPr="00714BD0">
        <w:rPr>
          <w:rFonts w:ascii="Sylfaen" w:hAnsi="Sylfaen"/>
          <w:sz w:val="24"/>
          <w:szCs w:val="24"/>
          <w:lang w:val="ru-RU"/>
        </w:rPr>
        <w:tab/>
      </w:r>
      <w:r w:rsidRPr="00714BD0">
        <w:rPr>
          <w:rFonts w:ascii="Sylfaen" w:hAnsi="Sylfaen"/>
          <w:sz w:val="24"/>
          <w:szCs w:val="24"/>
          <w:lang w:val="ru-RU"/>
        </w:rPr>
        <w:tab/>
        <w:t xml:space="preserve">                ДЕКЛАРАТОР: .................................... </w:t>
      </w:r>
    </w:p>
    <w:p w:rsidR="00341178" w:rsidRDefault="00341178" w:rsidP="00341178">
      <w:pPr>
        <w:jc w:val="both"/>
        <w:rPr>
          <w:rFonts w:ascii="Sylfaen" w:hAnsi="Sylfaen"/>
          <w:bCs/>
          <w:i/>
          <w:sz w:val="24"/>
          <w:szCs w:val="24"/>
          <w:lang w:val="ru-RU"/>
        </w:rPr>
      </w:pPr>
    </w:p>
    <w:p w:rsidR="00341178" w:rsidRDefault="00341178" w:rsidP="00341178">
      <w:pPr>
        <w:suppressAutoHyphens/>
        <w:ind w:firstLine="720"/>
        <w:jc w:val="both"/>
        <w:rPr>
          <w:rFonts w:ascii="Sylfaen" w:hAnsi="Sylfaen"/>
          <w:bCs/>
          <w:i/>
          <w:lang w:val="ru-RU" w:eastAsia="ar-SA"/>
        </w:rPr>
      </w:pPr>
      <w:r>
        <w:rPr>
          <w:rFonts w:ascii="Sylfaen" w:hAnsi="Sylfaen"/>
          <w:bCs/>
          <w:i/>
          <w:lang w:val="ru-RU" w:eastAsia="ar-SA"/>
        </w:rPr>
        <w:t>Декларация се подписва задължително от управляващия и представляващ дружеството или едноличен търговец. Когато управляващите дружеството са повече от едно лице, декларацията се попълва от всички лица от управителните органи на участника, а в случай, че членовете са юридически лица – от техния представител в съответния управителен орган. Декларацията се представя и от физическите и юридическите лица, участващи в състава на обединения, и от подизпълнителите на участника. Когато деклараторът е чуждестранен гражданин, декларацията се представя и в превод.</w:t>
      </w:r>
    </w:p>
    <w:p w:rsidR="00341178" w:rsidRDefault="00341178" w:rsidP="00341178">
      <w:pPr>
        <w:suppressAutoHyphens/>
        <w:ind w:firstLine="720"/>
        <w:jc w:val="center"/>
        <w:rPr>
          <w:rFonts w:ascii="Sylfaen" w:hAnsi="Sylfaen"/>
          <w:b/>
          <w:bCs/>
          <w:i/>
          <w:lang w:val="ru-RU" w:eastAsia="ar-SA"/>
        </w:rPr>
      </w:pPr>
    </w:p>
    <w:p w:rsidR="00341178" w:rsidRDefault="00341178" w:rsidP="00341178">
      <w:pPr>
        <w:suppressAutoHyphens/>
        <w:ind w:firstLine="720"/>
        <w:jc w:val="center"/>
        <w:rPr>
          <w:rFonts w:ascii="Sylfaen" w:hAnsi="Sylfaen"/>
          <w:b/>
          <w:bCs/>
          <w:i/>
          <w:lang w:val="ru-RU" w:eastAsia="ar-SA"/>
        </w:rPr>
      </w:pPr>
      <w:r>
        <w:rPr>
          <w:rFonts w:ascii="Sylfaen" w:hAnsi="Sylfaen"/>
          <w:b/>
          <w:bCs/>
          <w:i/>
          <w:lang w:val="ru-RU" w:eastAsia="ar-SA"/>
        </w:rPr>
        <w:t>Уточнение:</w:t>
      </w:r>
    </w:p>
    <w:p w:rsidR="00341178" w:rsidRDefault="00341178" w:rsidP="00341178">
      <w:pPr>
        <w:suppressAutoHyphens/>
        <w:ind w:firstLine="720"/>
        <w:jc w:val="both"/>
        <w:rPr>
          <w:rFonts w:ascii="Sylfaen" w:hAnsi="Sylfaen"/>
          <w:bCs/>
          <w:i/>
          <w:u w:val="single"/>
          <w:lang w:val="bg-BG" w:eastAsia="ar-SA"/>
        </w:rPr>
      </w:pPr>
      <w:r w:rsidRPr="00341178">
        <w:rPr>
          <w:rFonts w:ascii="Sylfaen" w:hAnsi="Sylfaen"/>
          <w:bCs/>
          <w:i/>
          <w:u w:val="single"/>
          <w:lang w:val="ru-RU" w:eastAsia="ar-SA"/>
        </w:rPr>
        <w:t xml:space="preserve">Когато кандидатите или участниците са юридически лица, </w:t>
      </w:r>
      <w:r w:rsidRPr="00341178">
        <w:rPr>
          <w:rFonts w:ascii="Sylfaen" w:hAnsi="Sylfaen"/>
          <w:b/>
          <w:bCs/>
          <w:i/>
          <w:u w:val="single"/>
          <w:lang w:val="ru-RU" w:eastAsia="ar-SA"/>
        </w:rPr>
        <w:t>изискването на точки 1</w:t>
      </w:r>
      <w:r>
        <w:rPr>
          <w:rFonts w:ascii="Sylfaen" w:hAnsi="Sylfaen"/>
          <w:b/>
          <w:bCs/>
          <w:i/>
          <w:u w:val="single"/>
          <w:lang w:val="ru-RU" w:eastAsia="ar-SA"/>
        </w:rPr>
        <w:t>, 2</w:t>
      </w:r>
      <w:r w:rsidRPr="00341178">
        <w:rPr>
          <w:rFonts w:ascii="Sylfaen" w:hAnsi="Sylfaen"/>
          <w:b/>
          <w:bCs/>
          <w:i/>
          <w:u w:val="single"/>
          <w:lang w:val="ru-RU" w:eastAsia="ar-SA"/>
        </w:rPr>
        <w:t>, 3</w:t>
      </w:r>
      <w:r>
        <w:rPr>
          <w:rFonts w:ascii="Sylfaen" w:hAnsi="Sylfaen"/>
          <w:b/>
          <w:bCs/>
          <w:i/>
          <w:u w:val="single"/>
          <w:lang w:val="ru-RU" w:eastAsia="ar-SA"/>
        </w:rPr>
        <w:t>,</w:t>
      </w:r>
      <w:r w:rsidRPr="00341178">
        <w:rPr>
          <w:rFonts w:ascii="Sylfaen" w:hAnsi="Sylfaen"/>
          <w:b/>
          <w:bCs/>
          <w:i/>
          <w:u w:val="single"/>
          <w:lang w:val="ru-RU" w:eastAsia="ar-SA"/>
        </w:rPr>
        <w:t xml:space="preserve"> 4</w:t>
      </w:r>
      <w:r w:rsidRPr="00341178">
        <w:rPr>
          <w:rFonts w:ascii="Sylfaen" w:hAnsi="Sylfaen"/>
          <w:bCs/>
          <w:i/>
          <w:u w:val="single"/>
          <w:lang w:val="ru-RU" w:eastAsia="ar-SA"/>
        </w:rPr>
        <w:t xml:space="preserve"> </w:t>
      </w:r>
      <w:r w:rsidRPr="00341178">
        <w:rPr>
          <w:rFonts w:ascii="Sylfaen" w:hAnsi="Sylfaen"/>
          <w:b/>
          <w:bCs/>
          <w:i/>
          <w:u w:val="single"/>
          <w:lang w:val="ru-RU" w:eastAsia="ar-SA"/>
        </w:rPr>
        <w:t>и 5</w:t>
      </w:r>
      <w:r w:rsidRPr="00341178">
        <w:rPr>
          <w:rFonts w:ascii="Sylfaen" w:hAnsi="Sylfaen"/>
          <w:bCs/>
          <w:i/>
          <w:u w:val="single"/>
          <w:lang w:val="ru-RU" w:eastAsia="ar-SA"/>
        </w:rPr>
        <w:t xml:space="preserve"> се прилага, както следва:</w:t>
      </w:r>
    </w:p>
    <w:p w:rsidR="00341178" w:rsidRPr="00341178" w:rsidRDefault="00341178" w:rsidP="00341178">
      <w:pPr>
        <w:suppressAutoHyphens/>
        <w:ind w:firstLine="720"/>
        <w:jc w:val="both"/>
        <w:rPr>
          <w:rFonts w:ascii="Sylfaen" w:hAnsi="Sylfaen"/>
          <w:bCs/>
          <w:i/>
          <w:lang w:val="ru-RU" w:eastAsia="ar-SA"/>
        </w:rPr>
      </w:pPr>
      <w:r w:rsidRPr="00341178">
        <w:rPr>
          <w:rFonts w:ascii="Sylfaen" w:hAnsi="Sylfaen"/>
          <w:bCs/>
          <w:i/>
          <w:lang w:val="ru-RU" w:eastAsia="ar-SA"/>
        </w:rPr>
        <w:t xml:space="preserve">1. при събирателно дружество - за лицата по </w:t>
      </w:r>
      <w:hyperlink r:id="rId8" w:history="1">
        <w:r w:rsidRPr="00341178">
          <w:rPr>
            <w:rStyle w:val="ad"/>
            <w:rFonts w:ascii="Sylfaen" w:hAnsi="Sylfaen"/>
            <w:bCs/>
            <w:i/>
            <w:color w:val="000080"/>
            <w:lang w:val="ru-RU" w:eastAsia="ar-SA"/>
          </w:rPr>
          <w:t>чл.84, ал.1</w:t>
        </w:r>
      </w:hyperlink>
      <w:r w:rsidRPr="00341178">
        <w:rPr>
          <w:rFonts w:ascii="Sylfaen" w:hAnsi="Sylfaen"/>
          <w:bCs/>
          <w:i/>
          <w:lang w:val="ru-RU" w:eastAsia="ar-SA"/>
        </w:rPr>
        <w:t xml:space="preserve"> и </w:t>
      </w:r>
      <w:hyperlink r:id="rId9" w:history="1">
        <w:r w:rsidRPr="00341178">
          <w:rPr>
            <w:rStyle w:val="ad"/>
            <w:rFonts w:ascii="Sylfaen" w:hAnsi="Sylfaen"/>
            <w:bCs/>
            <w:i/>
            <w:color w:val="000080"/>
            <w:lang w:val="ru-RU" w:eastAsia="ar-SA"/>
          </w:rPr>
          <w:t>чл.89, ал.1</w:t>
        </w:r>
      </w:hyperlink>
      <w:r w:rsidRPr="00341178">
        <w:rPr>
          <w:rFonts w:ascii="Sylfaen" w:hAnsi="Sylfaen"/>
          <w:bCs/>
          <w:i/>
          <w:lang w:val="ru-RU" w:eastAsia="ar-SA"/>
        </w:rPr>
        <w:t xml:space="preserve"> от Търговския закон;</w:t>
      </w:r>
    </w:p>
    <w:p w:rsidR="00341178" w:rsidRPr="00341178" w:rsidRDefault="00341178" w:rsidP="00341178">
      <w:pPr>
        <w:suppressAutoHyphens/>
        <w:ind w:firstLine="720"/>
        <w:jc w:val="both"/>
        <w:rPr>
          <w:rFonts w:ascii="Sylfaen" w:hAnsi="Sylfaen"/>
          <w:bCs/>
          <w:i/>
          <w:lang w:val="ru-RU" w:eastAsia="ar-SA"/>
        </w:rPr>
      </w:pPr>
      <w:r w:rsidRPr="00341178">
        <w:rPr>
          <w:rFonts w:ascii="Sylfaen" w:hAnsi="Sylfaen"/>
          <w:bCs/>
          <w:i/>
          <w:lang w:val="ru-RU" w:eastAsia="ar-SA"/>
        </w:rPr>
        <w:t xml:space="preserve">2. при командитно дружество - за лицата по </w:t>
      </w:r>
      <w:hyperlink r:id="rId10" w:history="1">
        <w:r w:rsidRPr="00341178">
          <w:rPr>
            <w:rStyle w:val="ad"/>
            <w:rFonts w:ascii="Sylfaen" w:hAnsi="Sylfaen"/>
            <w:bCs/>
            <w:i/>
            <w:color w:val="000080"/>
            <w:lang w:val="ru-RU" w:eastAsia="ar-SA"/>
          </w:rPr>
          <w:t>чл.105</w:t>
        </w:r>
      </w:hyperlink>
      <w:r w:rsidRPr="00341178">
        <w:rPr>
          <w:rFonts w:ascii="Sylfaen" w:hAnsi="Sylfaen"/>
          <w:bCs/>
          <w:i/>
          <w:lang w:val="ru-RU" w:eastAsia="ar-SA"/>
        </w:rPr>
        <w:t xml:space="preserve"> от Търговския закон, без ограничено отговорните съдружници;</w:t>
      </w:r>
    </w:p>
    <w:p w:rsidR="00341178" w:rsidRPr="00341178" w:rsidRDefault="00341178" w:rsidP="00341178">
      <w:pPr>
        <w:suppressAutoHyphens/>
        <w:ind w:firstLine="720"/>
        <w:jc w:val="both"/>
        <w:rPr>
          <w:rFonts w:ascii="Sylfaen" w:hAnsi="Sylfaen"/>
          <w:bCs/>
          <w:i/>
          <w:lang w:val="ru-RU" w:eastAsia="ar-SA"/>
        </w:rPr>
      </w:pPr>
      <w:r w:rsidRPr="00341178">
        <w:rPr>
          <w:rFonts w:ascii="Sylfaen" w:hAnsi="Sylfaen"/>
          <w:bCs/>
          <w:i/>
          <w:lang w:val="ru-RU" w:eastAsia="ar-SA"/>
        </w:rPr>
        <w:t xml:space="preserve">3. при дружество с ограничена отговорност - за лицата по </w:t>
      </w:r>
      <w:hyperlink r:id="rId11" w:history="1">
        <w:r w:rsidRPr="00341178">
          <w:rPr>
            <w:rStyle w:val="ad"/>
            <w:rFonts w:ascii="Sylfaen" w:hAnsi="Sylfaen"/>
            <w:bCs/>
            <w:i/>
            <w:color w:val="000080"/>
            <w:lang w:val="ru-RU" w:eastAsia="ar-SA"/>
          </w:rPr>
          <w:t>чл.141, ал.2</w:t>
        </w:r>
      </w:hyperlink>
      <w:r w:rsidRPr="00341178">
        <w:rPr>
          <w:rFonts w:ascii="Sylfaen" w:hAnsi="Sylfaen"/>
          <w:bCs/>
          <w:i/>
          <w:lang w:val="ru-RU" w:eastAsia="ar-SA"/>
        </w:rPr>
        <w:t xml:space="preserve"> от Търговския закон, а при еднолично дружество с ограничена отговорност - за лицата по </w:t>
      </w:r>
      <w:hyperlink r:id="rId12" w:history="1">
        <w:r w:rsidRPr="00341178">
          <w:rPr>
            <w:rStyle w:val="ad"/>
            <w:rFonts w:ascii="Sylfaen" w:hAnsi="Sylfaen"/>
            <w:bCs/>
            <w:i/>
            <w:color w:val="000080"/>
            <w:lang w:val="ru-RU" w:eastAsia="ar-SA"/>
          </w:rPr>
          <w:t>чл.147, ал.1</w:t>
        </w:r>
      </w:hyperlink>
      <w:r w:rsidRPr="00341178">
        <w:rPr>
          <w:rFonts w:ascii="Sylfaen" w:hAnsi="Sylfaen"/>
          <w:bCs/>
          <w:i/>
          <w:lang w:val="ru-RU" w:eastAsia="ar-SA"/>
        </w:rPr>
        <w:t xml:space="preserve"> от Търговския закон;</w:t>
      </w:r>
    </w:p>
    <w:p w:rsidR="00341178" w:rsidRPr="00341178" w:rsidRDefault="00341178" w:rsidP="00341178">
      <w:pPr>
        <w:suppressAutoHyphens/>
        <w:ind w:firstLine="720"/>
        <w:jc w:val="both"/>
        <w:rPr>
          <w:rFonts w:ascii="Sylfaen" w:hAnsi="Sylfaen"/>
          <w:bCs/>
          <w:i/>
          <w:lang w:val="ru-RU" w:eastAsia="ar-SA"/>
        </w:rPr>
      </w:pPr>
      <w:bookmarkStart w:id="4" w:name="CH4"/>
      <w:bookmarkEnd w:id="4"/>
      <w:r w:rsidRPr="00341178">
        <w:rPr>
          <w:rFonts w:ascii="Sylfaen" w:hAnsi="Sylfaen"/>
          <w:bCs/>
          <w:i/>
          <w:lang w:val="ru-RU" w:eastAsia="ar-SA"/>
        </w:rPr>
        <w:t xml:space="preserve">4. при акционерно дружество - за овластените лица по </w:t>
      </w:r>
      <w:hyperlink r:id="rId13" w:history="1">
        <w:r w:rsidRPr="00341178">
          <w:rPr>
            <w:rStyle w:val="ad"/>
            <w:rFonts w:ascii="Sylfaen" w:hAnsi="Sylfaen"/>
            <w:bCs/>
            <w:i/>
            <w:color w:val="000080"/>
            <w:lang w:val="ru-RU" w:eastAsia="ar-SA"/>
          </w:rPr>
          <w:t>чл.235, ал.2</w:t>
        </w:r>
      </w:hyperlink>
      <w:r w:rsidRPr="00341178">
        <w:rPr>
          <w:rFonts w:ascii="Sylfaen" w:hAnsi="Sylfaen"/>
          <w:bCs/>
          <w:i/>
          <w:lang w:val="ru-RU" w:eastAsia="ar-SA"/>
        </w:rPr>
        <w:t xml:space="preserve"> от Търговския закон, а при липса на овластяване - за лицата по </w:t>
      </w:r>
      <w:hyperlink r:id="rId14" w:history="1">
        <w:r w:rsidRPr="00341178">
          <w:rPr>
            <w:rStyle w:val="ad"/>
            <w:rFonts w:ascii="Sylfaen" w:hAnsi="Sylfaen"/>
            <w:bCs/>
            <w:i/>
            <w:color w:val="000080"/>
            <w:lang w:val="ru-RU" w:eastAsia="ar-SA"/>
          </w:rPr>
          <w:t>чл.235, ал.1</w:t>
        </w:r>
      </w:hyperlink>
      <w:r w:rsidRPr="00341178">
        <w:rPr>
          <w:rFonts w:ascii="Sylfaen" w:hAnsi="Sylfaen"/>
          <w:bCs/>
          <w:i/>
          <w:lang w:val="ru-RU" w:eastAsia="ar-SA"/>
        </w:rPr>
        <w:t xml:space="preserve"> от Търговския закон;</w:t>
      </w:r>
    </w:p>
    <w:p w:rsidR="00341178" w:rsidRDefault="00341178" w:rsidP="00341178">
      <w:pPr>
        <w:suppressAutoHyphens/>
        <w:ind w:firstLine="720"/>
        <w:jc w:val="both"/>
        <w:rPr>
          <w:rFonts w:ascii="Sylfaen" w:hAnsi="Sylfaen"/>
          <w:bCs/>
          <w:i/>
          <w:lang w:val="ru-RU" w:eastAsia="ar-SA"/>
        </w:rPr>
      </w:pPr>
      <w:r w:rsidRPr="00341178">
        <w:rPr>
          <w:rFonts w:ascii="Sylfaen" w:hAnsi="Sylfaen"/>
          <w:bCs/>
          <w:i/>
          <w:lang w:val="ru-RU" w:eastAsia="ar-SA"/>
        </w:rPr>
        <w:t xml:space="preserve">5. при командитно дружество с акции - за лицата по </w:t>
      </w:r>
      <w:hyperlink r:id="rId15" w:history="1">
        <w:r w:rsidRPr="00341178">
          <w:rPr>
            <w:rStyle w:val="ad"/>
            <w:rFonts w:ascii="Sylfaen" w:hAnsi="Sylfaen"/>
            <w:bCs/>
            <w:i/>
            <w:color w:val="000080"/>
            <w:lang w:val="ru-RU" w:eastAsia="ar-SA"/>
          </w:rPr>
          <w:t>чл.244, ал.4</w:t>
        </w:r>
      </w:hyperlink>
      <w:r w:rsidRPr="00341178">
        <w:rPr>
          <w:rFonts w:ascii="Sylfaen" w:hAnsi="Sylfaen"/>
          <w:bCs/>
          <w:i/>
          <w:lang w:val="ru-RU" w:eastAsia="ar-SA"/>
        </w:rPr>
        <w:t xml:space="preserve"> от Търговския закон;</w:t>
      </w:r>
    </w:p>
    <w:p w:rsidR="00341178" w:rsidRDefault="00341178" w:rsidP="00341178">
      <w:pPr>
        <w:suppressAutoHyphens/>
        <w:ind w:firstLine="720"/>
        <w:jc w:val="both"/>
        <w:rPr>
          <w:rFonts w:ascii="Sylfaen" w:hAnsi="Sylfaen"/>
          <w:bCs/>
          <w:i/>
          <w:lang w:val="ru-RU" w:eastAsia="ar-SA"/>
        </w:rPr>
      </w:pPr>
      <w:r>
        <w:rPr>
          <w:rFonts w:ascii="Sylfaen" w:hAnsi="Sylfaen"/>
          <w:bCs/>
          <w:i/>
          <w:lang w:val="ru-RU" w:eastAsia="ar-SA"/>
        </w:rPr>
        <w:t>6.</w:t>
      </w:r>
      <w:r>
        <w:rPr>
          <w:rFonts w:ascii="Sylfaen" w:hAnsi="Sylfaen"/>
          <w:sz w:val="24"/>
          <w:szCs w:val="24"/>
          <w:lang w:val="ru-RU" w:eastAsia="ar-SA"/>
        </w:rPr>
        <w:t xml:space="preserve"> </w:t>
      </w:r>
      <w:r w:rsidRPr="00341178">
        <w:rPr>
          <w:rFonts w:ascii="Sylfaen" w:hAnsi="Sylfaen"/>
          <w:bCs/>
          <w:i/>
          <w:lang w:val="ru-RU" w:eastAsia="ar-SA"/>
        </w:rPr>
        <w:t>при едноличен търговец - за физическото лице – търговец</w:t>
      </w:r>
      <w:r>
        <w:rPr>
          <w:rFonts w:ascii="Sylfaen" w:hAnsi="Sylfaen"/>
          <w:bCs/>
          <w:i/>
          <w:lang w:val="ru-RU" w:eastAsia="ar-SA"/>
        </w:rPr>
        <w:t>;</w:t>
      </w:r>
    </w:p>
    <w:p w:rsidR="00341178" w:rsidRDefault="00341178" w:rsidP="00341178">
      <w:pPr>
        <w:suppressAutoHyphens/>
        <w:ind w:firstLine="720"/>
        <w:jc w:val="both"/>
        <w:rPr>
          <w:rFonts w:ascii="Sylfaen" w:hAnsi="Sylfaen"/>
          <w:bCs/>
          <w:i/>
          <w:lang w:val="bg-BG" w:eastAsia="ar-SA"/>
        </w:rPr>
      </w:pPr>
      <w:r>
        <w:rPr>
          <w:rFonts w:ascii="Sylfaen" w:hAnsi="Sylfaen"/>
          <w:bCs/>
          <w:i/>
          <w:lang w:val="ru-RU" w:eastAsia="ar-SA"/>
        </w:rPr>
        <w:t>7</w:t>
      </w:r>
      <w:r w:rsidRPr="00341178">
        <w:rPr>
          <w:rFonts w:ascii="Sylfaen" w:hAnsi="Sylfaen"/>
          <w:bCs/>
          <w:i/>
          <w:lang w:val="ru-RU" w:eastAsia="ar-SA"/>
        </w:rPr>
        <w:t>.</w:t>
      </w:r>
      <w:r>
        <w:rPr>
          <w:rFonts w:ascii="Sylfaen" w:hAnsi="Sylfaen"/>
          <w:bCs/>
          <w:i/>
          <w:lang w:val="ru-RU" w:eastAsia="ar-SA"/>
        </w:rPr>
        <w:t xml:space="preserve"> </w:t>
      </w:r>
      <w:r w:rsidRPr="00341178">
        <w:rPr>
          <w:rFonts w:ascii="Sylfaen" w:hAnsi="Sylfaen"/>
          <w:bCs/>
          <w:i/>
          <w:lang w:val="ru-RU" w:eastAsia="ar-SA"/>
        </w:rPr>
        <w:t>във всички останали случаи, включително за чуждестранните лица – за лицата, които представляват кандидата или участника;</w:t>
      </w:r>
    </w:p>
    <w:p w:rsidR="00341178" w:rsidRPr="00341178" w:rsidRDefault="00341178" w:rsidP="00341178">
      <w:pPr>
        <w:suppressAutoHyphens/>
        <w:ind w:firstLine="720"/>
        <w:jc w:val="both"/>
        <w:rPr>
          <w:rFonts w:ascii="Sylfaen" w:hAnsi="Sylfaen"/>
          <w:bCs/>
          <w:i/>
          <w:lang w:val="ru-RU" w:eastAsia="ar-SA"/>
        </w:rPr>
      </w:pPr>
      <w:r>
        <w:rPr>
          <w:rFonts w:ascii="Sylfaen" w:hAnsi="Sylfaen"/>
          <w:bCs/>
          <w:i/>
          <w:lang w:val="ru-RU" w:eastAsia="ar-SA"/>
        </w:rPr>
        <w:t>8</w:t>
      </w:r>
      <w:r w:rsidRPr="00341178">
        <w:rPr>
          <w:rFonts w:ascii="Sylfaen" w:hAnsi="Sylfaen"/>
          <w:bCs/>
          <w:i/>
          <w:lang w:val="ru-RU" w:eastAsia="ar-SA"/>
        </w:rPr>
        <w:t xml:space="preserve">. </w:t>
      </w:r>
      <w:r w:rsidRPr="00341178">
        <w:rPr>
          <w:rFonts w:ascii="Sylfaen" w:hAnsi="Sylfaen"/>
          <w:bCs/>
          <w:i/>
          <w:u w:val="single"/>
          <w:lang w:val="ru-RU" w:eastAsia="ar-SA"/>
        </w:rPr>
        <w:t>в случаите по т. 1-</w:t>
      </w:r>
      <w:r>
        <w:rPr>
          <w:rFonts w:ascii="Sylfaen" w:hAnsi="Sylfaen"/>
          <w:bCs/>
          <w:i/>
          <w:u w:val="single"/>
          <w:lang w:val="ru-RU" w:eastAsia="ar-SA"/>
        </w:rPr>
        <w:t>7</w:t>
      </w:r>
      <w:r w:rsidRPr="00341178">
        <w:rPr>
          <w:rFonts w:ascii="Sylfaen" w:hAnsi="Sylfaen"/>
          <w:bCs/>
          <w:i/>
          <w:u w:val="single"/>
          <w:lang w:val="ru-RU" w:eastAsia="ar-SA"/>
        </w:rPr>
        <w:t xml:space="preserve"> – </w:t>
      </w:r>
      <w:r w:rsidRPr="00341178">
        <w:rPr>
          <w:rFonts w:ascii="Sylfaen" w:hAnsi="Sylfaen"/>
          <w:b/>
          <w:bCs/>
          <w:i/>
          <w:u w:val="single"/>
          <w:lang w:val="ru-RU" w:eastAsia="ar-SA"/>
        </w:rPr>
        <w:t>и за прокуристите</w:t>
      </w:r>
      <w:r w:rsidRPr="00341178">
        <w:rPr>
          <w:rFonts w:ascii="Sylfaen" w:hAnsi="Sylfaen"/>
          <w:bCs/>
          <w:i/>
          <w:u w:val="single"/>
          <w:lang w:val="ru-RU" w:eastAsia="ar-SA"/>
        </w:rPr>
        <w:t>, когато има такива</w:t>
      </w:r>
      <w:r w:rsidRPr="00341178">
        <w:rPr>
          <w:rFonts w:ascii="Sylfaen" w:hAnsi="Sylfaen"/>
          <w:bCs/>
          <w:i/>
          <w:lang w:val="ru-RU" w:eastAsia="ar-SA"/>
        </w:rPr>
        <w:t xml:space="preserve">;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w:t>
      </w:r>
      <w:hyperlink r:id="rId16" w:history="1">
        <w:r w:rsidRPr="00341178">
          <w:rPr>
            <w:rStyle w:val="ad"/>
            <w:rFonts w:ascii="Sylfaen" w:hAnsi="Sylfaen"/>
            <w:bCs/>
            <w:i/>
            <w:color w:val="000080"/>
            <w:lang w:val="ru-RU" w:eastAsia="ar-SA"/>
          </w:rPr>
          <w:t>чл. 7, т. 2</w:t>
        </w:r>
      </w:hyperlink>
      <w:r w:rsidRPr="00341178">
        <w:rPr>
          <w:rFonts w:ascii="Sylfaen" w:hAnsi="Sylfaen"/>
          <w:bCs/>
          <w:i/>
          <w:lang w:val="ru-RU" w:eastAsia="ar-SA"/>
        </w:rPr>
        <w:t>.,</w:t>
      </w:r>
      <w:r>
        <w:rPr>
          <w:rFonts w:ascii="Sylfaen" w:hAnsi="Sylfaen"/>
          <w:bCs/>
          <w:i/>
          <w:lang w:val="ru-RU" w:eastAsia="ar-SA"/>
        </w:rPr>
        <w:t xml:space="preserve"> </w:t>
      </w:r>
      <w:r w:rsidRPr="00341178">
        <w:rPr>
          <w:rFonts w:ascii="Sylfaen" w:hAnsi="Sylfaen"/>
          <w:bCs/>
          <w:i/>
          <w:lang w:val="ru-RU" w:eastAsia="ar-SA"/>
        </w:rPr>
        <w:t>а именно дипломатическите и консулските представителства на Република България в чужбина, както и постоянните представителства на Република България към международните организации.</w:t>
      </w:r>
    </w:p>
    <w:p w:rsidR="00341178" w:rsidRDefault="00341178" w:rsidP="00341178">
      <w:pPr>
        <w:suppressAutoHyphens/>
        <w:spacing w:before="120"/>
        <w:jc w:val="both"/>
        <w:rPr>
          <w:sz w:val="24"/>
          <w:szCs w:val="24"/>
          <w:lang w:val="ru-RU" w:eastAsia="ar-SA"/>
        </w:rPr>
      </w:pPr>
    </w:p>
    <w:p w:rsidR="00341178" w:rsidRDefault="00341178" w:rsidP="00341178">
      <w:pPr>
        <w:rPr>
          <w:rFonts w:ascii="Calibri" w:eastAsia="Calibri" w:hAnsi="Calibri"/>
          <w:sz w:val="22"/>
          <w:szCs w:val="22"/>
          <w:lang w:val="bg-BG" w:eastAsia="en-US"/>
        </w:rPr>
      </w:pPr>
    </w:p>
    <w:p w:rsidR="00341178" w:rsidRDefault="00341178" w:rsidP="00842592">
      <w:pPr>
        <w:ind w:left="2160" w:hanging="2160"/>
        <w:jc w:val="right"/>
        <w:rPr>
          <w:b/>
          <w:bCs/>
          <w:i/>
          <w:color w:val="000000"/>
          <w:sz w:val="24"/>
          <w:szCs w:val="24"/>
          <w:lang w:val="bg-BG"/>
        </w:rPr>
      </w:pPr>
    </w:p>
    <w:p w:rsidR="00714BD0" w:rsidRDefault="00714BD0" w:rsidP="00921B82">
      <w:pPr>
        <w:rPr>
          <w:b/>
          <w:bCs/>
          <w:i/>
          <w:color w:val="000000"/>
          <w:sz w:val="24"/>
          <w:szCs w:val="24"/>
          <w:lang w:val="bg-BG"/>
        </w:rPr>
      </w:pPr>
    </w:p>
    <w:p w:rsidR="00921B82" w:rsidRDefault="00921B82" w:rsidP="00921B82">
      <w:pPr>
        <w:rPr>
          <w:b/>
          <w:bCs/>
          <w:i/>
          <w:color w:val="000000"/>
          <w:sz w:val="24"/>
          <w:szCs w:val="24"/>
          <w:lang w:val="ru-RU"/>
        </w:rPr>
      </w:pPr>
    </w:p>
    <w:p w:rsidR="00DD55E6" w:rsidRDefault="00DD55E6" w:rsidP="00921B82">
      <w:pPr>
        <w:rPr>
          <w:b/>
          <w:bCs/>
          <w:i/>
          <w:color w:val="000000"/>
          <w:sz w:val="24"/>
          <w:szCs w:val="24"/>
          <w:lang w:val="ru-RU"/>
        </w:rPr>
      </w:pPr>
    </w:p>
    <w:p w:rsidR="00CF0403" w:rsidRDefault="00CF0403" w:rsidP="00921B82">
      <w:pPr>
        <w:rPr>
          <w:b/>
          <w:bCs/>
          <w:i/>
          <w:color w:val="000000"/>
          <w:sz w:val="24"/>
          <w:szCs w:val="24"/>
          <w:lang w:val="ru-RU"/>
        </w:rPr>
      </w:pPr>
    </w:p>
    <w:p w:rsidR="00714BD0" w:rsidRPr="00714BD0" w:rsidRDefault="00714BD0" w:rsidP="00714BD0">
      <w:pPr>
        <w:jc w:val="right"/>
        <w:rPr>
          <w:b/>
          <w:bCs/>
          <w:i/>
          <w:sz w:val="24"/>
          <w:szCs w:val="24"/>
          <w:lang w:val="ru-RU"/>
        </w:rPr>
      </w:pPr>
      <w:r w:rsidRPr="00714BD0">
        <w:rPr>
          <w:b/>
          <w:bCs/>
          <w:i/>
          <w:sz w:val="24"/>
          <w:szCs w:val="24"/>
          <w:lang w:val="ru-RU"/>
        </w:rPr>
        <w:lastRenderedPageBreak/>
        <w:t>Приложение №</w:t>
      </w:r>
      <w:r w:rsidR="00A56B96">
        <w:rPr>
          <w:b/>
          <w:bCs/>
          <w:i/>
          <w:sz w:val="24"/>
          <w:szCs w:val="24"/>
          <w:lang w:val="ru-RU"/>
        </w:rPr>
        <w:t>9</w:t>
      </w:r>
    </w:p>
    <w:p w:rsidR="00714BD0" w:rsidRDefault="00714BD0" w:rsidP="00714BD0">
      <w:pPr>
        <w:jc w:val="center"/>
        <w:rPr>
          <w:rFonts w:ascii="Sylfaen" w:hAnsi="Sylfaen"/>
          <w:b/>
          <w:bCs/>
          <w:sz w:val="24"/>
          <w:szCs w:val="24"/>
          <w:lang w:val="ru-RU"/>
        </w:rPr>
      </w:pPr>
    </w:p>
    <w:p w:rsidR="00714BD0" w:rsidRPr="0007459C" w:rsidRDefault="00714BD0" w:rsidP="00714BD0">
      <w:pPr>
        <w:jc w:val="center"/>
        <w:rPr>
          <w:b/>
          <w:bCs/>
          <w:sz w:val="24"/>
          <w:szCs w:val="24"/>
          <w:lang w:val="ru-RU"/>
        </w:rPr>
      </w:pPr>
      <w:r w:rsidRPr="0007459C">
        <w:rPr>
          <w:b/>
          <w:bCs/>
          <w:sz w:val="24"/>
          <w:szCs w:val="24"/>
          <w:lang w:val="ru-RU"/>
        </w:rPr>
        <w:t>Д Е К Л А Р А Ц И Я</w:t>
      </w:r>
    </w:p>
    <w:p w:rsidR="00714BD0" w:rsidRPr="0007459C" w:rsidRDefault="00714BD0" w:rsidP="00714BD0">
      <w:pPr>
        <w:widowControl w:val="0"/>
        <w:autoSpaceDE w:val="0"/>
        <w:jc w:val="center"/>
        <w:rPr>
          <w:b/>
          <w:sz w:val="24"/>
          <w:szCs w:val="24"/>
          <w:lang w:val="ru-RU"/>
        </w:rPr>
      </w:pPr>
      <w:r w:rsidRPr="0007459C">
        <w:rPr>
          <w:b/>
          <w:sz w:val="24"/>
          <w:szCs w:val="24"/>
          <w:lang w:val="ru-RU"/>
        </w:rPr>
        <w:t>по чл.47, ал.1, т.2 и 3 и ал.2, т.1, 2</w:t>
      </w:r>
      <w:r w:rsidRPr="0007459C">
        <w:rPr>
          <w:b/>
          <w:sz w:val="24"/>
          <w:szCs w:val="24"/>
        </w:rPr>
        <w:t>a</w:t>
      </w:r>
      <w:r w:rsidRPr="0007459C">
        <w:rPr>
          <w:b/>
          <w:sz w:val="24"/>
          <w:szCs w:val="24"/>
          <w:lang w:val="ru-RU"/>
        </w:rPr>
        <w:t>, 3 и 4 и ал.5 т.2 от З</w:t>
      </w:r>
      <w:r w:rsidR="00CF0403" w:rsidRPr="0007459C">
        <w:rPr>
          <w:b/>
          <w:sz w:val="24"/>
          <w:szCs w:val="24"/>
          <w:lang w:val="ru-RU"/>
        </w:rPr>
        <w:t>ОП</w:t>
      </w:r>
    </w:p>
    <w:p w:rsidR="00714BD0" w:rsidRPr="0007459C" w:rsidRDefault="00714BD0" w:rsidP="00714BD0">
      <w:pPr>
        <w:jc w:val="both"/>
        <w:rPr>
          <w:sz w:val="24"/>
          <w:szCs w:val="24"/>
          <w:lang w:val="ru-RU"/>
        </w:rPr>
      </w:pPr>
    </w:p>
    <w:p w:rsidR="00714BD0" w:rsidRDefault="00714BD0" w:rsidP="00714BD0">
      <w:pPr>
        <w:ind w:firstLine="708"/>
        <w:jc w:val="both"/>
        <w:rPr>
          <w:rFonts w:ascii="Sylfaen" w:hAnsi="Sylfaen"/>
          <w:sz w:val="24"/>
          <w:szCs w:val="24"/>
          <w:lang w:val="bg-BG"/>
        </w:rPr>
      </w:pPr>
      <w:r w:rsidRPr="00714BD0">
        <w:rPr>
          <w:rFonts w:ascii="Sylfaen" w:hAnsi="Sylfaen"/>
          <w:sz w:val="24"/>
          <w:szCs w:val="24"/>
          <w:lang w:val="ru-RU"/>
        </w:rPr>
        <w:t>Долуподписаният/та .............................................................................................................................. с ЕГН ……........................................., притежаващ/ща л.к.№ ..…...…..……..………, издадена на …….….………...………........... г. от ……...........….......…………..…,  с постоянен адрес в гр. .............................................................., община .......................................……….……........, ул./№/ж.к./бл./ап./ет.…......................................................……….……………….......................……, настоящ адрес в гр. ………………..…...………, община ….……..……..…, ул./№/ж.к./бл./ап./ет. ……………...…….......................................………………..........................................,  телефон ................................……, в качеството си на ……….....................</w:t>
      </w:r>
    </w:p>
    <w:p w:rsidR="00714BD0" w:rsidRPr="00714BD0" w:rsidRDefault="00714BD0" w:rsidP="00714BD0">
      <w:pPr>
        <w:jc w:val="both"/>
        <w:rPr>
          <w:rFonts w:ascii="Sylfaen" w:hAnsi="Sylfaen"/>
          <w:sz w:val="24"/>
          <w:szCs w:val="24"/>
          <w:lang w:val="ru-RU"/>
        </w:rPr>
      </w:pPr>
      <w:r w:rsidRPr="00714BD0">
        <w:rPr>
          <w:rFonts w:ascii="Sylfaen" w:hAnsi="Sylfaen"/>
          <w:i/>
          <w:sz w:val="24"/>
          <w:szCs w:val="24"/>
          <w:lang w:val="ru-RU"/>
        </w:rPr>
        <w:t xml:space="preserve">                                                                                      (управител, изпълнителен директор, друго)</w:t>
      </w:r>
      <w:r>
        <w:rPr>
          <w:rFonts w:ascii="Sylfaen" w:hAnsi="Sylfaen"/>
          <w:i/>
          <w:sz w:val="24"/>
          <w:szCs w:val="24"/>
          <w:lang w:val="ru-RU"/>
        </w:rPr>
        <w:t xml:space="preserve"> </w:t>
      </w:r>
      <w:r w:rsidRPr="00714BD0">
        <w:rPr>
          <w:rFonts w:ascii="Sylfaen" w:hAnsi="Sylfaen"/>
          <w:sz w:val="24"/>
          <w:szCs w:val="24"/>
          <w:lang w:val="ru-RU"/>
        </w:rPr>
        <w:t>на ….................................…………………...........................…………………………….........</w:t>
      </w:r>
    </w:p>
    <w:p w:rsidR="00714BD0" w:rsidRPr="00714BD0" w:rsidRDefault="00714BD0" w:rsidP="00714BD0">
      <w:pPr>
        <w:jc w:val="center"/>
        <w:rPr>
          <w:rFonts w:ascii="Sylfaen" w:hAnsi="Sylfaen"/>
          <w:i/>
          <w:sz w:val="24"/>
          <w:szCs w:val="24"/>
          <w:lang w:val="ru-RU"/>
        </w:rPr>
      </w:pPr>
      <w:r w:rsidRPr="00714BD0">
        <w:rPr>
          <w:rFonts w:ascii="Sylfaen" w:hAnsi="Sylfaen"/>
          <w:i/>
          <w:sz w:val="24"/>
          <w:szCs w:val="24"/>
          <w:lang w:val="ru-RU"/>
        </w:rPr>
        <w:t>(изписва се  фирмата и правно-организационната й форма – ЕТ, ООД, ЕООД, АД, ЕАД, друго)</w:t>
      </w:r>
    </w:p>
    <w:p w:rsidR="00921B82" w:rsidRPr="00921B82" w:rsidRDefault="00714BD0" w:rsidP="00921B82">
      <w:pPr>
        <w:rPr>
          <w:rFonts w:ascii="Sylfaen" w:hAnsi="Sylfaen"/>
          <w:b/>
          <w:i/>
          <w:sz w:val="24"/>
          <w:szCs w:val="24"/>
          <w:lang w:val="ru-RU"/>
        </w:rPr>
      </w:pPr>
      <w:r w:rsidRPr="00714BD0">
        <w:rPr>
          <w:rFonts w:ascii="Sylfaen" w:hAnsi="Sylfaen"/>
          <w:sz w:val="24"/>
          <w:szCs w:val="24"/>
          <w:lang w:val="ru-RU"/>
        </w:rPr>
        <w:t xml:space="preserve">ЕИК ….......................…..…….., със седалище ………............…….………. и адрес на управление ........................................................................................................................................., </w:t>
      </w:r>
      <w:r>
        <w:rPr>
          <w:rFonts w:ascii="Sylfaen" w:hAnsi="Sylfaen"/>
          <w:sz w:val="24"/>
          <w:szCs w:val="24"/>
          <w:lang w:val="ru-RU"/>
        </w:rPr>
        <w:t>тел./факс ..................................…...., в качеството ми на участник (подизпълнител) в</w:t>
      </w:r>
      <w:r w:rsidRPr="00714BD0">
        <w:rPr>
          <w:rFonts w:ascii="Sylfaen" w:hAnsi="Sylfaen"/>
          <w:bCs/>
          <w:sz w:val="24"/>
          <w:szCs w:val="24"/>
          <w:lang w:val="ru-RU"/>
        </w:rPr>
        <w:t xml:space="preserve"> процедура</w:t>
      </w:r>
      <w:r>
        <w:rPr>
          <w:rFonts w:ascii="Sylfaen" w:hAnsi="Sylfaen"/>
          <w:sz w:val="24"/>
          <w:szCs w:val="24"/>
          <w:lang w:val="ru-RU"/>
        </w:rPr>
        <w:t xml:space="preserve"> за възлагане на обществена поръчка с </w:t>
      </w:r>
      <w:r w:rsidRPr="00714BD0">
        <w:rPr>
          <w:rFonts w:ascii="Sylfaen" w:hAnsi="Sylfaen"/>
          <w:sz w:val="24"/>
          <w:szCs w:val="24"/>
          <w:lang w:val="ru-RU"/>
        </w:rPr>
        <w:t xml:space="preserve">предмет: </w:t>
      </w:r>
      <w:r w:rsidR="00921B82" w:rsidRPr="00921B82">
        <w:rPr>
          <w:rFonts w:ascii="Sylfaen" w:hAnsi="Sylfaen"/>
          <w:b/>
          <w:i/>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p>
    <w:p w:rsidR="00714BD0" w:rsidRPr="00714BD0" w:rsidRDefault="00714BD0" w:rsidP="00714BD0">
      <w:pPr>
        <w:jc w:val="both"/>
        <w:rPr>
          <w:rFonts w:ascii="Sylfaen" w:hAnsi="Sylfaen"/>
          <w:b/>
          <w:i/>
          <w:sz w:val="24"/>
          <w:szCs w:val="24"/>
          <w:lang w:val="ru-RU"/>
        </w:rPr>
      </w:pPr>
    </w:p>
    <w:p w:rsidR="00714BD0" w:rsidRPr="00714BD0" w:rsidRDefault="00714BD0" w:rsidP="00714BD0">
      <w:pPr>
        <w:jc w:val="center"/>
        <w:rPr>
          <w:rFonts w:ascii="Sylfaen" w:hAnsi="Sylfaen"/>
          <w:b/>
          <w:bCs/>
          <w:sz w:val="24"/>
          <w:szCs w:val="24"/>
          <w:lang w:val="ru-RU"/>
        </w:rPr>
      </w:pPr>
      <w:r w:rsidRPr="00921B82">
        <w:rPr>
          <w:rFonts w:ascii="Sylfaen" w:hAnsi="Sylfaen"/>
          <w:b/>
          <w:bCs/>
          <w:sz w:val="24"/>
          <w:szCs w:val="24"/>
          <w:lang w:val="ru-RU"/>
        </w:rPr>
        <w:t>Д Е К Л А Р И Р А М</w:t>
      </w:r>
      <w:r w:rsidRPr="00714BD0">
        <w:rPr>
          <w:rFonts w:ascii="Sylfaen" w:hAnsi="Sylfaen"/>
          <w:b/>
          <w:bCs/>
          <w:sz w:val="24"/>
          <w:szCs w:val="24"/>
          <w:lang w:val="ru-RU"/>
        </w:rPr>
        <w:t>, че</w:t>
      </w:r>
      <w:r w:rsidRPr="00921B82">
        <w:rPr>
          <w:rFonts w:ascii="Sylfaen" w:hAnsi="Sylfaen"/>
          <w:b/>
          <w:bCs/>
          <w:sz w:val="24"/>
          <w:szCs w:val="24"/>
          <w:lang w:val="ru-RU"/>
        </w:rPr>
        <w:t>:</w:t>
      </w:r>
    </w:p>
    <w:p w:rsidR="00714BD0" w:rsidRPr="00714BD0" w:rsidRDefault="00714BD0" w:rsidP="00714BD0">
      <w:pPr>
        <w:jc w:val="center"/>
        <w:rPr>
          <w:rFonts w:ascii="Sylfaen" w:hAnsi="Sylfaen"/>
          <w:b/>
          <w:bCs/>
          <w:sz w:val="24"/>
          <w:szCs w:val="24"/>
          <w:lang w:val="ru-RU"/>
        </w:rPr>
      </w:pPr>
    </w:p>
    <w:p w:rsidR="00714BD0" w:rsidRDefault="00714BD0" w:rsidP="00714BD0">
      <w:pPr>
        <w:numPr>
          <w:ilvl w:val="0"/>
          <w:numId w:val="38"/>
        </w:numPr>
        <w:spacing w:line="276" w:lineRule="auto"/>
        <w:jc w:val="both"/>
        <w:rPr>
          <w:rFonts w:ascii="Sylfaen" w:hAnsi="Sylfaen"/>
          <w:sz w:val="24"/>
          <w:szCs w:val="24"/>
          <w:lang w:val="ru-RU"/>
        </w:rPr>
      </w:pPr>
      <w:r>
        <w:rPr>
          <w:rFonts w:ascii="Sylfaen" w:hAnsi="Sylfaen"/>
          <w:sz w:val="24"/>
          <w:szCs w:val="24"/>
          <w:lang w:val="ru-RU"/>
        </w:rPr>
        <w:t>Представляваният от мен участник/подизпълнител не е обявен в несъстоятелност.</w:t>
      </w:r>
    </w:p>
    <w:p w:rsidR="00714BD0" w:rsidRDefault="00714BD0" w:rsidP="00714BD0">
      <w:pPr>
        <w:numPr>
          <w:ilvl w:val="0"/>
          <w:numId w:val="38"/>
        </w:numPr>
        <w:tabs>
          <w:tab w:val="num" w:pos="567"/>
        </w:tabs>
        <w:spacing w:line="276" w:lineRule="auto"/>
        <w:ind w:left="567"/>
        <w:jc w:val="both"/>
        <w:rPr>
          <w:rFonts w:ascii="Sylfaen" w:hAnsi="Sylfaen"/>
          <w:sz w:val="24"/>
          <w:szCs w:val="24"/>
          <w:lang w:val="ru-RU"/>
        </w:rPr>
      </w:pPr>
      <w:r>
        <w:rPr>
          <w:rFonts w:ascii="Sylfaen" w:hAnsi="Sylfaen"/>
          <w:sz w:val="24"/>
          <w:szCs w:val="24"/>
          <w:lang w:val="ru-RU"/>
        </w:rPr>
        <w:t>Представляваният от мен участник/подизпълнител не е в производство по ликвидация или в подобна процедура съгласно националните закони и подзаконови актове.</w:t>
      </w:r>
    </w:p>
    <w:p w:rsidR="00714BD0" w:rsidRDefault="00714BD0" w:rsidP="00714BD0">
      <w:pPr>
        <w:numPr>
          <w:ilvl w:val="0"/>
          <w:numId w:val="38"/>
        </w:numPr>
        <w:tabs>
          <w:tab w:val="num" w:pos="567"/>
        </w:tabs>
        <w:spacing w:line="276" w:lineRule="auto"/>
        <w:ind w:left="567"/>
        <w:jc w:val="both"/>
        <w:rPr>
          <w:rFonts w:ascii="Sylfaen" w:hAnsi="Sylfaen"/>
          <w:sz w:val="24"/>
          <w:szCs w:val="24"/>
          <w:lang w:val="ru-RU"/>
        </w:rPr>
      </w:pPr>
      <w:r>
        <w:rPr>
          <w:rFonts w:ascii="Sylfaen" w:hAnsi="Sylfaen"/>
          <w:sz w:val="24"/>
          <w:szCs w:val="24"/>
          <w:lang w:val="ru-RU"/>
        </w:rPr>
        <w:t xml:space="preserve">Представляваният от мен участник/подизпълнител </w:t>
      </w:r>
      <w:r w:rsidRPr="00714BD0">
        <w:rPr>
          <w:rFonts w:ascii="Sylfaen" w:hAnsi="Sylfaen"/>
          <w:sz w:val="24"/>
          <w:szCs w:val="24"/>
          <w:lang w:val="ru-RU"/>
        </w:rPr>
        <w:t>не е в открито производство по несъстоятелност, и не е сключил извънсъдебно споразумение с кредиторите си по смисъла на чл.740 от Търговския закон, а в случай че</w:t>
      </w:r>
      <w:r>
        <w:rPr>
          <w:rFonts w:ascii="Sylfaen" w:hAnsi="Sylfaen"/>
          <w:sz w:val="24"/>
          <w:szCs w:val="24"/>
          <w:lang w:val="ru-RU"/>
        </w:rPr>
        <w:t xml:space="preserve"> </w:t>
      </w:r>
      <w:r w:rsidRPr="00714BD0">
        <w:rPr>
          <w:rFonts w:ascii="Sylfaen" w:hAnsi="Sylfaen"/>
          <w:sz w:val="24"/>
          <w:szCs w:val="24"/>
          <w:lang w:val="ru-RU"/>
        </w:rPr>
        <w:t xml:space="preserve">участникът е чуждестранно лице - се намира в подобна </w:t>
      </w:r>
      <w:r w:rsidRPr="00714BD0">
        <w:rPr>
          <w:rFonts w:ascii="Sylfaen" w:hAnsi="Sylfaen"/>
          <w:sz w:val="24"/>
          <w:szCs w:val="24"/>
          <w:lang w:val="ru-RU"/>
        </w:rPr>
        <w:lastRenderedPageBreak/>
        <w:t>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r>
        <w:rPr>
          <w:rFonts w:ascii="Sylfaen" w:hAnsi="Sylfaen"/>
          <w:sz w:val="24"/>
          <w:szCs w:val="24"/>
          <w:lang w:val="ru-RU"/>
        </w:rPr>
        <w:t xml:space="preserve">. </w:t>
      </w:r>
    </w:p>
    <w:p w:rsidR="00714BD0" w:rsidRDefault="00714BD0" w:rsidP="00714BD0">
      <w:pPr>
        <w:numPr>
          <w:ilvl w:val="0"/>
          <w:numId w:val="38"/>
        </w:numPr>
        <w:tabs>
          <w:tab w:val="num" w:pos="567"/>
        </w:tabs>
        <w:spacing w:line="276" w:lineRule="auto"/>
        <w:ind w:left="567"/>
        <w:jc w:val="both"/>
        <w:rPr>
          <w:rFonts w:ascii="Sylfaen" w:hAnsi="Sylfaen"/>
          <w:sz w:val="24"/>
          <w:szCs w:val="24"/>
          <w:lang w:val="ru-RU"/>
        </w:rPr>
      </w:pPr>
      <w:r w:rsidRPr="00714BD0">
        <w:rPr>
          <w:rFonts w:ascii="Sylfaen" w:hAnsi="Sylfaen"/>
          <w:sz w:val="24"/>
          <w:szCs w:val="24"/>
          <w:lang w:val="ru-RU"/>
        </w:rPr>
        <w:t>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p w:rsidR="00714BD0" w:rsidRDefault="00714BD0" w:rsidP="00714BD0">
      <w:pPr>
        <w:numPr>
          <w:ilvl w:val="0"/>
          <w:numId w:val="38"/>
        </w:numPr>
        <w:tabs>
          <w:tab w:val="num" w:pos="567"/>
        </w:tabs>
        <w:spacing w:line="276" w:lineRule="auto"/>
        <w:ind w:left="567"/>
        <w:jc w:val="both"/>
        <w:rPr>
          <w:rFonts w:ascii="Sylfaen" w:hAnsi="Sylfaen"/>
          <w:sz w:val="24"/>
          <w:szCs w:val="24"/>
          <w:lang w:val="ru-RU"/>
        </w:rPr>
      </w:pPr>
      <w:r>
        <w:rPr>
          <w:rFonts w:ascii="Sylfaen" w:hAnsi="Sylfaen"/>
          <w:sz w:val="24"/>
          <w:szCs w:val="24"/>
          <w:lang w:val="ru-RU"/>
        </w:rPr>
        <w:t xml:space="preserve">Представляваният от мен участник/подизпълнител </w:t>
      </w:r>
      <w:r w:rsidRPr="00714BD0">
        <w:rPr>
          <w:rFonts w:ascii="Sylfaen" w:hAnsi="Sylfaen"/>
          <w:sz w:val="24"/>
          <w:szCs w:val="24"/>
          <w:lang w:val="ru-RU"/>
        </w:rPr>
        <w:t>няма  задължения по смисъла на чл.162, ал.2, т.1 от Данъчно-осигурителния процесуален кодекс към държавата и към общината,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714BD0" w:rsidRDefault="00714BD0" w:rsidP="00714BD0">
      <w:pPr>
        <w:numPr>
          <w:ilvl w:val="0"/>
          <w:numId w:val="38"/>
        </w:numPr>
        <w:tabs>
          <w:tab w:val="num" w:pos="567"/>
        </w:tabs>
        <w:spacing w:line="276" w:lineRule="auto"/>
        <w:ind w:left="567"/>
        <w:jc w:val="both"/>
        <w:rPr>
          <w:rFonts w:ascii="Sylfaen" w:hAnsi="Sylfaen"/>
          <w:sz w:val="24"/>
          <w:szCs w:val="24"/>
          <w:lang w:val="ru-RU"/>
        </w:rPr>
      </w:pPr>
      <w:r w:rsidRPr="00714BD0">
        <w:rPr>
          <w:rFonts w:ascii="Sylfaen" w:hAnsi="Sylfaen"/>
          <w:sz w:val="24"/>
          <w:szCs w:val="24"/>
          <w:lang w:val="ru-RU"/>
        </w:rPr>
        <w:t>Представляваният от мен участник няма наложено административно наказание за наемане на работа на незаконно пребиваващи чужденци през последните до</w:t>
      </w:r>
      <w:r>
        <w:rPr>
          <w:rFonts w:ascii="Sylfaen" w:hAnsi="Sylfaen"/>
          <w:sz w:val="24"/>
          <w:szCs w:val="24"/>
          <w:lang w:val="ru-RU"/>
        </w:rPr>
        <w:t xml:space="preserve"> </w:t>
      </w:r>
      <w:r w:rsidRPr="00714BD0">
        <w:rPr>
          <w:rFonts w:ascii="Sylfaen" w:hAnsi="Sylfaen"/>
          <w:sz w:val="24"/>
          <w:szCs w:val="24"/>
          <w:lang w:val="ru-RU"/>
        </w:rPr>
        <w:t>5 години.</w:t>
      </w:r>
    </w:p>
    <w:p w:rsidR="00714BD0" w:rsidRDefault="00714BD0" w:rsidP="00714BD0">
      <w:pPr>
        <w:numPr>
          <w:ilvl w:val="0"/>
          <w:numId w:val="38"/>
        </w:numPr>
        <w:tabs>
          <w:tab w:val="num" w:pos="567"/>
        </w:tabs>
        <w:spacing w:line="276" w:lineRule="auto"/>
        <w:ind w:left="567"/>
        <w:jc w:val="both"/>
        <w:rPr>
          <w:rFonts w:ascii="Sylfaen" w:hAnsi="Sylfaen"/>
          <w:sz w:val="24"/>
          <w:szCs w:val="24"/>
          <w:lang w:val="ru-RU"/>
        </w:rPr>
      </w:pPr>
      <w:r w:rsidRPr="00714BD0">
        <w:rPr>
          <w:rFonts w:ascii="Sylfaen" w:hAnsi="Sylfaen"/>
          <w:sz w:val="24"/>
          <w:szCs w:val="24"/>
          <w:lang w:val="ru-RU"/>
        </w:rPr>
        <w:t>Представляваният от мен участник/подизпълнител/ не е сключил договор с лице по чл.21 или 22 от Закона за предотвратяване и установяване на конфликт на интереси.</w:t>
      </w:r>
    </w:p>
    <w:p w:rsidR="00714BD0" w:rsidRDefault="00714BD0" w:rsidP="00714BD0">
      <w:pPr>
        <w:ind w:firstLine="567"/>
        <w:jc w:val="both"/>
        <w:rPr>
          <w:rFonts w:ascii="Sylfaen" w:hAnsi="Sylfaen"/>
          <w:sz w:val="24"/>
          <w:szCs w:val="24"/>
          <w:lang w:val="ru-RU"/>
        </w:rPr>
      </w:pPr>
    </w:p>
    <w:p w:rsidR="00714BD0" w:rsidRDefault="00714BD0" w:rsidP="00714BD0">
      <w:pPr>
        <w:ind w:firstLine="567"/>
        <w:jc w:val="both"/>
        <w:rPr>
          <w:rFonts w:ascii="Sylfaen" w:hAnsi="Sylfaen"/>
          <w:sz w:val="24"/>
          <w:szCs w:val="24"/>
          <w:lang w:val="bg-BG"/>
        </w:rPr>
      </w:pPr>
      <w:r w:rsidRPr="00714BD0">
        <w:rPr>
          <w:rFonts w:ascii="Sylfaen" w:hAnsi="Sylfaen"/>
          <w:sz w:val="24"/>
          <w:szCs w:val="24"/>
          <w:lang w:val="ru-RU"/>
        </w:rPr>
        <w:t>Известна ми е отговорността по чл.313 от Наказателния кодекс за посочване на неверни данни.</w:t>
      </w:r>
    </w:p>
    <w:p w:rsidR="00714BD0" w:rsidRPr="00714BD0" w:rsidRDefault="00714BD0" w:rsidP="00714BD0">
      <w:pPr>
        <w:jc w:val="both"/>
        <w:rPr>
          <w:rFonts w:ascii="Sylfaen" w:hAnsi="Sylfaen"/>
          <w:sz w:val="24"/>
          <w:szCs w:val="24"/>
          <w:lang w:val="ru-RU"/>
        </w:rPr>
      </w:pPr>
    </w:p>
    <w:p w:rsidR="00714BD0" w:rsidRPr="00714BD0" w:rsidRDefault="00714BD0" w:rsidP="00714BD0">
      <w:pPr>
        <w:jc w:val="both"/>
        <w:rPr>
          <w:rFonts w:ascii="Sylfaen" w:hAnsi="Sylfaen"/>
          <w:sz w:val="24"/>
          <w:szCs w:val="24"/>
          <w:lang w:val="ru-RU"/>
        </w:rPr>
      </w:pPr>
    </w:p>
    <w:p w:rsidR="00714BD0" w:rsidRPr="00714BD0" w:rsidRDefault="00714BD0" w:rsidP="00714BD0">
      <w:pPr>
        <w:jc w:val="both"/>
        <w:rPr>
          <w:rFonts w:ascii="Sylfaen" w:hAnsi="Sylfaen"/>
          <w:sz w:val="24"/>
          <w:szCs w:val="24"/>
          <w:lang w:val="ru-RU"/>
        </w:rPr>
      </w:pPr>
    </w:p>
    <w:p w:rsidR="00714BD0" w:rsidRPr="00714BD0" w:rsidRDefault="00714BD0" w:rsidP="00714BD0">
      <w:pPr>
        <w:jc w:val="both"/>
        <w:rPr>
          <w:rFonts w:ascii="Sylfaen" w:hAnsi="Sylfaen"/>
          <w:sz w:val="24"/>
          <w:szCs w:val="24"/>
          <w:lang w:val="ru-RU"/>
        </w:rPr>
      </w:pPr>
      <w:r w:rsidRPr="00921B82">
        <w:rPr>
          <w:rFonts w:ascii="Sylfaen" w:hAnsi="Sylfaen"/>
          <w:sz w:val="24"/>
          <w:szCs w:val="24"/>
          <w:lang w:val="ru-RU"/>
        </w:rPr>
        <w:t>Дата: .........</w:t>
      </w:r>
      <w:r w:rsidRPr="00714BD0">
        <w:rPr>
          <w:rFonts w:ascii="Sylfaen" w:hAnsi="Sylfaen"/>
          <w:sz w:val="24"/>
          <w:szCs w:val="24"/>
          <w:lang w:val="ru-RU"/>
        </w:rPr>
        <w:t>................</w:t>
      </w:r>
      <w:r w:rsidRPr="00921B82">
        <w:rPr>
          <w:rFonts w:ascii="Sylfaen" w:hAnsi="Sylfaen"/>
          <w:sz w:val="24"/>
          <w:szCs w:val="24"/>
          <w:lang w:val="ru-RU"/>
        </w:rPr>
        <w:t xml:space="preserve">г. </w:t>
      </w:r>
      <w:r w:rsidRPr="00714BD0">
        <w:rPr>
          <w:rFonts w:ascii="Sylfaen" w:hAnsi="Sylfaen"/>
          <w:sz w:val="24"/>
          <w:szCs w:val="24"/>
          <w:lang w:val="ru-RU"/>
        </w:rPr>
        <w:tab/>
      </w:r>
      <w:r w:rsidRPr="00714BD0">
        <w:rPr>
          <w:rFonts w:ascii="Sylfaen" w:hAnsi="Sylfaen"/>
          <w:sz w:val="24"/>
          <w:szCs w:val="24"/>
          <w:lang w:val="ru-RU"/>
        </w:rPr>
        <w:tab/>
      </w:r>
      <w:r w:rsidRPr="00714BD0">
        <w:rPr>
          <w:rFonts w:ascii="Sylfaen" w:hAnsi="Sylfaen"/>
          <w:sz w:val="24"/>
          <w:szCs w:val="24"/>
          <w:lang w:val="ru-RU"/>
        </w:rPr>
        <w:tab/>
      </w:r>
      <w:r w:rsidRPr="00714BD0">
        <w:rPr>
          <w:rFonts w:ascii="Sylfaen" w:hAnsi="Sylfaen"/>
          <w:sz w:val="24"/>
          <w:szCs w:val="24"/>
          <w:lang w:val="ru-RU"/>
        </w:rPr>
        <w:tab/>
        <w:t xml:space="preserve">                   </w:t>
      </w:r>
      <w:r w:rsidRPr="00921B82">
        <w:rPr>
          <w:rFonts w:ascii="Sylfaen" w:hAnsi="Sylfaen"/>
          <w:sz w:val="24"/>
          <w:szCs w:val="24"/>
          <w:lang w:val="ru-RU"/>
        </w:rPr>
        <w:t>ДЕКЛАРАТОР:</w:t>
      </w:r>
      <w:r w:rsidRPr="00714BD0">
        <w:rPr>
          <w:rFonts w:ascii="Sylfaen" w:hAnsi="Sylfaen"/>
          <w:sz w:val="24"/>
          <w:szCs w:val="24"/>
          <w:lang w:val="ru-RU"/>
        </w:rPr>
        <w:t xml:space="preserve"> </w:t>
      </w:r>
    </w:p>
    <w:p w:rsidR="00714BD0" w:rsidRDefault="00714BD0" w:rsidP="00714BD0">
      <w:pPr>
        <w:suppressAutoHyphens/>
        <w:ind w:firstLine="720"/>
        <w:jc w:val="center"/>
        <w:rPr>
          <w:rFonts w:ascii="Sylfaen" w:hAnsi="Sylfaen"/>
          <w:b/>
          <w:bCs/>
          <w:i/>
          <w:lang w:val="ru-RU" w:eastAsia="ar-SA"/>
        </w:rPr>
      </w:pPr>
    </w:p>
    <w:p w:rsidR="00714BD0" w:rsidRDefault="00714BD0" w:rsidP="00714BD0">
      <w:pPr>
        <w:suppressAutoHyphens/>
        <w:ind w:firstLine="720"/>
        <w:jc w:val="center"/>
        <w:rPr>
          <w:rFonts w:ascii="Sylfaen" w:hAnsi="Sylfaen"/>
          <w:b/>
          <w:bCs/>
          <w:i/>
          <w:lang w:val="ru-RU" w:eastAsia="ar-SA"/>
        </w:rPr>
      </w:pPr>
      <w:r>
        <w:rPr>
          <w:rFonts w:ascii="Sylfaen" w:hAnsi="Sylfaen"/>
          <w:b/>
          <w:bCs/>
          <w:i/>
          <w:lang w:val="ru-RU" w:eastAsia="ar-SA"/>
        </w:rPr>
        <w:t>Уточнение:</w:t>
      </w:r>
    </w:p>
    <w:p w:rsidR="00714BD0" w:rsidRDefault="00714BD0" w:rsidP="00714BD0">
      <w:pPr>
        <w:suppressAutoHyphens/>
        <w:ind w:firstLine="720"/>
        <w:jc w:val="both"/>
        <w:rPr>
          <w:rFonts w:ascii="Sylfaen" w:hAnsi="Sylfaen"/>
          <w:b/>
          <w:bCs/>
          <w:i/>
          <w:lang w:val="ru-RU" w:eastAsia="ar-SA"/>
        </w:rPr>
      </w:pPr>
      <w:r w:rsidRPr="00714BD0">
        <w:rPr>
          <w:rFonts w:ascii="Sylfaen" w:hAnsi="Sylfaen"/>
          <w:i/>
          <w:lang w:val="ru-RU"/>
        </w:rPr>
        <w:t>Съгласно чл.47, ал.6 от ЗОП за обстоятелствата по чл.47, ал.1 т. 2 и 3, ал.2, т.1 и 3 и ал.5, т.2, когато кандидатът или участникът е юридическо лице, е достатъчно подаване на декларация от едно от лицата, които могат самостоятелно да го представляват.</w:t>
      </w:r>
    </w:p>
    <w:p w:rsidR="00714BD0" w:rsidRDefault="00714BD0" w:rsidP="00714BD0">
      <w:pPr>
        <w:jc w:val="both"/>
        <w:rPr>
          <w:rFonts w:ascii="Calibri" w:eastAsia="Calibri" w:hAnsi="Calibri"/>
          <w:i/>
          <w:lang w:val="bg-BG" w:eastAsia="en-US"/>
        </w:rPr>
      </w:pPr>
    </w:p>
    <w:p w:rsidR="00714BD0" w:rsidRPr="00714BD0" w:rsidRDefault="00714BD0" w:rsidP="00842592">
      <w:pPr>
        <w:ind w:left="2160" w:hanging="2160"/>
        <w:jc w:val="right"/>
        <w:rPr>
          <w:b/>
          <w:bCs/>
          <w:i/>
          <w:color w:val="000000"/>
          <w:sz w:val="24"/>
          <w:szCs w:val="24"/>
          <w:lang w:val="bg-BG"/>
        </w:rPr>
      </w:pPr>
    </w:p>
    <w:p w:rsidR="00714BD0" w:rsidRDefault="00714BD0" w:rsidP="00842592">
      <w:pPr>
        <w:ind w:left="2160" w:hanging="2160"/>
        <w:jc w:val="right"/>
        <w:rPr>
          <w:b/>
          <w:bCs/>
          <w:i/>
          <w:color w:val="000000"/>
          <w:sz w:val="24"/>
          <w:szCs w:val="24"/>
          <w:lang w:val="ru-RU"/>
        </w:rPr>
      </w:pPr>
    </w:p>
    <w:p w:rsidR="00714BD0" w:rsidRDefault="00714BD0" w:rsidP="00842592">
      <w:pPr>
        <w:ind w:left="2160" w:hanging="2160"/>
        <w:jc w:val="right"/>
        <w:rPr>
          <w:b/>
          <w:bCs/>
          <w:i/>
          <w:color w:val="000000"/>
          <w:sz w:val="24"/>
          <w:szCs w:val="24"/>
          <w:lang w:val="ru-RU"/>
        </w:rPr>
      </w:pPr>
    </w:p>
    <w:p w:rsidR="00714BD0" w:rsidRDefault="00714BD0" w:rsidP="00842592">
      <w:pPr>
        <w:ind w:left="2160" w:hanging="2160"/>
        <w:jc w:val="right"/>
        <w:rPr>
          <w:b/>
          <w:bCs/>
          <w:i/>
          <w:color w:val="000000"/>
          <w:sz w:val="24"/>
          <w:szCs w:val="24"/>
          <w:lang w:val="ru-RU"/>
        </w:rPr>
      </w:pPr>
    </w:p>
    <w:p w:rsidR="00714BD0" w:rsidRDefault="00714BD0" w:rsidP="00842592">
      <w:pPr>
        <w:ind w:left="2160" w:hanging="2160"/>
        <w:jc w:val="right"/>
        <w:rPr>
          <w:b/>
          <w:bCs/>
          <w:i/>
          <w:color w:val="000000"/>
          <w:sz w:val="24"/>
          <w:szCs w:val="24"/>
          <w:lang w:val="ru-RU"/>
        </w:rPr>
      </w:pPr>
    </w:p>
    <w:p w:rsidR="00714BD0" w:rsidRDefault="00714BD0" w:rsidP="00842592">
      <w:pPr>
        <w:ind w:left="2160" w:hanging="2160"/>
        <w:jc w:val="right"/>
        <w:rPr>
          <w:b/>
          <w:bCs/>
          <w:i/>
          <w:color w:val="000000"/>
          <w:sz w:val="24"/>
          <w:szCs w:val="24"/>
          <w:lang w:val="ru-RU"/>
        </w:rPr>
      </w:pPr>
    </w:p>
    <w:p w:rsidR="00714BD0" w:rsidRDefault="00714BD0" w:rsidP="00842592">
      <w:pPr>
        <w:ind w:left="2160" w:hanging="2160"/>
        <w:jc w:val="right"/>
        <w:rPr>
          <w:b/>
          <w:bCs/>
          <w:i/>
          <w:color w:val="000000"/>
          <w:sz w:val="24"/>
          <w:szCs w:val="24"/>
          <w:lang w:val="ru-RU"/>
        </w:rPr>
      </w:pPr>
    </w:p>
    <w:p w:rsidR="00CF0403" w:rsidRDefault="00CF0403" w:rsidP="00842592">
      <w:pPr>
        <w:ind w:left="2160" w:hanging="2160"/>
        <w:jc w:val="right"/>
        <w:rPr>
          <w:b/>
          <w:bCs/>
          <w:i/>
          <w:color w:val="000000"/>
          <w:sz w:val="24"/>
          <w:szCs w:val="24"/>
          <w:lang w:val="ru-RU"/>
        </w:rPr>
      </w:pPr>
    </w:p>
    <w:p w:rsidR="00714BD0" w:rsidRDefault="00714BD0" w:rsidP="00842592">
      <w:pPr>
        <w:ind w:left="2160" w:hanging="2160"/>
        <w:jc w:val="right"/>
        <w:rPr>
          <w:b/>
          <w:bCs/>
          <w:i/>
          <w:color w:val="000000"/>
          <w:sz w:val="24"/>
          <w:szCs w:val="24"/>
          <w:lang w:val="ru-RU"/>
        </w:rPr>
      </w:pPr>
    </w:p>
    <w:p w:rsidR="00DD55E6" w:rsidRDefault="00DD55E6" w:rsidP="00842592">
      <w:pPr>
        <w:ind w:left="2160" w:hanging="2160"/>
        <w:jc w:val="right"/>
        <w:rPr>
          <w:b/>
          <w:bCs/>
          <w:i/>
          <w:color w:val="000000"/>
          <w:sz w:val="24"/>
          <w:szCs w:val="24"/>
          <w:lang w:val="ru-RU"/>
        </w:rPr>
      </w:pPr>
    </w:p>
    <w:p w:rsidR="00DD55E6" w:rsidRDefault="00DD55E6" w:rsidP="00842592">
      <w:pPr>
        <w:ind w:left="2160" w:hanging="2160"/>
        <w:jc w:val="right"/>
        <w:rPr>
          <w:b/>
          <w:bCs/>
          <w:i/>
          <w:color w:val="000000"/>
          <w:sz w:val="24"/>
          <w:szCs w:val="24"/>
          <w:lang w:val="ru-RU"/>
        </w:rPr>
      </w:pPr>
    </w:p>
    <w:p w:rsidR="00714BD0" w:rsidRDefault="00714BD0" w:rsidP="00842592">
      <w:pPr>
        <w:ind w:left="2160" w:hanging="2160"/>
        <w:jc w:val="right"/>
        <w:rPr>
          <w:b/>
          <w:bCs/>
          <w:i/>
          <w:color w:val="000000"/>
          <w:sz w:val="24"/>
          <w:szCs w:val="24"/>
          <w:lang w:val="ru-RU"/>
        </w:rPr>
      </w:pPr>
    </w:p>
    <w:p w:rsidR="00921B82" w:rsidRPr="00921B82" w:rsidRDefault="00921B82" w:rsidP="00921B82">
      <w:pPr>
        <w:jc w:val="right"/>
        <w:rPr>
          <w:b/>
          <w:bCs/>
          <w:i/>
          <w:sz w:val="24"/>
          <w:szCs w:val="24"/>
          <w:lang w:val="ru-RU"/>
        </w:rPr>
      </w:pPr>
      <w:r w:rsidRPr="00921B82">
        <w:rPr>
          <w:b/>
          <w:bCs/>
          <w:i/>
          <w:sz w:val="24"/>
          <w:szCs w:val="24"/>
          <w:lang w:val="ru-RU"/>
        </w:rPr>
        <w:lastRenderedPageBreak/>
        <w:t>Приложение №</w:t>
      </w:r>
      <w:r>
        <w:rPr>
          <w:b/>
          <w:bCs/>
          <w:i/>
          <w:sz w:val="24"/>
          <w:szCs w:val="24"/>
          <w:lang w:val="ru-RU"/>
        </w:rPr>
        <w:t>10</w:t>
      </w:r>
    </w:p>
    <w:p w:rsidR="00921B82" w:rsidRPr="0065625D" w:rsidRDefault="00921B82" w:rsidP="00921B82">
      <w:pPr>
        <w:jc w:val="center"/>
        <w:rPr>
          <w:rFonts w:ascii="Sylfaen" w:hAnsi="Sylfaen"/>
          <w:b/>
          <w:bCs/>
          <w:sz w:val="24"/>
          <w:szCs w:val="24"/>
          <w:lang w:val="ru-RU"/>
        </w:rPr>
      </w:pPr>
      <w:r w:rsidRPr="0065625D">
        <w:rPr>
          <w:rFonts w:ascii="Sylfaen" w:hAnsi="Sylfaen"/>
          <w:b/>
          <w:bCs/>
          <w:sz w:val="24"/>
          <w:szCs w:val="24"/>
          <w:lang w:val="ru-RU"/>
        </w:rPr>
        <w:t>Д Е К Л А Р А Ц И Я</w:t>
      </w:r>
    </w:p>
    <w:p w:rsidR="00921B82" w:rsidRPr="0065625D" w:rsidRDefault="00921B82" w:rsidP="00921B82">
      <w:pPr>
        <w:jc w:val="center"/>
        <w:rPr>
          <w:rFonts w:ascii="Sylfaen" w:hAnsi="Sylfaen"/>
          <w:b/>
          <w:bCs/>
          <w:sz w:val="24"/>
          <w:szCs w:val="24"/>
          <w:lang w:val="ru-RU"/>
        </w:rPr>
      </w:pPr>
      <w:r w:rsidRPr="0065625D">
        <w:rPr>
          <w:rFonts w:ascii="Sylfaen" w:hAnsi="Sylfaen"/>
          <w:b/>
          <w:bCs/>
          <w:sz w:val="24"/>
          <w:szCs w:val="24"/>
          <w:lang w:val="ru-RU"/>
        </w:rPr>
        <w:t>по чл.47, ал.5, т.1 от З</w:t>
      </w:r>
      <w:r w:rsidR="00D71670">
        <w:rPr>
          <w:rFonts w:ascii="Sylfaen" w:hAnsi="Sylfaen"/>
          <w:b/>
          <w:bCs/>
          <w:sz w:val="24"/>
          <w:szCs w:val="24"/>
          <w:lang w:val="ru-RU"/>
        </w:rPr>
        <w:t>ОП</w:t>
      </w:r>
    </w:p>
    <w:p w:rsidR="00921B82" w:rsidRPr="0065625D" w:rsidRDefault="00921B82" w:rsidP="00921B82">
      <w:pPr>
        <w:jc w:val="both"/>
        <w:rPr>
          <w:rFonts w:ascii="Sylfaen" w:hAnsi="Sylfaen"/>
          <w:bCs/>
          <w:sz w:val="24"/>
          <w:szCs w:val="24"/>
          <w:lang w:val="ru-RU"/>
        </w:rPr>
      </w:pPr>
    </w:p>
    <w:p w:rsidR="00921B82" w:rsidRPr="00921B82" w:rsidRDefault="00921B82" w:rsidP="00921B82">
      <w:pPr>
        <w:ind w:firstLine="708"/>
        <w:jc w:val="both"/>
        <w:rPr>
          <w:rFonts w:ascii="Sylfaen" w:hAnsi="Sylfaen"/>
          <w:bCs/>
          <w:sz w:val="24"/>
          <w:szCs w:val="24"/>
          <w:lang w:val="ru-RU"/>
        </w:rPr>
      </w:pPr>
      <w:r w:rsidRPr="00921B82">
        <w:rPr>
          <w:rFonts w:ascii="Sylfaen" w:hAnsi="Sylfaen"/>
          <w:bCs/>
          <w:sz w:val="24"/>
          <w:szCs w:val="24"/>
          <w:lang w:val="ru-RU"/>
        </w:rPr>
        <w:t>Долуподписаният/та .................................................................................................................................. с ЕГН …………............................, притежаващ/ща л.к.№ ……..……..……..………, издадена на …….….………..............………. г. от ……..................……………..…,  с постоянен адрес в гр. .............................................................., община …......................……….……................, ул./№/ж.к./бл./ап./ет.…….……..…………..........…….................……….………………………………, настоящ адрес в гр.....................................…, община……........……..…, ул./№/ж.к./бл./ап./ет. ……………...…………………………..........................................................................…….....................,  телефон………...……..………, в качеството си на……….....….................…...…..................</w:t>
      </w:r>
      <w:r w:rsidRPr="00921B82">
        <w:rPr>
          <w:rFonts w:ascii="Sylfaen" w:hAnsi="Sylfaen"/>
          <w:bCs/>
          <w:i/>
          <w:sz w:val="24"/>
          <w:szCs w:val="24"/>
          <w:lang w:val="ru-RU"/>
        </w:rPr>
        <w:t>(управител, изпълнителен директор, друго)</w:t>
      </w:r>
    </w:p>
    <w:p w:rsidR="00921B82" w:rsidRPr="00921B82" w:rsidRDefault="00921B82" w:rsidP="00921B82">
      <w:pPr>
        <w:jc w:val="both"/>
        <w:rPr>
          <w:rFonts w:ascii="Sylfaen" w:hAnsi="Sylfaen"/>
          <w:bCs/>
          <w:sz w:val="24"/>
          <w:szCs w:val="24"/>
          <w:lang w:val="ru-RU"/>
        </w:rPr>
      </w:pPr>
      <w:r w:rsidRPr="00921B82">
        <w:rPr>
          <w:rFonts w:ascii="Sylfaen" w:hAnsi="Sylfaen"/>
          <w:bCs/>
          <w:sz w:val="24"/>
          <w:szCs w:val="24"/>
          <w:lang w:val="ru-RU"/>
        </w:rPr>
        <w:t xml:space="preserve">на ……………............………………………………...............……………………....................……....... </w:t>
      </w:r>
      <w:r w:rsidRPr="00921B82">
        <w:rPr>
          <w:rFonts w:ascii="Sylfaen" w:hAnsi="Sylfaen"/>
          <w:bCs/>
          <w:i/>
          <w:sz w:val="24"/>
          <w:szCs w:val="24"/>
          <w:lang w:val="ru-RU"/>
        </w:rPr>
        <w:t>(изписва се  фирмата и правно-организационната й форма – ЕТ, ООД, ЕООД, АД, ЕАД, друго)</w:t>
      </w:r>
    </w:p>
    <w:p w:rsidR="00CD18BB" w:rsidRPr="00CD18BB" w:rsidRDefault="00921B82" w:rsidP="00CD18BB">
      <w:pPr>
        <w:rPr>
          <w:rFonts w:ascii="Sylfaen" w:hAnsi="Sylfaen"/>
          <w:b/>
          <w:i/>
          <w:sz w:val="24"/>
          <w:szCs w:val="24"/>
          <w:lang w:val="ru-RU"/>
        </w:rPr>
      </w:pPr>
      <w:r w:rsidRPr="00921B82">
        <w:rPr>
          <w:rFonts w:ascii="Sylfaen" w:hAnsi="Sylfaen"/>
          <w:bCs/>
          <w:sz w:val="24"/>
          <w:szCs w:val="24"/>
          <w:lang w:val="ru-RU"/>
        </w:rPr>
        <w:t xml:space="preserve">ЕИК ….……………..…..., със седалище …………….……….......... и адрес на управление ......................................................................................................................................................................, </w:t>
      </w:r>
      <w:r w:rsidRPr="0065625D">
        <w:rPr>
          <w:rFonts w:ascii="Sylfaen" w:hAnsi="Sylfaen"/>
          <w:bCs/>
          <w:sz w:val="24"/>
          <w:szCs w:val="24"/>
          <w:lang w:val="ru-RU"/>
        </w:rPr>
        <w:t xml:space="preserve">тел./факс .........................…................................., в качеството ми на участник (подизпълнител) в </w:t>
      </w:r>
      <w:r w:rsidRPr="00921B82">
        <w:rPr>
          <w:rFonts w:ascii="Sylfaen" w:hAnsi="Sylfaen"/>
          <w:bCs/>
          <w:sz w:val="24"/>
          <w:szCs w:val="24"/>
          <w:lang w:val="ru-RU"/>
        </w:rPr>
        <w:t>процедура</w:t>
      </w:r>
      <w:r w:rsidRPr="005715D8">
        <w:rPr>
          <w:rFonts w:ascii="Sylfaen" w:hAnsi="Sylfaen"/>
          <w:bCs/>
          <w:sz w:val="24"/>
          <w:szCs w:val="24"/>
          <w:lang w:val="ru-RU"/>
        </w:rPr>
        <w:t xml:space="preserve"> </w:t>
      </w:r>
      <w:r w:rsidRPr="0065625D">
        <w:rPr>
          <w:rFonts w:ascii="Sylfaen" w:hAnsi="Sylfaen"/>
          <w:bCs/>
          <w:sz w:val="24"/>
          <w:szCs w:val="24"/>
          <w:lang w:val="ru-RU"/>
        </w:rPr>
        <w:t>за възлагане на</w:t>
      </w:r>
      <w:r w:rsidRPr="005715D8">
        <w:rPr>
          <w:rFonts w:ascii="Sylfaen" w:hAnsi="Sylfaen"/>
          <w:bCs/>
          <w:sz w:val="24"/>
          <w:szCs w:val="24"/>
          <w:lang w:val="ru-RU"/>
        </w:rPr>
        <w:t xml:space="preserve"> </w:t>
      </w:r>
      <w:r w:rsidRPr="0065625D">
        <w:rPr>
          <w:rFonts w:ascii="Sylfaen" w:hAnsi="Sylfaen"/>
          <w:bCs/>
          <w:sz w:val="24"/>
          <w:szCs w:val="24"/>
          <w:lang w:val="ru-RU"/>
        </w:rPr>
        <w:t xml:space="preserve">обществена поръчка с </w:t>
      </w:r>
      <w:r w:rsidRPr="00921B82">
        <w:rPr>
          <w:rFonts w:ascii="Sylfaen" w:hAnsi="Sylfaen"/>
          <w:bCs/>
          <w:sz w:val="24"/>
          <w:szCs w:val="24"/>
          <w:lang w:val="ru-RU"/>
        </w:rPr>
        <w:t xml:space="preserve">предмет: </w:t>
      </w:r>
      <w:r w:rsidR="00CD18BB" w:rsidRPr="00CD18BB">
        <w:rPr>
          <w:rFonts w:ascii="Sylfaen" w:hAnsi="Sylfaen"/>
          <w:b/>
          <w:i/>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p>
    <w:p w:rsidR="00921B82" w:rsidRPr="00921B82" w:rsidRDefault="00921B82" w:rsidP="00CD18BB">
      <w:pPr>
        <w:jc w:val="center"/>
        <w:rPr>
          <w:rFonts w:ascii="Sylfaen" w:hAnsi="Sylfaen"/>
          <w:b/>
          <w:bCs/>
          <w:sz w:val="24"/>
          <w:szCs w:val="24"/>
          <w:lang w:val="ru-RU"/>
        </w:rPr>
      </w:pPr>
      <w:r w:rsidRPr="007E5A2D">
        <w:rPr>
          <w:rFonts w:ascii="Sylfaen" w:hAnsi="Sylfaen"/>
          <w:b/>
          <w:bCs/>
          <w:sz w:val="24"/>
          <w:szCs w:val="24"/>
          <w:lang w:val="ru-RU"/>
        </w:rPr>
        <w:t>Д</w:t>
      </w:r>
      <w:r w:rsidRPr="00921B82">
        <w:rPr>
          <w:rFonts w:ascii="Sylfaen" w:hAnsi="Sylfaen"/>
          <w:b/>
          <w:bCs/>
          <w:sz w:val="24"/>
          <w:szCs w:val="24"/>
          <w:lang w:val="ru-RU"/>
        </w:rPr>
        <w:t xml:space="preserve"> </w:t>
      </w:r>
      <w:r w:rsidRPr="007E5A2D">
        <w:rPr>
          <w:rFonts w:ascii="Sylfaen" w:hAnsi="Sylfaen"/>
          <w:b/>
          <w:bCs/>
          <w:sz w:val="24"/>
          <w:szCs w:val="24"/>
          <w:lang w:val="ru-RU"/>
        </w:rPr>
        <w:t>Е</w:t>
      </w:r>
      <w:r w:rsidRPr="00921B82">
        <w:rPr>
          <w:rFonts w:ascii="Sylfaen" w:hAnsi="Sylfaen"/>
          <w:b/>
          <w:bCs/>
          <w:sz w:val="24"/>
          <w:szCs w:val="24"/>
          <w:lang w:val="ru-RU"/>
        </w:rPr>
        <w:t xml:space="preserve"> </w:t>
      </w:r>
      <w:r w:rsidRPr="007E5A2D">
        <w:rPr>
          <w:rFonts w:ascii="Sylfaen" w:hAnsi="Sylfaen"/>
          <w:b/>
          <w:bCs/>
          <w:sz w:val="24"/>
          <w:szCs w:val="24"/>
          <w:lang w:val="ru-RU"/>
        </w:rPr>
        <w:t>К</w:t>
      </w:r>
      <w:r w:rsidRPr="00921B82">
        <w:rPr>
          <w:rFonts w:ascii="Sylfaen" w:hAnsi="Sylfaen"/>
          <w:b/>
          <w:bCs/>
          <w:sz w:val="24"/>
          <w:szCs w:val="24"/>
          <w:lang w:val="ru-RU"/>
        </w:rPr>
        <w:t xml:space="preserve"> </w:t>
      </w:r>
      <w:r w:rsidRPr="007E5A2D">
        <w:rPr>
          <w:rFonts w:ascii="Sylfaen" w:hAnsi="Sylfaen"/>
          <w:b/>
          <w:bCs/>
          <w:sz w:val="24"/>
          <w:szCs w:val="24"/>
          <w:lang w:val="ru-RU"/>
        </w:rPr>
        <w:t>Л</w:t>
      </w:r>
      <w:r w:rsidRPr="00921B82">
        <w:rPr>
          <w:rFonts w:ascii="Sylfaen" w:hAnsi="Sylfaen"/>
          <w:b/>
          <w:bCs/>
          <w:sz w:val="24"/>
          <w:szCs w:val="24"/>
          <w:lang w:val="ru-RU"/>
        </w:rPr>
        <w:t xml:space="preserve"> </w:t>
      </w:r>
      <w:r w:rsidRPr="007E5A2D">
        <w:rPr>
          <w:rFonts w:ascii="Sylfaen" w:hAnsi="Sylfaen"/>
          <w:b/>
          <w:bCs/>
          <w:sz w:val="24"/>
          <w:szCs w:val="24"/>
          <w:lang w:val="ru-RU"/>
        </w:rPr>
        <w:t>А</w:t>
      </w:r>
      <w:r w:rsidRPr="00921B82">
        <w:rPr>
          <w:rFonts w:ascii="Sylfaen" w:hAnsi="Sylfaen"/>
          <w:b/>
          <w:bCs/>
          <w:sz w:val="24"/>
          <w:szCs w:val="24"/>
          <w:lang w:val="ru-RU"/>
        </w:rPr>
        <w:t xml:space="preserve"> </w:t>
      </w:r>
      <w:r w:rsidRPr="007E5A2D">
        <w:rPr>
          <w:rFonts w:ascii="Sylfaen" w:hAnsi="Sylfaen"/>
          <w:b/>
          <w:bCs/>
          <w:sz w:val="24"/>
          <w:szCs w:val="24"/>
          <w:lang w:val="ru-RU"/>
        </w:rPr>
        <w:t>Р</w:t>
      </w:r>
      <w:r w:rsidRPr="00921B82">
        <w:rPr>
          <w:rFonts w:ascii="Sylfaen" w:hAnsi="Sylfaen"/>
          <w:b/>
          <w:bCs/>
          <w:sz w:val="24"/>
          <w:szCs w:val="24"/>
          <w:lang w:val="ru-RU"/>
        </w:rPr>
        <w:t xml:space="preserve"> </w:t>
      </w:r>
      <w:r w:rsidRPr="007E5A2D">
        <w:rPr>
          <w:rFonts w:ascii="Sylfaen" w:hAnsi="Sylfaen"/>
          <w:b/>
          <w:bCs/>
          <w:sz w:val="24"/>
          <w:szCs w:val="24"/>
          <w:lang w:val="ru-RU"/>
        </w:rPr>
        <w:t>И</w:t>
      </w:r>
      <w:r w:rsidRPr="00921B82">
        <w:rPr>
          <w:rFonts w:ascii="Sylfaen" w:hAnsi="Sylfaen"/>
          <w:b/>
          <w:bCs/>
          <w:sz w:val="24"/>
          <w:szCs w:val="24"/>
          <w:lang w:val="ru-RU"/>
        </w:rPr>
        <w:t xml:space="preserve"> </w:t>
      </w:r>
      <w:r w:rsidRPr="007E5A2D">
        <w:rPr>
          <w:rFonts w:ascii="Sylfaen" w:hAnsi="Sylfaen"/>
          <w:b/>
          <w:bCs/>
          <w:sz w:val="24"/>
          <w:szCs w:val="24"/>
          <w:lang w:val="ru-RU"/>
        </w:rPr>
        <w:t>Р</w:t>
      </w:r>
      <w:r w:rsidRPr="00921B82">
        <w:rPr>
          <w:rFonts w:ascii="Sylfaen" w:hAnsi="Sylfaen"/>
          <w:b/>
          <w:bCs/>
          <w:sz w:val="24"/>
          <w:szCs w:val="24"/>
          <w:lang w:val="ru-RU"/>
        </w:rPr>
        <w:t xml:space="preserve"> </w:t>
      </w:r>
      <w:r w:rsidRPr="007E5A2D">
        <w:rPr>
          <w:rFonts w:ascii="Sylfaen" w:hAnsi="Sylfaen"/>
          <w:b/>
          <w:bCs/>
          <w:sz w:val="24"/>
          <w:szCs w:val="24"/>
          <w:lang w:val="ru-RU"/>
        </w:rPr>
        <w:t>А</w:t>
      </w:r>
      <w:r w:rsidRPr="00921B82">
        <w:rPr>
          <w:rFonts w:ascii="Sylfaen" w:hAnsi="Sylfaen"/>
          <w:b/>
          <w:bCs/>
          <w:sz w:val="24"/>
          <w:szCs w:val="24"/>
          <w:lang w:val="ru-RU"/>
        </w:rPr>
        <w:t xml:space="preserve"> </w:t>
      </w:r>
      <w:r w:rsidRPr="007E5A2D">
        <w:rPr>
          <w:rFonts w:ascii="Sylfaen" w:hAnsi="Sylfaen"/>
          <w:b/>
          <w:bCs/>
          <w:sz w:val="24"/>
          <w:szCs w:val="24"/>
          <w:lang w:val="ru-RU"/>
        </w:rPr>
        <w:t>М</w:t>
      </w:r>
      <w:r w:rsidRPr="00921B82">
        <w:rPr>
          <w:rFonts w:ascii="Sylfaen" w:hAnsi="Sylfaen"/>
          <w:b/>
          <w:bCs/>
          <w:sz w:val="24"/>
          <w:szCs w:val="24"/>
          <w:lang w:val="ru-RU"/>
        </w:rPr>
        <w:t>, че</w:t>
      </w:r>
      <w:r w:rsidRPr="007E5A2D">
        <w:rPr>
          <w:rFonts w:ascii="Sylfaen" w:hAnsi="Sylfaen"/>
          <w:b/>
          <w:bCs/>
          <w:sz w:val="24"/>
          <w:szCs w:val="24"/>
          <w:lang w:val="ru-RU"/>
        </w:rPr>
        <w:t>:</w:t>
      </w:r>
    </w:p>
    <w:p w:rsidR="00921B82" w:rsidRPr="0065625D" w:rsidRDefault="00921B82" w:rsidP="00921B82">
      <w:pPr>
        <w:ind w:firstLine="720"/>
        <w:jc w:val="both"/>
        <w:rPr>
          <w:rFonts w:ascii="Sylfaen" w:hAnsi="Sylfaen"/>
          <w:bCs/>
          <w:sz w:val="24"/>
          <w:szCs w:val="24"/>
          <w:lang w:val="ru-RU"/>
        </w:rPr>
      </w:pPr>
      <w:r w:rsidRPr="0065625D">
        <w:rPr>
          <w:rFonts w:ascii="Sylfaen" w:hAnsi="Sylfaen"/>
          <w:bCs/>
          <w:sz w:val="24"/>
          <w:szCs w:val="24"/>
          <w:lang w:val="ru-RU"/>
        </w:rPr>
        <w:t xml:space="preserve">Не съм свързано лице по смисъла на </w:t>
      </w:r>
      <w:r w:rsidRPr="00921B82">
        <w:rPr>
          <w:rFonts w:ascii="Sylfaen" w:hAnsi="Sylfaen"/>
          <w:bCs/>
          <w:sz w:val="24"/>
          <w:szCs w:val="24"/>
          <w:lang w:val="ru-RU"/>
        </w:rPr>
        <w:t>§1, т.</w:t>
      </w:r>
      <w:r w:rsidRPr="005715D8">
        <w:rPr>
          <w:rFonts w:ascii="Sylfaen" w:hAnsi="Sylfaen"/>
          <w:bCs/>
          <w:sz w:val="24"/>
          <w:szCs w:val="24"/>
          <w:lang w:val="ru-RU"/>
        </w:rPr>
        <w:t>23</w:t>
      </w:r>
      <w:r w:rsidRPr="00921B82">
        <w:rPr>
          <w:rFonts w:ascii="Sylfaen" w:hAnsi="Sylfaen"/>
          <w:bCs/>
          <w:sz w:val="24"/>
          <w:szCs w:val="24"/>
          <w:lang w:val="ru-RU"/>
        </w:rPr>
        <w:t>а от допълнителните разпоредби на Закона за обществените поръчки с Община Тополовград или със служители на ръководна длъжност в неговата организация</w:t>
      </w:r>
      <w:bookmarkStart w:id="5" w:name="Text13"/>
      <w:bookmarkEnd w:id="5"/>
      <w:r w:rsidRPr="0065625D">
        <w:rPr>
          <w:rFonts w:ascii="Sylfaen" w:hAnsi="Sylfaen"/>
          <w:bCs/>
          <w:sz w:val="24"/>
          <w:szCs w:val="24"/>
          <w:lang w:val="ru-RU"/>
        </w:rPr>
        <w:t>.</w:t>
      </w:r>
    </w:p>
    <w:p w:rsidR="00921B82" w:rsidRPr="00921B82" w:rsidRDefault="00921B82" w:rsidP="00921B82">
      <w:pPr>
        <w:ind w:firstLine="720"/>
        <w:jc w:val="both"/>
        <w:rPr>
          <w:rFonts w:ascii="Sylfaen" w:hAnsi="Sylfaen"/>
          <w:bCs/>
          <w:sz w:val="24"/>
          <w:szCs w:val="24"/>
          <w:lang w:val="ru-RU"/>
        </w:rPr>
      </w:pPr>
      <w:r w:rsidRPr="00921B82">
        <w:rPr>
          <w:rFonts w:ascii="Sylfaen" w:hAnsi="Sylfaen"/>
          <w:bCs/>
          <w:sz w:val="24"/>
          <w:szCs w:val="24"/>
          <w:lang w:val="ru-RU"/>
        </w:rPr>
        <w:t>Известна ми е отговорността по чл.313 от Наказателния кодекс за посочване на неверни данни.</w:t>
      </w:r>
    </w:p>
    <w:p w:rsidR="00921B82" w:rsidRPr="00921B82" w:rsidRDefault="00921B82" w:rsidP="00921B82">
      <w:pPr>
        <w:jc w:val="both"/>
        <w:rPr>
          <w:rFonts w:ascii="Sylfaen" w:hAnsi="Sylfaen"/>
          <w:bCs/>
          <w:sz w:val="24"/>
          <w:szCs w:val="24"/>
          <w:lang w:val="ru-RU"/>
        </w:rPr>
      </w:pPr>
    </w:p>
    <w:p w:rsidR="00921B82" w:rsidRPr="00921B82" w:rsidRDefault="00921B82" w:rsidP="00921B82">
      <w:pPr>
        <w:jc w:val="both"/>
        <w:rPr>
          <w:rFonts w:ascii="Sylfaen" w:hAnsi="Sylfaen"/>
          <w:bCs/>
          <w:sz w:val="24"/>
          <w:szCs w:val="24"/>
          <w:lang w:val="ru-RU"/>
        </w:rPr>
      </w:pPr>
    </w:p>
    <w:p w:rsidR="00921B82" w:rsidRPr="00921B82" w:rsidRDefault="00921B82" w:rsidP="00921B82">
      <w:pPr>
        <w:jc w:val="both"/>
        <w:rPr>
          <w:rFonts w:ascii="Sylfaen" w:hAnsi="Sylfaen"/>
          <w:bCs/>
          <w:sz w:val="24"/>
          <w:szCs w:val="24"/>
          <w:lang w:val="ru-RU"/>
        </w:rPr>
      </w:pPr>
      <w:r w:rsidRPr="007E5A2D">
        <w:rPr>
          <w:rFonts w:ascii="Sylfaen" w:hAnsi="Sylfaen"/>
          <w:bCs/>
          <w:sz w:val="24"/>
          <w:szCs w:val="24"/>
          <w:lang w:val="ru-RU"/>
        </w:rPr>
        <w:t>Дата: .........</w:t>
      </w:r>
      <w:r w:rsidRPr="00921B82">
        <w:rPr>
          <w:rFonts w:ascii="Sylfaen" w:hAnsi="Sylfaen"/>
          <w:bCs/>
          <w:sz w:val="24"/>
          <w:szCs w:val="24"/>
          <w:lang w:val="ru-RU"/>
        </w:rPr>
        <w:t>..............</w:t>
      </w:r>
      <w:r w:rsidRPr="007E5A2D">
        <w:rPr>
          <w:rFonts w:ascii="Sylfaen" w:hAnsi="Sylfaen"/>
          <w:bCs/>
          <w:sz w:val="24"/>
          <w:szCs w:val="24"/>
          <w:lang w:val="ru-RU"/>
        </w:rPr>
        <w:t xml:space="preserve">г. </w:t>
      </w:r>
      <w:r w:rsidRPr="00921B82">
        <w:rPr>
          <w:rFonts w:ascii="Sylfaen" w:hAnsi="Sylfaen"/>
          <w:bCs/>
          <w:sz w:val="24"/>
          <w:szCs w:val="24"/>
          <w:lang w:val="ru-RU"/>
        </w:rPr>
        <w:tab/>
      </w:r>
      <w:r w:rsidRPr="00921B82">
        <w:rPr>
          <w:rFonts w:ascii="Sylfaen" w:hAnsi="Sylfaen"/>
          <w:bCs/>
          <w:sz w:val="24"/>
          <w:szCs w:val="24"/>
          <w:lang w:val="ru-RU"/>
        </w:rPr>
        <w:tab/>
      </w:r>
      <w:r w:rsidRPr="00921B82">
        <w:rPr>
          <w:rFonts w:ascii="Sylfaen" w:hAnsi="Sylfaen"/>
          <w:bCs/>
          <w:sz w:val="24"/>
          <w:szCs w:val="24"/>
          <w:lang w:val="ru-RU"/>
        </w:rPr>
        <w:tab/>
      </w:r>
      <w:r w:rsidRPr="00921B82">
        <w:rPr>
          <w:rFonts w:ascii="Sylfaen" w:hAnsi="Sylfaen"/>
          <w:bCs/>
          <w:sz w:val="24"/>
          <w:szCs w:val="24"/>
          <w:lang w:val="ru-RU"/>
        </w:rPr>
        <w:tab/>
      </w:r>
      <w:r w:rsidRPr="00921B82">
        <w:rPr>
          <w:rFonts w:ascii="Sylfaen" w:hAnsi="Sylfaen"/>
          <w:bCs/>
          <w:sz w:val="24"/>
          <w:szCs w:val="24"/>
          <w:lang w:val="ru-RU"/>
        </w:rPr>
        <w:tab/>
        <w:t xml:space="preserve">    </w:t>
      </w:r>
      <w:r w:rsidRPr="007E5A2D">
        <w:rPr>
          <w:rFonts w:ascii="Sylfaen" w:hAnsi="Sylfaen"/>
          <w:bCs/>
          <w:sz w:val="24"/>
          <w:szCs w:val="24"/>
          <w:lang w:val="ru-RU"/>
        </w:rPr>
        <w:t>ДЕКЛАРАТОР:</w:t>
      </w:r>
      <w:r w:rsidRPr="00921B82">
        <w:rPr>
          <w:rFonts w:ascii="Sylfaen" w:hAnsi="Sylfaen"/>
          <w:bCs/>
          <w:sz w:val="24"/>
          <w:szCs w:val="24"/>
          <w:lang w:val="ru-RU"/>
        </w:rPr>
        <w:t xml:space="preserve"> ....................................</w:t>
      </w:r>
      <w:r w:rsidRPr="007E5A2D">
        <w:rPr>
          <w:rFonts w:ascii="Sylfaen" w:hAnsi="Sylfaen"/>
          <w:bCs/>
          <w:sz w:val="24"/>
          <w:szCs w:val="24"/>
          <w:lang w:val="ru-RU"/>
        </w:rPr>
        <w:t xml:space="preserve"> </w:t>
      </w:r>
    </w:p>
    <w:p w:rsidR="00921B82" w:rsidRPr="00921B82" w:rsidRDefault="00921B82" w:rsidP="00921B82">
      <w:pPr>
        <w:jc w:val="both"/>
        <w:rPr>
          <w:rFonts w:ascii="Sylfaen" w:hAnsi="Sylfaen"/>
          <w:bCs/>
          <w:sz w:val="24"/>
          <w:szCs w:val="24"/>
          <w:lang w:val="ru-RU"/>
        </w:rPr>
      </w:pPr>
    </w:p>
    <w:p w:rsidR="00921B82" w:rsidRPr="0065625D" w:rsidRDefault="00921B82" w:rsidP="00921B82">
      <w:pPr>
        <w:suppressAutoHyphens/>
        <w:ind w:firstLine="720"/>
        <w:jc w:val="both"/>
        <w:rPr>
          <w:rFonts w:ascii="Sylfaen" w:hAnsi="Sylfaen"/>
          <w:bCs/>
          <w:i/>
          <w:lang w:val="ru-RU" w:eastAsia="ar-SA"/>
        </w:rPr>
      </w:pPr>
      <w:r w:rsidRPr="0065625D">
        <w:rPr>
          <w:rFonts w:ascii="Sylfaen" w:hAnsi="Sylfaen"/>
          <w:bCs/>
          <w:i/>
          <w:lang w:val="ru-RU" w:eastAsia="ar-SA"/>
        </w:rPr>
        <w:t xml:space="preserve">Декларация се подписва задължително от управляващия и представляващ дружеството или едноличен търговец. Когато управляващите дружеството са повече от едно лице, </w:t>
      </w:r>
      <w:r w:rsidRPr="0065625D">
        <w:rPr>
          <w:rFonts w:ascii="Sylfaen" w:hAnsi="Sylfaen"/>
          <w:bCs/>
          <w:i/>
          <w:lang w:val="ru-RU" w:eastAsia="ar-SA"/>
        </w:rPr>
        <w:lastRenderedPageBreak/>
        <w:t>декларацията се попълва от всички лица от управителните органи на участника, а в случай, че членовете са юридически лица – от техния представител в съответния управителен орган. Декларацията се представя и от физическите и юридическите лица, участващи в състава на обединения, и от подизпълнителите на участника. Когато деклараторът е чуждестранен гражданин, декларацията се представя и в превод.</w:t>
      </w:r>
    </w:p>
    <w:p w:rsidR="00921B82" w:rsidRPr="005715D8" w:rsidRDefault="00921B82" w:rsidP="00921B82">
      <w:pPr>
        <w:suppressAutoHyphens/>
        <w:ind w:firstLine="720"/>
        <w:jc w:val="center"/>
        <w:rPr>
          <w:rFonts w:ascii="Sylfaen" w:hAnsi="Sylfaen"/>
          <w:b/>
          <w:bCs/>
          <w:i/>
          <w:lang w:val="ru-RU" w:eastAsia="ar-SA"/>
        </w:rPr>
      </w:pPr>
    </w:p>
    <w:p w:rsidR="00921B82" w:rsidRPr="0065625D" w:rsidRDefault="00921B82" w:rsidP="00921B82">
      <w:pPr>
        <w:suppressAutoHyphens/>
        <w:ind w:firstLine="720"/>
        <w:jc w:val="center"/>
        <w:rPr>
          <w:rFonts w:ascii="Sylfaen" w:hAnsi="Sylfaen"/>
          <w:b/>
          <w:bCs/>
          <w:i/>
          <w:lang w:val="ru-RU" w:eastAsia="ar-SA"/>
        </w:rPr>
      </w:pPr>
      <w:r w:rsidRPr="0065625D">
        <w:rPr>
          <w:rFonts w:ascii="Sylfaen" w:hAnsi="Sylfaen"/>
          <w:b/>
          <w:bCs/>
          <w:i/>
          <w:lang w:val="ru-RU" w:eastAsia="ar-SA"/>
        </w:rPr>
        <w:t>Уточнение:</w:t>
      </w:r>
    </w:p>
    <w:p w:rsidR="00921B82" w:rsidRPr="00921B82" w:rsidRDefault="00921B82" w:rsidP="00921B82">
      <w:pPr>
        <w:suppressAutoHyphens/>
        <w:ind w:firstLine="720"/>
        <w:jc w:val="both"/>
        <w:rPr>
          <w:rFonts w:ascii="Sylfaen" w:hAnsi="Sylfaen"/>
          <w:bCs/>
          <w:i/>
          <w:u w:val="single"/>
          <w:lang w:val="ru-RU" w:eastAsia="ar-SA"/>
        </w:rPr>
      </w:pPr>
      <w:r w:rsidRPr="00921B82">
        <w:rPr>
          <w:rFonts w:ascii="Sylfaen" w:hAnsi="Sylfaen"/>
          <w:bCs/>
          <w:i/>
          <w:u w:val="single"/>
          <w:lang w:val="ru-RU" w:eastAsia="ar-SA"/>
        </w:rPr>
        <w:t xml:space="preserve">Когато кандидатите или участниците са юридически лица, </w:t>
      </w:r>
      <w:r w:rsidRPr="00921B82">
        <w:rPr>
          <w:rFonts w:ascii="Sylfaen" w:hAnsi="Sylfaen"/>
          <w:b/>
          <w:bCs/>
          <w:i/>
          <w:u w:val="single"/>
          <w:lang w:val="ru-RU" w:eastAsia="ar-SA"/>
        </w:rPr>
        <w:t>изискването</w:t>
      </w:r>
      <w:r w:rsidRPr="00921B82">
        <w:rPr>
          <w:rFonts w:ascii="Sylfaen" w:hAnsi="Sylfaen"/>
          <w:bCs/>
          <w:i/>
          <w:u w:val="single"/>
          <w:lang w:val="ru-RU" w:eastAsia="ar-SA"/>
        </w:rPr>
        <w:t xml:space="preserve"> се прилага, както следва:</w:t>
      </w:r>
    </w:p>
    <w:p w:rsidR="00921B82" w:rsidRPr="00921B82" w:rsidRDefault="00921B82" w:rsidP="00921B82">
      <w:pPr>
        <w:suppressAutoHyphens/>
        <w:ind w:firstLine="720"/>
        <w:jc w:val="both"/>
        <w:rPr>
          <w:rFonts w:ascii="Sylfaen" w:hAnsi="Sylfaen"/>
          <w:bCs/>
          <w:i/>
          <w:lang w:val="ru-RU" w:eastAsia="ar-SA"/>
        </w:rPr>
      </w:pPr>
      <w:r w:rsidRPr="00921B82">
        <w:rPr>
          <w:rFonts w:ascii="Sylfaen" w:hAnsi="Sylfaen"/>
          <w:bCs/>
          <w:i/>
          <w:lang w:val="ru-RU" w:eastAsia="ar-SA"/>
        </w:rPr>
        <w:t xml:space="preserve">1. при събирателно дружество - за лицата по </w:t>
      </w:r>
      <w:hyperlink r:id="rId17" w:history="1">
        <w:r w:rsidRPr="00921B82">
          <w:rPr>
            <w:rFonts w:ascii="Sylfaen" w:hAnsi="Sylfaen"/>
            <w:bCs/>
            <w:i/>
            <w:color w:val="000080"/>
            <w:u w:val="single"/>
            <w:lang w:val="ru-RU" w:eastAsia="ar-SA"/>
          </w:rPr>
          <w:t>чл.84, ал.1</w:t>
        </w:r>
      </w:hyperlink>
      <w:r w:rsidRPr="00921B82">
        <w:rPr>
          <w:rFonts w:ascii="Sylfaen" w:hAnsi="Sylfaen"/>
          <w:bCs/>
          <w:i/>
          <w:lang w:val="ru-RU" w:eastAsia="ar-SA"/>
        </w:rPr>
        <w:t xml:space="preserve"> и </w:t>
      </w:r>
      <w:hyperlink r:id="rId18" w:history="1">
        <w:r w:rsidRPr="00921B82">
          <w:rPr>
            <w:rFonts w:ascii="Sylfaen" w:hAnsi="Sylfaen"/>
            <w:bCs/>
            <w:i/>
            <w:color w:val="000080"/>
            <w:u w:val="single"/>
            <w:lang w:val="ru-RU" w:eastAsia="ar-SA"/>
          </w:rPr>
          <w:t>чл.89, ал.1</w:t>
        </w:r>
      </w:hyperlink>
      <w:r w:rsidRPr="00921B82">
        <w:rPr>
          <w:rFonts w:ascii="Sylfaen" w:hAnsi="Sylfaen"/>
          <w:bCs/>
          <w:i/>
          <w:lang w:val="ru-RU" w:eastAsia="ar-SA"/>
        </w:rPr>
        <w:t xml:space="preserve"> от Търговския закон;</w:t>
      </w:r>
    </w:p>
    <w:p w:rsidR="00921B82" w:rsidRPr="00921B82" w:rsidRDefault="00921B82" w:rsidP="00921B82">
      <w:pPr>
        <w:suppressAutoHyphens/>
        <w:ind w:firstLine="720"/>
        <w:jc w:val="both"/>
        <w:rPr>
          <w:rFonts w:ascii="Sylfaen" w:hAnsi="Sylfaen"/>
          <w:bCs/>
          <w:i/>
          <w:lang w:val="ru-RU" w:eastAsia="ar-SA"/>
        </w:rPr>
      </w:pPr>
      <w:r w:rsidRPr="00921B82">
        <w:rPr>
          <w:rFonts w:ascii="Sylfaen" w:hAnsi="Sylfaen"/>
          <w:bCs/>
          <w:i/>
          <w:lang w:val="ru-RU" w:eastAsia="ar-SA"/>
        </w:rPr>
        <w:t xml:space="preserve">2. при командитно дружество - за лицата по </w:t>
      </w:r>
      <w:hyperlink r:id="rId19" w:history="1">
        <w:r w:rsidRPr="00921B82">
          <w:rPr>
            <w:rFonts w:ascii="Sylfaen" w:hAnsi="Sylfaen"/>
            <w:bCs/>
            <w:i/>
            <w:color w:val="000080"/>
            <w:u w:val="single"/>
            <w:lang w:val="ru-RU" w:eastAsia="ar-SA"/>
          </w:rPr>
          <w:t>чл.105</w:t>
        </w:r>
      </w:hyperlink>
      <w:r w:rsidRPr="00921B82">
        <w:rPr>
          <w:rFonts w:ascii="Sylfaen" w:hAnsi="Sylfaen"/>
          <w:bCs/>
          <w:i/>
          <w:lang w:val="ru-RU" w:eastAsia="ar-SA"/>
        </w:rPr>
        <w:t xml:space="preserve"> от Търговския закон, без ограничено отговорните съдружници;</w:t>
      </w:r>
    </w:p>
    <w:p w:rsidR="00921B82" w:rsidRPr="00921B82" w:rsidRDefault="00921B82" w:rsidP="00921B82">
      <w:pPr>
        <w:suppressAutoHyphens/>
        <w:ind w:firstLine="720"/>
        <w:jc w:val="both"/>
        <w:rPr>
          <w:rFonts w:ascii="Sylfaen" w:hAnsi="Sylfaen"/>
          <w:bCs/>
          <w:i/>
          <w:lang w:val="ru-RU" w:eastAsia="ar-SA"/>
        </w:rPr>
      </w:pPr>
      <w:r w:rsidRPr="00921B82">
        <w:rPr>
          <w:rFonts w:ascii="Sylfaen" w:hAnsi="Sylfaen"/>
          <w:bCs/>
          <w:i/>
          <w:lang w:val="ru-RU" w:eastAsia="ar-SA"/>
        </w:rPr>
        <w:t xml:space="preserve">3. при дружество с ограничена отговорност - за лицата по </w:t>
      </w:r>
      <w:hyperlink r:id="rId20" w:history="1">
        <w:r w:rsidRPr="00921B82">
          <w:rPr>
            <w:rFonts w:ascii="Sylfaen" w:hAnsi="Sylfaen"/>
            <w:bCs/>
            <w:i/>
            <w:color w:val="000080"/>
            <w:u w:val="single"/>
            <w:lang w:val="ru-RU" w:eastAsia="ar-SA"/>
          </w:rPr>
          <w:t>чл.141, ал.2</w:t>
        </w:r>
      </w:hyperlink>
      <w:r w:rsidRPr="00921B82">
        <w:rPr>
          <w:rFonts w:ascii="Sylfaen" w:hAnsi="Sylfaen"/>
          <w:bCs/>
          <w:i/>
          <w:lang w:val="ru-RU" w:eastAsia="ar-SA"/>
        </w:rPr>
        <w:t xml:space="preserve"> от Търговския закон, а при еднолично дружество с ограничена отговорност - за лицата по </w:t>
      </w:r>
      <w:hyperlink r:id="rId21" w:history="1">
        <w:r w:rsidRPr="00921B82">
          <w:rPr>
            <w:rFonts w:ascii="Sylfaen" w:hAnsi="Sylfaen"/>
            <w:bCs/>
            <w:i/>
            <w:color w:val="000080"/>
            <w:u w:val="single"/>
            <w:lang w:val="ru-RU" w:eastAsia="ar-SA"/>
          </w:rPr>
          <w:t>чл.147, ал.1</w:t>
        </w:r>
      </w:hyperlink>
      <w:r w:rsidRPr="00921B82">
        <w:rPr>
          <w:rFonts w:ascii="Sylfaen" w:hAnsi="Sylfaen"/>
          <w:bCs/>
          <w:i/>
          <w:lang w:val="ru-RU" w:eastAsia="ar-SA"/>
        </w:rPr>
        <w:t xml:space="preserve"> от Търговския закон;</w:t>
      </w:r>
    </w:p>
    <w:p w:rsidR="00921B82" w:rsidRPr="00921B82" w:rsidRDefault="00921B82" w:rsidP="00921B82">
      <w:pPr>
        <w:suppressAutoHyphens/>
        <w:ind w:firstLine="720"/>
        <w:jc w:val="both"/>
        <w:rPr>
          <w:rFonts w:ascii="Sylfaen" w:hAnsi="Sylfaen"/>
          <w:bCs/>
          <w:i/>
          <w:lang w:val="ru-RU" w:eastAsia="ar-SA"/>
        </w:rPr>
      </w:pPr>
      <w:r w:rsidRPr="00921B82">
        <w:rPr>
          <w:rFonts w:ascii="Sylfaen" w:hAnsi="Sylfaen"/>
          <w:bCs/>
          <w:i/>
          <w:lang w:val="ru-RU" w:eastAsia="ar-SA"/>
        </w:rPr>
        <w:t xml:space="preserve">4. при акционерно дружество - за овластените лица по </w:t>
      </w:r>
      <w:hyperlink r:id="rId22" w:history="1">
        <w:r w:rsidRPr="00921B82">
          <w:rPr>
            <w:rFonts w:ascii="Sylfaen" w:hAnsi="Sylfaen"/>
            <w:bCs/>
            <w:i/>
            <w:color w:val="000080"/>
            <w:u w:val="single"/>
            <w:lang w:val="ru-RU" w:eastAsia="ar-SA"/>
          </w:rPr>
          <w:t>чл.235, ал.2</w:t>
        </w:r>
      </w:hyperlink>
      <w:r w:rsidRPr="00921B82">
        <w:rPr>
          <w:rFonts w:ascii="Sylfaen" w:hAnsi="Sylfaen"/>
          <w:bCs/>
          <w:i/>
          <w:lang w:val="ru-RU" w:eastAsia="ar-SA"/>
        </w:rPr>
        <w:t xml:space="preserve"> от Търговския закон, а при липса на овластяване - за лицата по </w:t>
      </w:r>
      <w:hyperlink r:id="rId23" w:history="1">
        <w:r w:rsidRPr="00921B82">
          <w:rPr>
            <w:rFonts w:ascii="Sylfaen" w:hAnsi="Sylfaen"/>
            <w:bCs/>
            <w:i/>
            <w:color w:val="000080"/>
            <w:u w:val="single"/>
            <w:lang w:val="ru-RU" w:eastAsia="ar-SA"/>
          </w:rPr>
          <w:t>чл.235, ал.1</w:t>
        </w:r>
      </w:hyperlink>
      <w:r w:rsidRPr="00921B82">
        <w:rPr>
          <w:rFonts w:ascii="Sylfaen" w:hAnsi="Sylfaen"/>
          <w:bCs/>
          <w:i/>
          <w:lang w:val="ru-RU" w:eastAsia="ar-SA"/>
        </w:rPr>
        <w:t xml:space="preserve"> от Търговския закон;</w:t>
      </w:r>
    </w:p>
    <w:p w:rsidR="00921B82" w:rsidRPr="005715D8" w:rsidRDefault="00921B82" w:rsidP="00921B82">
      <w:pPr>
        <w:suppressAutoHyphens/>
        <w:ind w:firstLine="720"/>
        <w:jc w:val="both"/>
        <w:rPr>
          <w:rFonts w:ascii="Sylfaen" w:hAnsi="Sylfaen"/>
          <w:bCs/>
          <w:i/>
          <w:lang w:val="ru-RU" w:eastAsia="ar-SA"/>
        </w:rPr>
      </w:pPr>
      <w:r w:rsidRPr="00921B82">
        <w:rPr>
          <w:rFonts w:ascii="Sylfaen" w:hAnsi="Sylfaen"/>
          <w:bCs/>
          <w:i/>
          <w:lang w:val="ru-RU" w:eastAsia="ar-SA"/>
        </w:rPr>
        <w:t xml:space="preserve">5. при командитно дружество с акции - за лицата по </w:t>
      </w:r>
      <w:hyperlink r:id="rId24" w:history="1">
        <w:r w:rsidRPr="00921B82">
          <w:rPr>
            <w:rFonts w:ascii="Sylfaen" w:hAnsi="Sylfaen"/>
            <w:bCs/>
            <w:i/>
            <w:color w:val="000080"/>
            <w:u w:val="single"/>
            <w:lang w:val="ru-RU" w:eastAsia="ar-SA"/>
          </w:rPr>
          <w:t>чл.244, ал.4</w:t>
        </w:r>
      </w:hyperlink>
      <w:r w:rsidRPr="00921B82">
        <w:rPr>
          <w:rFonts w:ascii="Sylfaen" w:hAnsi="Sylfaen"/>
          <w:bCs/>
          <w:i/>
          <w:lang w:val="ru-RU" w:eastAsia="ar-SA"/>
        </w:rPr>
        <w:t xml:space="preserve"> от Търговския закон;</w:t>
      </w:r>
    </w:p>
    <w:p w:rsidR="00921B82" w:rsidRPr="005715D8" w:rsidRDefault="00921B82" w:rsidP="00921B82">
      <w:pPr>
        <w:suppressAutoHyphens/>
        <w:ind w:firstLine="720"/>
        <w:jc w:val="both"/>
        <w:rPr>
          <w:rFonts w:ascii="Sylfaen" w:hAnsi="Sylfaen"/>
          <w:bCs/>
          <w:i/>
          <w:lang w:val="ru-RU" w:eastAsia="ar-SA"/>
        </w:rPr>
      </w:pPr>
      <w:r w:rsidRPr="005715D8">
        <w:rPr>
          <w:rFonts w:ascii="Sylfaen" w:hAnsi="Sylfaen"/>
          <w:bCs/>
          <w:i/>
          <w:lang w:val="ru-RU" w:eastAsia="ar-SA"/>
        </w:rPr>
        <w:t>6.</w:t>
      </w:r>
      <w:r w:rsidRPr="005715D8">
        <w:rPr>
          <w:rFonts w:ascii="Sylfaen" w:hAnsi="Sylfaen"/>
          <w:sz w:val="24"/>
          <w:szCs w:val="24"/>
          <w:lang w:val="ru-RU" w:eastAsia="ar-SA"/>
        </w:rPr>
        <w:t xml:space="preserve"> </w:t>
      </w:r>
      <w:r w:rsidRPr="00921B82">
        <w:rPr>
          <w:rFonts w:ascii="Sylfaen" w:hAnsi="Sylfaen"/>
          <w:bCs/>
          <w:i/>
          <w:lang w:val="ru-RU" w:eastAsia="ar-SA"/>
        </w:rPr>
        <w:t>при едноличен търговец - за физическото лице – търговец</w:t>
      </w:r>
      <w:r w:rsidRPr="005715D8">
        <w:rPr>
          <w:rFonts w:ascii="Sylfaen" w:hAnsi="Sylfaen"/>
          <w:bCs/>
          <w:i/>
          <w:lang w:val="ru-RU" w:eastAsia="ar-SA"/>
        </w:rPr>
        <w:t>;</w:t>
      </w:r>
    </w:p>
    <w:p w:rsidR="00921B82" w:rsidRPr="00921B82" w:rsidRDefault="00921B82" w:rsidP="00921B82">
      <w:pPr>
        <w:suppressAutoHyphens/>
        <w:ind w:firstLine="720"/>
        <w:jc w:val="both"/>
        <w:rPr>
          <w:rFonts w:ascii="Sylfaen" w:hAnsi="Sylfaen"/>
          <w:bCs/>
          <w:i/>
          <w:lang w:val="ru-RU" w:eastAsia="ar-SA"/>
        </w:rPr>
      </w:pPr>
      <w:r w:rsidRPr="005715D8">
        <w:rPr>
          <w:rFonts w:ascii="Sylfaen" w:hAnsi="Sylfaen"/>
          <w:bCs/>
          <w:i/>
          <w:lang w:val="ru-RU" w:eastAsia="ar-SA"/>
        </w:rPr>
        <w:t>7</w:t>
      </w:r>
      <w:r w:rsidRPr="00921B82">
        <w:rPr>
          <w:rFonts w:ascii="Sylfaen" w:hAnsi="Sylfaen"/>
          <w:bCs/>
          <w:i/>
          <w:lang w:val="ru-RU" w:eastAsia="ar-SA"/>
        </w:rPr>
        <w:t>.</w:t>
      </w:r>
      <w:r w:rsidRPr="005715D8">
        <w:rPr>
          <w:rFonts w:ascii="Sylfaen" w:hAnsi="Sylfaen"/>
          <w:bCs/>
          <w:i/>
          <w:lang w:val="ru-RU" w:eastAsia="ar-SA"/>
        </w:rPr>
        <w:t xml:space="preserve"> </w:t>
      </w:r>
      <w:r w:rsidRPr="00921B82">
        <w:rPr>
          <w:rFonts w:ascii="Sylfaen" w:hAnsi="Sylfaen"/>
          <w:bCs/>
          <w:i/>
          <w:lang w:val="ru-RU" w:eastAsia="ar-SA"/>
        </w:rPr>
        <w:t>във всички останали случаи, включително за чуждестранните лица – за лицата, които представляват кандидата или участника;</w:t>
      </w:r>
    </w:p>
    <w:p w:rsidR="00921B82" w:rsidRPr="00921B82" w:rsidRDefault="00921B82" w:rsidP="00921B82">
      <w:pPr>
        <w:suppressAutoHyphens/>
        <w:ind w:firstLine="720"/>
        <w:jc w:val="both"/>
        <w:rPr>
          <w:rFonts w:ascii="Sylfaen" w:hAnsi="Sylfaen"/>
          <w:bCs/>
          <w:i/>
          <w:lang w:val="ru-RU" w:eastAsia="ar-SA"/>
        </w:rPr>
      </w:pPr>
      <w:r w:rsidRPr="005715D8">
        <w:rPr>
          <w:rFonts w:ascii="Sylfaen" w:hAnsi="Sylfaen"/>
          <w:bCs/>
          <w:i/>
          <w:lang w:val="ru-RU" w:eastAsia="ar-SA"/>
        </w:rPr>
        <w:t>8</w:t>
      </w:r>
      <w:r w:rsidRPr="00921B82">
        <w:rPr>
          <w:rFonts w:ascii="Sylfaen" w:hAnsi="Sylfaen"/>
          <w:bCs/>
          <w:i/>
          <w:lang w:val="ru-RU" w:eastAsia="ar-SA"/>
        </w:rPr>
        <w:t xml:space="preserve">. </w:t>
      </w:r>
      <w:r w:rsidRPr="00921B82">
        <w:rPr>
          <w:rFonts w:ascii="Sylfaen" w:hAnsi="Sylfaen"/>
          <w:bCs/>
          <w:i/>
          <w:u w:val="single"/>
          <w:lang w:val="ru-RU" w:eastAsia="ar-SA"/>
        </w:rPr>
        <w:t>в случаите по т. 1-</w:t>
      </w:r>
      <w:r w:rsidRPr="005715D8">
        <w:rPr>
          <w:rFonts w:ascii="Sylfaen" w:hAnsi="Sylfaen"/>
          <w:bCs/>
          <w:i/>
          <w:u w:val="single"/>
          <w:lang w:val="ru-RU" w:eastAsia="ar-SA"/>
        </w:rPr>
        <w:t>7</w:t>
      </w:r>
      <w:r w:rsidRPr="00921B82">
        <w:rPr>
          <w:rFonts w:ascii="Sylfaen" w:hAnsi="Sylfaen"/>
          <w:bCs/>
          <w:i/>
          <w:u w:val="single"/>
          <w:lang w:val="ru-RU" w:eastAsia="ar-SA"/>
        </w:rPr>
        <w:t xml:space="preserve"> – </w:t>
      </w:r>
      <w:r w:rsidRPr="00921B82">
        <w:rPr>
          <w:rFonts w:ascii="Sylfaen" w:hAnsi="Sylfaen"/>
          <w:b/>
          <w:bCs/>
          <w:i/>
          <w:u w:val="single"/>
          <w:lang w:val="ru-RU" w:eastAsia="ar-SA"/>
        </w:rPr>
        <w:t>и за прокуристите</w:t>
      </w:r>
      <w:r w:rsidRPr="00921B82">
        <w:rPr>
          <w:rFonts w:ascii="Sylfaen" w:hAnsi="Sylfaen"/>
          <w:bCs/>
          <w:i/>
          <w:u w:val="single"/>
          <w:lang w:val="ru-RU" w:eastAsia="ar-SA"/>
        </w:rPr>
        <w:t>, когато има такива</w:t>
      </w:r>
      <w:r w:rsidRPr="00921B82">
        <w:rPr>
          <w:rFonts w:ascii="Sylfaen" w:hAnsi="Sylfaen"/>
          <w:bCs/>
          <w:i/>
          <w:lang w:val="ru-RU" w:eastAsia="ar-SA"/>
        </w:rPr>
        <w:t xml:space="preserve">;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w:t>
      </w:r>
      <w:hyperlink r:id="rId25" w:history="1">
        <w:r w:rsidRPr="00921B82">
          <w:rPr>
            <w:rFonts w:ascii="Sylfaen" w:hAnsi="Sylfaen"/>
            <w:bCs/>
            <w:i/>
            <w:color w:val="000080"/>
            <w:u w:val="single"/>
            <w:lang w:val="ru-RU" w:eastAsia="ar-SA"/>
          </w:rPr>
          <w:t>чл. 7, т. 2</w:t>
        </w:r>
      </w:hyperlink>
      <w:r w:rsidRPr="00921B82">
        <w:rPr>
          <w:rFonts w:ascii="Sylfaen" w:hAnsi="Sylfaen"/>
          <w:bCs/>
          <w:i/>
          <w:lang w:val="ru-RU" w:eastAsia="ar-SA"/>
        </w:rPr>
        <w:t>.,</w:t>
      </w:r>
      <w:r w:rsidRPr="005715D8">
        <w:rPr>
          <w:rFonts w:ascii="Sylfaen" w:hAnsi="Sylfaen"/>
          <w:bCs/>
          <w:i/>
          <w:lang w:val="ru-RU" w:eastAsia="ar-SA"/>
        </w:rPr>
        <w:t xml:space="preserve"> </w:t>
      </w:r>
      <w:r w:rsidRPr="00921B82">
        <w:rPr>
          <w:rFonts w:ascii="Sylfaen" w:hAnsi="Sylfaen"/>
          <w:bCs/>
          <w:i/>
          <w:lang w:val="ru-RU" w:eastAsia="ar-SA"/>
        </w:rPr>
        <w:t>а именно дипломатическите и консулските представителства на Република България в чужбина, както и постоянните представителства на Република България към международните организации.</w:t>
      </w:r>
    </w:p>
    <w:p w:rsidR="00921B82" w:rsidRPr="0065625D" w:rsidRDefault="00921B82" w:rsidP="00921B82">
      <w:pPr>
        <w:suppressAutoHyphens/>
        <w:spacing w:before="120"/>
        <w:jc w:val="both"/>
        <w:rPr>
          <w:rFonts w:ascii="Sylfaen" w:hAnsi="Sylfaen"/>
          <w:sz w:val="24"/>
          <w:szCs w:val="24"/>
          <w:lang w:val="ru-RU" w:eastAsia="ar-SA"/>
        </w:rPr>
      </w:pPr>
    </w:p>
    <w:p w:rsidR="00921B82" w:rsidRPr="00A910AA" w:rsidRDefault="00921B82" w:rsidP="00921B82">
      <w:pPr>
        <w:ind w:firstLine="720"/>
        <w:jc w:val="both"/>
        <w:rPr>
          <w:bCs/>
          <w:i/>
          <w:lang w:val="ru-RU"/>
        </w:rPr>
      </w:pPr>
    </w:p>
    <w:p w:rsidR="00921B82" w:rsidRDefault="00921B82" w:rsidP="00921B82">
      <w:pPr>
        <w:tabs>
          <w:tab w:val="left" w:pos="7860"/>
        </w:tabs>
        <w:ind w:left="2160" w:hanging="2160"/>
        <w:jc w:val="both"/>
        <w:rPr>
          <w:b/>
          <w:bCs/>
          <w:i/>
          <w:color w:val="000000"/>
          <w:sz w:val="24"/>
          <w:szCs w:val="24"/>
          <w:lang w:val="ru-RU"/>
        </w:rPr>
      </w:pPr>
      <w:r>
        <w:rPr>
          <w:b/>
          <w:bCs/>
          <w:i/>
          <w:color w:val="000000"/>
          <w:sz w:val="24"/>
          <w:szCs w:val="24"/>
          <w:lang w:val="ru-RU"/>
        </w:rPr>
        <w:tab/>
      </w:r>
      <w:r>
        <w:rPr>
          <w:b/>
          <w:bCs/>
          <w:i/>
          <w:color w:val="000000"/>
          <w:sz w:val="24"/>
          <w:szCs w:val="24"/>
          <w:lang w:val="ru-RU"/>
        </w:rPr>
        <w:tab/>
      </w: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921B82">
      <w:pPr>
        <w:tabs>
          <w:tab w:val="left" w:pos="7860"/>
        </w:tabs>
        <w:ind w:left="2160" w:hanging="2160"/>
        <w:jc w:val="both"/>
        <w:rPr>
          <w:b/>
          <w:bCs/>
          <w:i/>
          <w:color w:val="000000"/>
          <w:sz w:val="24"/>
          <w:szCs w:val="24"/>
          <w:lang w:val="ru-RU"/>
        </w:rPr>
      </w:pPr>
    </w:p>
    <w:p w:rsidR="00921B82" w:rsidRDefault="00921B82" w:rsidP="00CD18BB">
      <w:pPr>
        <w:tabs>
          <w:tab w:val="left" w:pos="7860"/>
        </w:tabs>
        <w:jc w:val="both"/>
        <w:rPr>
          <w:b/>
          <w:bCs/>
          <w:i/>
          <w:color w:val="000000"/>
          <w:sz w:val="24"/>
          <w:szCs w:val="24"/>
        </w:rPr>
      </w:pPr>
    </w:p>
    <w:p w:rsidR="00CD18BB" w:rsidRPr="00CD18BB" w:rsidRDefault="00CD18BB" w:rsidP="00CD18BB">
      <w:pPr>
        <w:tabs>
          <w:tab w:val="left" w:pos="7860"/>
        </w:tabs>
        <w:jc w:val="both"/>
        <w:rPr>
          <w:b/>
          <w:bCs/>
          <w:i/>
          <w:color w:val="000000"/>
          <w:sz w:val="24"/>
          <w:szCs w:val="24"/>
        </w:rPr>
      </w:pPr>
    </w:p>
    <w:p w:rsidR="00842592" w:rsidRDefault="00842592" w:rsidP="00842592">
      <w:pPr>
        <w:ind w:left="2160" w:hanging="2160"/>
        <w:jc w:val="right"/>
        <w:rPr>
          <w:b/>
          <w:bCs/>
          <w:color w:val="000000"/>
          <w:sz w:val="24"/>
          <w:szCs w:val="24"/>
          <w:lang w:val="ru-RU"/>
        </w:rPr>
      </w:pPr>
      <w:r>
        <w:rPr>
          <w:b/>
          <w:bCs/>
          <w:i/>
          <w:color w:val="000000"/>
          <w:sz w:val="24"/>
          <w:szCs w:val="24"/>
          <w:lang w:val="ru-RU"/>
        </w:rPr>
        <w:lastRenderedPageBreak/>
        <w:t>Приложение</w:t>
      </w:r>
      <w:r>
        <w:rPr>
          <w:b/>
          <w:bCs/>
          <w:color w:val="000000"/>
          <w:sz w:val="24"/>
          <w:szCs w:val="24"/>
          <w:lang w:val="ru-RU"/>
        </w:rPr>
        <w:t xml:space="preserve"> № </w:t>
      </w:r>
      <w:r w:rsidR="00921B82">
        <w:rPr>
          <w:b/>
          <w:bCs/>
          <w:color w:val="000000"/>
          <w:sz w:val="24"/>
          <w:szCs w:val="24"/>
          <w:lang w:val="ru-RU"/>
        </w:rPr>
        <w:t>11</w:t>
      </w:r>
    </w:p>
    <w:p w:rsidR="00842592" w:rsidRDefault="00842592" w:rsidP="00842592">
      <w:pPr>
        <w:jc w:val="center"/>
        <w:rPr>
          <w:b/>
          <w:bCs/>
          <w:sz w:val="24"/>
          <w:szCs w:val="24"/>
          <w:lang w:val="ru-RU"/>
        </w:rPr>
      </w:pPr>
      <w:r>
        <w:rPr>
          <w:b/>
          <w:bCs/>
          <w:sz w:val="24"/>
          <w:szCs w:val="24"/>
          <w:lang w:val="ru-RU"/>
        </w:rPr>
        <w:t>Д Е К Л А Р А Ц И Я</w:t>
      </w:r>
    </w:p>
    <w:p w:rsidR="00842592" w:rsidRDefault="00842592" w:rsidP="00842592">
      <w:pPr>
        <w:jc w:val="center"/>
        <w:rPr>
          <w:sz w:val="24"/>
          <w:szCs w:val="24"/>
          <w:lang w:val="ru-RU"/>
        </w:rPr>
      </w:pPr>
      <w:r>
        <w:rPr>
          <w:sz w:val="24"/>
          <w:szCs w:val="24"/>
          <w:lang w:val="ru-RU"/>
        </w:rPr>
        <w:t xml:space="preserve">по чл. 56, ал. 1, т. 8 от </w:t>
      </w:r>
      <w:r w:rsidRPr="00842592">
        <w:rPr>
          <w:sz w:val="24"/>
          <w:szCs w:val="24"/>
          <w:lang w:val="ru-RU"/>
        </w:rPr>
        <w:t>Закона за</w:t>
      </w:r>
      <w:r>
        <w:rPr>
          <w:sz w:val="24"/>
          <w:szCs w:val="24"/>
          <w:lang w:val="ru-RU"/>
        </w:rPr>
        <w:t xml:space="preserve"> </w:t>
      </w:r>
      <w:r w:rsidRPr="00842592">
        <w:rPr>
          <w:sz w:val="24"/>
          <w:szCs w:val="24"/>
          <w:lang w:val="ru-RU"/>
        </w:rPr>
        <w:t>обществените поръчки</w:t>
      </w:r>
    </w:p>
    <w:p w:rsidR="00842592" w:rsidRDefault="00842592" w:rsidP="00842592">
      <w:pPr>
        <w:jc w:val="center"/>
        <w:rPr>
          <w:sz w:val="24"/>
          <w:szCs w:val="24"/>
          <w:lang w:val="bg-BG"/>
        </w:rPr>
      </w:pPr>
      <w:r>
        <w:rPr>
          <w:sz w:val="24"/>
          <w:szCs w:val="24"/>
        </w:rPr>
        <w:t>Долуподписаният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0"/>
      </w:tblGrid>
      <w:tr w:rsidR="00842592" w:rsidTr="00842592">
        <w:trPr>
          <w:trHeight w:val="200"/>
        </w:trPr>
        <w:tc>
          <w:tcPr>
            <w:tcW w:w="3780" w:type="dxa"/>
            <w:tcBorders>
              <w:top w:val="single" w:sz="4" w:space="0" w:color="auto"/>
              <w:left w:val="single" w:sz="4" w:space="0" w:color="auto"/>
              <w:bottom w:val="single" w:sz="4" w:space="0" w:color="auto"/>
              <w:right w:val="single" w:sz="4" w:space="0" w:color="auto"/>
            </w:tcBorders>
            <w:hideMark/>
          </w:tcPr>
          <w:p w:rsidR="00842592" w:rsidRDefault="00842592">
            <w:pPr>
              <w:spacing w:after="200" w:line="276" w:lineRule="auto"/>
              <w:rPr>
                <w:b/>
                <w:bCs/>
                <w:spacing w:val="1"/>
                <w:sz w:val="24"/>
                <w:szCs w:val="24"/>
                <w:lang w:val="en-GB" w:eastAsia="en-US"/>
              </w:rPr>
            </w:pPr>
            <w:r>
              <w:rPr>
                <w:b/>
                <w:bCs/>
                <w:spacing w:val="1"/>
                <w:sz w:val="24"/>
                <w:szCs w:val="24"/>
              </w:rPr>
              <w:t>Декларатор /трите имена/:</w:t>
            </w:r>
          </w:p>
        </w:tc>
        <w:tc>
          <w:tcPr>
            <w:tcW w:w="5400"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en-GB" w:eastAsia="en-US"/>
              </w:rPr>
            </w:pPr>
          </w:p>
        </w:tc>
      </w:tr>
      <w:tr w:rsidR="00842592" w:rsidTr="00842592">
        <w:trPr>
          <w:trHeight w:val="200"/>
        </w:trPr>
        <w:tc>
          <w:tcPr>
            <w:tcW w:w="3780" w:type="dxa"/>
            <w:tcBorders>
              <w:top w:val="single" w:sz="4" w:space="0" w:color="auto"/>
              <w:left w:val="single" w:sz="4" w:space="0" w:color="auto"/>
              <w:bottom w:val="single" w:sz="4" w:space="0" w:color="auto"/>
              <w:right w:val="single" w:sz="4" w:space="0" w:color="auto"/>
            </w:tcBorders>
            <w:hideMark/>
          </w:tcPr>
          <w:p w:rsidR="00842592" w:rsidRDefault="00842592">
            <w:pPr>
              <w:spacing w:after="200" w:line="276" w:lineRule="auto"/>
              <w:rPr>
                <w:b/>
                <w:bCs/>
                <w:spacing w:val="1"/>
                <w:sz w:val="24"/>
                <w:szCs w:val="24"/>
                <w:lang w:val="en-GB" w:eastAsia="en-US"/>
              </w:rPr>
            </w:pPr>
            <w:r>
              <w:rPr>
                <w:b/>
                <w:bCs/>
                <w:spacing w:val="1"/>
                <w:sz w:val="24"/>
                <w:szCs w:val="24"/>
              </w:rPr>
              <w:t>ОБЕДИНЕНИЕ</w:t>
            </w:r>
            <w:r>
              <w:rPr>
                <w:b/>
                <w:bCs/>
                <w:spacing w:val="1"/>
                <w:sz w:val="24"/>
                <w:szCs w:val="24"/>
                <w:lang w:val="ru-RU"/>
              </w:rPr>
              <w:t>/</w:t>
            </w:r>
            <w:r>
              <w:rPr>
                <w:b/>
                <w:bCs/>
                <w:spacing w:val="1"/>
                <w:sz w:val="24"/>
                <w:szCs w:val="24"/>
              </w:rPr>
              <w:t>ФИРМА ИМЕ:</w:t>
            </w:r>
          </w:p>
        </w:tc>
        <w:tc>
          <w:tcPr>
            <w:tcW w:w="5400"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en-GB" w:eastAsia="en-US"/>
              </w:rPr>
            </w:pPr>
          </w:p>
        </w:tc>
      </w:tr>
      <w:tr w:rsidR="00842592" w:rsidTr="00842592">
        <w:trPr>
          <w:trHeight w:val="263"/>
        </w:trPr>
        <w:tc>
          <w:tcPr>
            <w:tcW w:w="3780" w:type="dxa"/>
            <w:tcBorders>
              <w:top w:val="single" w:sz="4" w:space="0" w:color="auto"/>
              <w:left w:val="single" w:sz="4" w:space="0" w:color="auto"/>
              <w:bottom w:val="single" w:sz="4" w:space="0" w:color="auto"/>
              <w:right w:val="single" w:sz="4" w:space="0" w:color="auto"/>
            </w:tcBorders>
            <w:hideMark/>
          </w:tcPr>
          <w:p w:rsidR="00842592" w:rsidRDefault="00842592">
            <w:pPr>
              <w:spacing w:after="200" w:line="276" w:lineRule="auto"/>
              <w:rPr>
                <w:b/>
                <w:bCs/>
                <w:color w:val="000000"/>
                <w:spacing w:val="-2"/>
                <w:sz w:val="24"/>
                <w:szCs w:val="24"/>
                <w:lang w:val="en-GB" w:eastAsia="en-US"/>
              </w:rPr>
            </w:pPr>
            <w:r>
              <w:rPr>
                <w:b/>
                <w:bCs/>
                <w:color w:val="000000"/>
                <w:spacing w:val="-2"/>
                <w:sz w:val="24"/>
                <w:szCs w:val="24"/>
              </w:rPr>
              <w:t>Управител/Пълномощник:</w:t>
            </w:r>
          </w:p>
        </w:tc>
        <w:tc>
          <w:tcPr>
            <w:tcW w:w="5400"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en-GB" w:eastAsia="en-US"/>
              </w:rPr>
            </w:pPr>
          </w:p>
        </w:tc>
      </w:tr>
      <w:tr w:rsidR="00842592" w:rsidTr="00842592">
        <w:tc>
          <w:tcPr>
            <w:tcW w:w="3780" w:type="dxa"/>
            <w:tcBorders>
              <w:top w:val="single" w:sz="4" w:space="0" w:color="auto"/>
              <w:left w:val="single" w:sz="4" w:space="0" w:color="auto"/>
              <w:bottom w:val="single" w:sz="4" w:space="0" w:color="auto"/>
              <w:right w:val="single" w:sz="4" w:space="0" w:color="auto"/>
            </w:tcBorders>
            <w:hideMark/>
          </w:tcPr>
          <w:p w:rsidR="00842592" w:rsidRDefault="00842592">
            <w:pPr>
              <w:spacing w:after="200" w:line="276" w:lineRule="auto"/>
              <w:rPr>
                <w:b/>
                <w:bCs/>
                <w:spacing w:val="1"/>
                <w:sz w:val="24"/>
                <w:szCs w:val="24"/>
                <w:lang w:val="en-GB" w:eastAsia="en-US"/>
              </w:rPr>
            </w:pPr>
            <w:r>
              <w:rPr>
                <w:b/>
                <w:bCs/>
                <w:spacing w:val="1"/>
                <w:sz w:val="24"/>
                <w:szCs w:val="24"/>
              </w:rPr>
              <w:t>ЕИК (БУЛСТАТ):</w:t>
            </w:r>
          </w:p>
        </w:tc>
        <w:tc>
          <w:tcPr>
            <w:tcW w:w="5400"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pacing w:val="1"/>
                <w:sz w:val="24"/>
                <w:szCs w:val="24"/>
                <w:lang w:val="en-GB" w:eastAsia="en-US"/>
              </w:rPr>
            </w:pPr>
          </w:p>
        </w:tc>
      </w:tr>
    </w:tbl>
    <w:p w:rsidR="00842592" w:rsidRDefault="00842592" w:rsidP="00842592">
      <w:pPr>
        <w:rPr>
          <w:sz w:val="24"/>
          <w:szCs w:val="24"/>
          <w:lang w:val="en-GB" w:eastAsia="en-US"/>
        </w:rPr>
      </w:pPr>
      <w:r>
        <w:rPr>
          <w:sz w:val="24"/>
          <w:szCs w:val="24"/>
        </w:rPr>
        <w:t>,с настоящата</w:t>
      </w:r>
    </w:p>
    <w:p w:rsidR="00842592" w:rsidRDefault="00842592" w:rsidP="00842592">
      <w:pPr>
        <w:jc w:val="center"/>
        <w:rPr>
          <w:b/>
          <w:bCs/>
          <w:sz w:val="24"/>
          <w:szCs w:val="24"/>
          <w:lang w:val="bg-BG"/>
        </w:rPr>
      </w:pPr>
      <w:r>
        <w:rPr>
          <w:b/>
          <w:bCs/>
          <w:sz w:val="24"/>
          <w:szCs w:val="24"/>
        </w:rPr>
        <w:t>ДЕКЛАРИРАМ:</w:t>
      </w:r>
    </w:p>
    <w:p w:rsidR="00BE798B" w:rsidRPr="00BE798B" w:rsidRDefault="00842592" w:rsidP="00BE798B">
      <w:pPr>
        <w:spacing w:after="200" w:line="276" w:lineRule="auto"/>
        <w:ind w:left="360"/>
        <w:jc w:val="both"/>
        <w:rPr>
          <w:sz w:val="24"/>
          <w:szCs w:val="24"/>
          <w:lang w:val="ru-RU"/>
        </w:rPr>
      </w:pPr>
      <w:r w:rsidRPr="00BE798B">
        <w:rPr>
          <w:sz w:val="24"/>
          <w:szCs w:val="24"/>
          <w:lang w:val="ru-RU"/>
        </w:rPr>
        <w:t>Като участник в Обществена поръчка с предмет:</w:t>
      </w:r>
      <w:r w:rsidRPr="00BE798B">
        <w:rPr>
          <w:b/>
          <w:bCs/>
          <w:sz w:val="24"/>
          <w:szCs w:val="24"/>
          <w:lang w:val="ru-RU"/>
        </w:rPr>
        <w:t xml:space="preserve"> </w:t>
      </w:r>
      <w:r w:rsidR="00BE798B" w:rsidRPr="00BE798B">
        <w:rPr>
          <w:b/>
          <w:bCs/>
          <w:sz w:val="24"/>
          <w:szCs w:val="24"/>
          <w:lang w:val="bg-BG"/>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r w:rsidRPr="00BE798B">
        <w:rPr>
          <w:b/>
          <w:bCs/>
          <w:color w:val="000000"/>
          <w:sz w:val="24"/>
          <w:szCs w:val="24"/>
          <w:lang w:val="bg-BG"/>
        </w:rPr>
        <w:tab/>
      </w:r>
    </w:p>
    <w:p w:rsidR="00842592" w:rsidRPr="00BE798B" w:rsidRDefault="00842592" w:rsidP="00BE798B">
      <w:pPr>
        <w:spacing w:after="200" w:line="276" w:lineRule="auto"/>
        <w:ind w:left="360"/>
        <w:jc w:val="both"/>
        <w:rPr>
          <w:sz w:val="24"/>
          <w:szCs w:val="24"/>
          <w:lang w:val="ru-RU"/>
        </w:rPr>
      </w:pPr>
      <w:r w:rsidRPr="00BE798B">
        <w:rPr>
          <w:b/>
          <w:bCs/>
          <w:color w:val="000000"/>
          <w:sz w:val="24"/>
          <w:szCs w:val="24"/>
          <w:u w:val="single"/>
          <w:lang w:val="ru-RU"/>
        </w:rPr>
        <w:t>Ще използвам /няма да използвам/</w:t>
      </w:r>
      <w:r w:rsidRPr="00BE798B">
        <w:rPr>
          <w:color w:val="000000"/>
          <w:sz w:val="24"/>
          <w:szCs w:val="24"/>
          <w:lang w:val="ru-RU"/>
        </w:rPr>
        <w:t xml:space="preserve"> подизпълнители</w:t>
      </w:r>
      <w:r w:rsidRPr="00BE798B">
        <w:rPr>
          <w:b/>
          <w:bCs/>
          <w:color w:val="000000"/>
          <w:sz w:val="24"/>
          <w:szCs w:val="24"/>
          <w:lang w:val="ru-RU"/>
        </w:rPr>
        <w:t>(</w:t>
      </w:r>
      <w:r w:rsidRPr="00BE798B">
        <w:rPr>
          <w:b/>
          <w:bCs/>
          <w:color w:val="000000"/>
          <w:sz w:val="24"/>
          <w:szCs w:val="24"/>
          <w:u w:val="single"/>
          <w:lang w:val="ru-RU"/>
        </w:rPr>
        <w:t>ненужното се зачертава!!)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2954"/>
        <w:gridCol w:w="2931"/>
      </w:tblGrid>
      <w:tr w:rsidR="00842592" w:rsidRPr="00CD18BB" w:rsidTr="00842592">
        <w:tc>
          <w:tcPr>
            <w:tcW w:w="3070" w:type="dxa"/>
            <w:tcBorders>
              <w:top w:val="single" w:sz="4" w:space="0" w:color="auto"/>
              <w:left w:val="single" w:sz="4" w:space="0" w:color="auto"/>
              <w:bottom w:val="single" w:sz="4" w:space="0" w:color="auto"/>
              <w:right w:val="single" w:sz="4" w:space="0" w:color="auto"/>
            </w:tcBorders>
            <w:hideMark/>
          </w:tcPr>
          <w:p w:rsidR="00842592" w:rsidRDefault="00842592">
            <w:pPr>
              <w:rPr>
                <w:b/>
                <w:bCs/>
                <w:sz w:val="24"/>
                <w:szCs w:val="24"/>
                <w:lang w:val="ru-RU" w:eastAsia="en-US"/>
              </w:rPr>
            </w:pPr>
            <w:r>
              <w:rPr>
                <w:b/>
                <w:bCs/>
                <w:sz w:val="24"/>
                <w:szCs w:val="24"/>
                <w:lang w:val="ru-RU"/>
              </w:rPr>
              <w:t>Подизпълнител</w:t>
            </w:r>
          </w:p>
          <w:p w:rsidR="00842592" w:rsidRDefault="00842592">
            <w:pPr>
              <w:rPr>
                <w:color w:val="000000"/>
                <w:sz w:val="24"/>
                <w:szCs w:val="24"/>
                <w:lang w:val="ru-RU"/>
              </w:rPr>
            </w:pPr>
            <w:r>
              <w:rPr>
                <w:sz w:val="24"/>
                <w:szCs w:val="24"/>
                <w:lang w:val="ru-RU"/>
              </w:rPr>
              <w:t>/</w:t>
            </w:r>
            <w:r>
              <w:rPr>
                <w:i/>
                <w:iCs/>
                <w:color w:val="000000"/>
                <w:sz w:val="24"/>
                <w:szCs w:val="24"/>
                <w:lang w:val="ru-RU"/>
              </w:rPr>
              <w:t xml:space="preserve"> избройте</w:t>
            </w:r>
            <w:r>
              <w:rPr>
                <w:color w:val="000000"/>
                <w:sz w:val="24"/>
                <w:szCs w:val="24"/>
                <w:lang w:val="ru-RU"/>
              </w:rPr>
              <w:t xml:space="preserve"> </w:t>
            </w:r>
            <w:r>
              <w:rPr>
                <w:i/>
                <w:iCs/>
                <w:color w:val="000000"/>
                <w:sz w:val="24"/>
                <w:szCs w:val="24"/>
                <w:lang w:val="ru-RU"/>
              </w:rPr>
              <w:t>имената</w:t>
            </w:r>
            <w:r>
              <w:rPr>
                <w:color w:val="000000"/>
                <w:sz w:val="24"/>
                <w:szCs w:val="24"/>
                <w:lang w:val="ru-RU"/>
              </w:rPr>
              <w:t xml:space="preserve"> </w:t>
            </w:r>
            <w:r>
              <w:rPr>
                <w:i/>
                <w:iCs/>
                <w:color w:val="000000"/>
                <w:sz w:val="24"/>
                <w:szCs w:val="24"/>
                <w:lang w:val="ru-RU"/>
              </w:rPr>
              <w:t>и</w:t>
            </w:r>
            <w:r>
              <w:rPr>
                <w:color w:val="000000"/>
                <w:sz w:val="24"/>
                <w:szCs w:val="24"/>
                <w:lang w:val="ru-RU"/>
              </w:rPr>
              <w:t xml:space="preserve"> </w:t>
            </w:r>
            <w:r>
              <w:rPr>
                <w:i/>
                <w:iCs/>
                <w:color w:val="000000"/>
                <w:sz w:val="24"/>
                <w:szCs w:val="24"/>
                <w:lang w:val="ru-RU"/>
              </w:rPr>
              <w:t>адресите</w:t>
            </w:r>
            <w:r>
              <w:rPr>
                <w:color w:val="000000"/>
                <w:sz w:val="24"/>
                <w:szCs w:val="24"/>
                <w:lang w:val="ru-RU"/>
              </w:rPr>
              <w:t xml:space="preserve"> </w:t>
            </w:r>
            <w:r>
              <w:rPr>
                <w:i/>
                <w:iCs/>
                <w:color w:val="000000"/>
                <w:sz w:val="24"/>
                <w:szCs w:val="24"/>
                <w:lang w:val="ru-RU"/>
              </w:rPr>
              <w:t>на подизпълнителите/</w:t>
            </w:r>
          </w:p>
          <w:p w:rsidR="00842592" w:rsidRDefault="00842592">
            <w:pPr>
              <w:spacing w:after="200" w:line="276" w:lineRule="auto"/>
              <w:rPr>
                <w:color w:val="000000"/>
                <w:sz w:val="24"/>
                <w:szCs w:val="24"/>
                <w:lang w:val="ru-RU"/>
              </w:rPr>
            </w:pPr>
            <w:r>
              <w:rPr>
                <w:color w:val="000000"/>
                <w:sz w:val="24"/>
                <w:szCs w:val="24"/>
                <w:lang w:val="ru-RU"/>
              </w:rPr>
              <w:br w:type="column"/>
            </w:r>
          </w:p>
        </w:tc>
        <w:tc>
          <w:tcPr>
            <w:tcW w:w="3071" w:type="dxa"/>
            <w:tcBorders>
              <w:top w:val="single" w:sz="4" w:space="0" w:color="auto"/>
              <w:left w:val="single" w:sz="4" w:space="0" w:color="auto"/>
              <w:bottom w:val="single" w:sz="4" w:space="0" w:color="auto"/>
              <w:right w:val="single" w:sz="4" w:space="0" w:color="auto"/>
            </w:tcBorders>
          </w:tcPr>
          <w:p w:rsidR="00842592" w:rsidRDefault="00842592">
            <w:pPr>
              <w:rPr>
                <w:color w:val="000000"/>
                <w:sz w:val="24"/>
                <w:szCs w:val="24"/>
                <w:lang w:val="ru-RU" w:eastAsia="en-US"/>
              </w:rPr>
            </w:pPr>
            <w:r>
              <w:rPr>
                <w:color w:val="000000"/>
                <w:sz w:val="24"/>
                <w:szCs w:val="24"/>
                <w:lang w:val="ru-RU"/>
              </w:rPr>
              <w:t xml:space="preserve">Видове </w:t>
            </w:r>
            <w:r>
              <w:rPr>
                <w:b/>
                <w:bCs/>
                <w:color w:val="000000"/>
                <w:sz w:val="24"/>
                <w:szCs w:val="24"/>
                <w:lang w:val="ru-RU"/>
              </w:rPr>
              <w:t>дейности/</w:t>
            </w:r>
            <w:r w:rsidRPr="00842592">
              <w:rPr>
                <w:b/>
                <w:bCs/>
                <w:color w:val="000000"/>
                <w:sz w:val="24"/>
                <w:szCs w:val="24"/>
                <w:lang w:val="ru-RU"/>
              </w:rPr>
              <w:t>работи</w:t>
            </w:r>
            <w:r>
              <w:rPr>
                <w:color w:val="000000"/>
                <w:sz w:val="24"/>
                <w:szCs w:val="24"/>
                <w:lang w:val="ru-RU"/>
              </w:rPr>
              <w:t xml:space="preserve">,  </w:t>
            </w:r>
          </w:p>
          <w:p w:rsidR="00842592" w:rsidRDefault="00842592">
            <w:pPr>
              <w:rPr>
                <w:color w:val="000000"/>
                <w:sz w:val="24"/>
                <w:szCs w:val="24"/>
                <w:lang w:val="ru-RU"/>
              </w:rPr>
            </w:pPr>
            <w:r>
              <w:rPr>
                <w:color w:val="000000"/>
                <w:sz w:val="24"/>
                <w:szCs w:val="24"/>
                <w:lang w:val="ru-RU"/>
              </w:rPr>
              <w:t>които ще изпълнява подизпълнителя</w:t>
            </w:r>
          </w:p>
          <w:p w:rsidR="00842592" w:rsidRDefault="00842592">
            <w:pPr>
              <w:spacing w:after="200" w:line="276" w:lineRule="auto"/>
              <w:rPr>
                <w:sz w:val="24"/>
                <w:szCs w:val="24"/>
                <w:lang w:val="ru-RU" w:eastAsia="en-US"/>
              </w:rPr>
            </w:pPr>
          </w:p>
        </w:tc>
        <w:tc>
          <w:tcPr>
            <w:tcW w:w="3071" w:type="dxa"/>
            <w:tcBorders>
              <w:top w:val="single" w:sz="4" w:space="0" w:color="auto"/>
              <w:left w:val="single" w:sz="4" w:space="0" w:color="auto"/>
              <w:bottom w:val="single" w:sz="4" w:space="0" w:color="auto"/>
              <w:right w:val="single" w:sz="4" w:space="0" w:color="auto"/>
            </w:tcBorders>
            <w:hideMark/>
          </w:tcPr>
          <w:p w:rsidR="00842592" w:rsidRDefault="00842592">
            <w:pPr>
              <w:rPr>
                <w:b/>
                <w:bCs/>
                <w:color w:val="000000"/>
                <w:sz w:val="24"/>
                <w:szCs w:val="24"/>
                <w:lang w:val="ru-RU" w:eastAsia="en-US"/>
              </w:rPr>
            </w:pPr>
            <w:r>
              <w:rPr>
                <w:b/>
                <w:bCs/>
                <w:color w:val="000000"/>
                <w:sz w:val="24"/>
                <w:szCs w:val="24"/>
                <w:lang w:val="ru-RU"/>
              </w:rPr>
              <w:t>Дял в проценти (%)</w:t>
            </w:r>
          </w:p>
          <w:p w:rsidR="00842592" w:rsidRDefault="00842592">
            <w:pPr>
              <w:rPr>
                <w:sz w:val="24"/>
                <w:szCs w:val="24"/>
                <w:lang w:val="ru-RU"/>
              </w:rPr>
            </w:pPr>
            <w:r w:rsidRPr="00842592">
              <w:rPr>
                <w:sz w:val="24"/>
                <w:szCs w:val="24"/>
                <w:lang w:val="ru-RU"/>
              </w:rPr>
              <w:t>от</w:t>
            </w:r>
            <w:r w:rsidRPr="00842592">
              <w:rPr>
                <w:sz w:val="24"/>
                <w:szCs w:val="24"/>
                <w:lang w:val="ru-RU"/>
              </w:rPr>
              <w:tab/>
              <w:t>стойността</w:t>
            </w:r>
            <w:r w:rsidRPr="00842592">
              <w:rPr>
                <w:sz w:val="24"/>
                <w:szCs w:val="24"/>
                <w:lang w:val="ru-RU"/>
              </w:rPr>
              <w:tab/>
              <w:t>на</w:t>
            </w:r>
          </w:p>
          <w:p w:rsidR="00842592" w:rsidRPr="00842592" w:rsidRDefault="00842592">
            <w:pPr>
              <w:spacing w:after="200" w:line="276" w:lineRule="auto"/>
              <w:rPr>
                <w:sz w:val="24"/>
                <w:szCs w:val="24"/>
                <w:lang w:val="ru-RU"/>
              </w:rPr>
            </w:pPr>
            <w:r w:rsidRPr="00842592">
              <w:rPr>
                <w:sz w:val="24"/>
                <w:szCs w:val="24"/>
                <w:lang w:val="ru-RU"/>
              </w:rPr>
              <w:t>обществената  поръчка,който ще</w:t>
            </w:r>
            <w:r w:rsidRPr="00842592">
              <w:rPr>
                <w:sz w:val="24"/>
                <w:szCs w:val="24"/>
                <w:lang w:val="ru-RU"/>
              </w:rPr>
              <w:tab/>
              <w:t>бъде изпълнен от подизпълнителя</w:t>
            </w:r>
          </w:p>
        </w:tc>
      </w:tr>
      <w:tr w:rsidR="00842592" w:rsidRPr="00CD18BB" w:rsidTr="00842592">
        <w:tc>
          <w:tcPr>
            <w:tcW w:w="3070"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c>
          <w:tcPr>
            <w:tcW w:w="3071"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c>
          <w:tcPr>
            <w:tcW w:w="3071"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r>
      <w:tr w:rsidR="00842592" w:rsidRPr="00CD18BB" w:rsidTr="00842592">
        <w:tc>
          <w:tcPr>
            <w:tcW w:w="3070"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c>
          <w:tcPr>
            <w:tcW w:w="3071"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c>
          <w:tcPr>
            <w:tcW w:w="3071"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r>
      <w:tr w:rsidR="00842592" w:rsidRPr="00CD18BB" w:rsidTr="00842592">
        <w:tc>
          <w:tcPr>
            <w:tcW w:w="3070"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c>
          <w:tcPr>
            <w:tcW w:w="3071"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c>
          <w:tcPr>
            <w:tcW w:w="3071" w:type="dxa"/>
            <w:tcBorders>
              <w:top w:val="single" w:sz="4" w:space="0" w:color="auto"/>
              <w:left w:val="single" w:sz="4" w:space="0" w:color="auto"/>
              <w:bottom w:val="single" w:sz="4" w:space="0" w:color="auto"/>
              <w:right w:val="single" w:sz="4" w:space="0" w:color="auto"/>
            </w:tcBorders>
          </w:tcPr>
          <w:p w:rsidR="00842592" w:rsidRDefault="00842592">
            <w:pPr>
              <w:spacing w:after="200" w:line="276" w:lineRule="auto"/>
              <w:rPr>
                <w:sz w:val="24"/>
                <w:szCs w:val="24"/>
                <w:lang w:val="ru-RU" w:eastAsia="en-US"/>
              </w:rPr>
            </w:pPr>
          </w:p>
        </w:tc>
      </w:tr>
    </w:tbl>
    <w:p w:rsidR="00842592" w:rsidRDefault="00842592" w:rsidP="00842592">
      <w:pPr>
        <w:rPr>
          <w:sz w:val="24"/>
          <w:szCs w:val="24"/>
          <w:lang w:val="ru-RU" w:eastAsia="en-US"/>
        </w:rPr>
      </w:pPr>
    </w:p>
    <w:p w:rsidR="00842592" w:rsidRDefault="00842592" w:rsidP="00842592">
      <w:pPr>
        <w:rPr>
          <w:color w:val="000000"/>
          <w:sz w:val="24"/>
          <w:szCs w:val="24"/>
          <w:lang w:val="ru-RU"/>
        </w:rPr>
      </w:pPr>
      <w:r>
        <w:rPr>
          <w:sz w:val="24"/>
          <w:szCs w:val="24"/>
          <w:lang w:val="ru-RU"/>
        </w:rPr>
        <w:t xml:space="preserve"> </w:t>
      </w:r>
      <w:r>
        <w:rPr>
          <w:color w:val="000000"/>
          <w:sz w:val="24"/>
          <w:szCs w:val="24"/>
          <w:lang w:val="ru-RU"/>
        </w:rPr>
        <w:t>Във</w:t>
      </w:r>
      <w:r>
        <w:rPr>
          <w:color w:val="000000"/>
          <w:sz w:val="24"/>
          <w:szCs w:val="24"/>
          <w:lang w:val="ru-RU"/>
        </w:rPr>
        <w:tab/>
        <w:t>връзка</w:t>
      </w:r>
      <w:r>
        <w:rPr>
          <w:color w:val="000000"/>
          <w:sz w:val="24"/>
          <w:szCs w:val="24"/>
          <w:lang w:val="ru-RU"/>
        </w:rPr>
        <w:tab/>
        <w:t xml:space="preserve"> с</w:t>
      </w:r>
      <w:r>
        <w:rPr>
          <w:color w:val="000000"/>
          <w:sz w:val="24"/>
          <w:szCs w:val="24"/>
          <w:lang w:val="ru-RU"/>
        </w:rPr>
        <w:tab/>
        <w:t>това</w:t>
      </w:r>
      <w:r>
        <w:rPr>
          <w:color w:val="000000"/>
          <w:sz w:val="24"/>
          <w:szCs w:val="24"/>
          <w:lang w:val="ru-RU"/>
        </w:rPr>
        <w:tab/>
        <w:t>прилагаме</w:t>
      </w:r>
      <w:r>
        <w:rPr>
          <w:color w:val="000000"/>
          <w:sz w:val="24"/>
          <w:szCs w:val="24"/>
          <w:lang w:val="ru-RU"/>
        </w:rPr>
        <w:tab/>
        <w:t>писмено</w:t>
      </w:r>
      <w:r>
        <w:rPr>
          <w:color w:val="000000"/>
          <w:sz w:val="24"/>
          <w:szCs w:val="24"/>
          <w:lang w:val="ru-RU"/>
        </w:rPr>
        <w:tab/>
        <w:t>съгласие  (декларация)</w:t>
      </w:r>
      <w:r>
        <w:rPr>
          <w:color w:val="000000"/>
          <w:sz w:val="24"/>
          <w:szCs w:val="24"/>
          <w:lang w:val="ru-RU"/>
        </w:rPr>
        <w:tab/>
        <w:t>от страна</w:t>
      </w:r>
      <w:r>
        <w:rPr>
          <w:color w:val="000000"/>
          <w:sz w:val="24"/>
          <w:szCs w:val="24"/>
          <w:lang w:val="ru-RU"/>
        </w:rPr>
        <w:tab/>
        <w:t>на посочените подизпълнители.</w:t>
      </w:r>
    </w:p>
    <w:p w:rsidR="00842592" w:rsidRDefault="00842592" w:rsidP="00842592">
      <w:pPr>
        <w:rPr>
          <w:i/>
          <w:iCs/>
          <w:sz w:val="24"/>
          <w:szCs w:val="24"/>
          <w:lang w:val="bg-BG"/>
        </w:rPr>
      </w:pPr>
      <w:r w:rsidRPr="00842592">
        <w:rPr>
          <w:i/>
          <w:iCs/>
          <w:sz w:val="24"/>
          <w:szCs w:val="24"/>
          <w:lang w:val="ru-RU"/>
        </w:rPr>
        <w:t>Известна ми е отговорността по чл. 313 от Наказателния кодекс за посочване на неверни данни.</w:t>
      </w:r>
    </w:p>
    <w:p w:rsidR="00842592" w:rsidRDefault="00842592" w:rsidP="00842592">
      <w:pPr>
        <w:rPr>
          <w:sz w:val="24"/>
          <w:szCs w:val="24"/>
          <w:lang w:val="ru-RU"/>
        </w:rPr>
      </w:pPr>
    </w:p>
    <w:p w:rsidR="00842592" w:rsidRDefault="00842592" w:rsidP="00842592">
      <w:pPr>
        <w:rPr>
          <w:sz w:val="24"/>
          <w:szCs w:val="24"/>
          <w:lang w:val="ru-RU"/>
        </w:rPr>
      </w:pPr>
      <w:r>
        <w:rPr>
          <w:sz w:val="24"/>
          <w:szCs w:val="24"/>
          <w:lang w:val="ru-RU"/>
        </w:rPr>
        <w:t>…………………2015 г.</w:t>
      </w:r>
      <w:r>
        <w:rPr>
          <w:sz w:val="24"/>
          <w:szCs w:val="24"/>
          <w:lang w:val="ru-RU"/>
        </w:rPr>
        <w:tab/>
      </w:r>
      <w:r>
        <w:rPr>
          <w:sz w:val="24"/>
          <w:szCs w:val="24"/>
          <w:lang w:val="ru-RU"/>
        </w:rPr>
        <w:tab/>
      </w:r>
      <w:r>
        <w:rPr>
          <w:sz w:val="24"/>
          <w:szCs w:val="24"/>
          <w:lang w:val="ru-RU"/>
        </w:rPr>
        <w:tab/>
        <w:t>Декларатор: ………………………………</w:t>
      </w:r>
    </w:p>
    <w:p w:rsidR="00842592" w:rsidRDefault="00842592" w:rsidP="00842592">
      <w:pPr>
        <w:rPr>
          <w:sz w:val="24"/>
          <w:szCs w:val="24"/>
          <w:lang w:val="ru-RU"/>
        </w:rPr>
      </w:pPr>
      <w:r>
        <w:rPr>
          <w:i/>
          <w:iCs/>
          <w:sz w:val="24"/>
          <w:szCs w:val="24"/>
          <w:lang w:val="ru-RU"/>
        </w:rPr>
        <w:t>(</w:t>
      </w:r>
      <w:r w:rsidRPr="00842592">
        <w:rPr>
          <w:i/>
          <w:iCs/>
          <w:sz w:val="24"/>
          <w:szCs w:val="24"/>
          <w:lang w:val="ru-RU"/>
        </w:rPr>
        <w:t>дата на подписване)</w:t>
      </w:r>
      <w:r>
        <w:rPr>
          <w:i/>
          <w:iCs/>
          <w:sz w:val="24"/>
          <w:szCs w:val="24"/>
          <w:lang w:val="ru-RU"/>
        </w:rPr>
        <w:t xml:space="preserve">                                                                     (подпис и печат) </w:t>
      </w:r>
    </w:p>
    <w:p w:rsidR="0026757C" w:rsidRDefault="0026757C" w:rsidP="00C57DE0">
      <w:pPr>
        <w:tabs>
          <w:tab w:val="left" w:pos="900"/>
        </w:tabs>
        <w:rPr>
          <w:b/>
          <w:sz w:val="24"/>
          <w:szCs w:val="24"/>
          <w:lang w:val="bg-BG"/>
        </w:rPr>
      </w:pPr>
    </w:p>
    <w:p w:rsidR="003A6F9C" w:rsidRDefault="003A6F9C" w:rsidP="00C57DE0">
      <w:pPr>
        <w:tabs>
          <w:tab w:val="left" w:pos="900"/>
        </w:tabs>
        <w:rPr>
          <w:b/>
          <w:sz w:val="24"/>
          <w:szCs w:val="24"/>
          <w:lang w:val="bg-BG"/>
        </w:rPr>
      </w:pPr>
    </w:p>
    <w:p w:rsidR="00842592" w:rsidRDefault="00842592" w:rsidP="00C57DE0">
      <w:pPr>
        <w:tabs>
          <w:tab w:val="left" w:pos="900"/>
        </w:tabs>
        <w:rPr>
          <w:b/>
          <w:sz w:val="24"/>
          <w:szCs w:val="24"/>
          <w:lang w:val="bg-BG"/>
        </w:rPr>
      </w:pPr>
    </w:p>
    <w:p w:rsidR="00842592" w:rsidRDefault="00842592" w:rsidP="00C57DE0">
      <w:pPr>
        <w:tabs>
          <w:tab w:val="left" w:pos="900"/>
        </w:tabs>
        <w:rPr>
          <w:b/>
          <w:sz w:val="24"/>
          <w:szCs w:val="24"/>
          <w:lang w:val="bg-BG"/>
        </w:rPr>
      </w:pPr>
    </w:p>
    <w:p w:rsidR="00842592" w:rsidRDefault="00842592" w:rsidP="00C57DE0">
      <w:pPr>
        <w:tabs>
          <w:tab w:val="left" w:pos="900"/>
        </w:tabs>
        <w:rPr>
          <w:b/>
          <w:sz w:val="24"/>
          <w:szCs w:val="24"/>
          <w:lang w:val="bg-BG"/>
        </w:rPr>
      </w:pPr>
    </w:p>
    <w:p w:rsidR="000311DF" w:rsidRDefault="000311DF" w:rsidP="000311DF">
      <w:pPr>
        <w:ind w:left="2160" w:hanging="2160"/>
        <w:jc w:val="right"/>
        <w:rPr>
          <w:b/>
          <w:bCs/>
          <w:i/>
          <w:color w:val="000000"/>
          <w:sz w:val="24"/>
          <w:szCs w:val="24"/>
          <w:lang w:val="ru-RU"/>
        </w:rPr>
      </w:pPr>
      <w:r>
        <w:rPr>
          <w:b/>
          <w:bCs/>
          <w:i/>
          <w:color w:val="000000"/>
          <w:sz w:val="24"/>
          <w:szCs w:val="24"/>
          <w:lang w:val="ru-RU"/>
        </w:rPr>
        <w:lastRenderedPageBreak/>
        <w:t>Приложение №</w:t>
      </w:r>
      <w:r w:rsidR="00921B82">
        <w:rPr>
          <w:b/>
          <w:bCs/>
          <w:i/>
          <w:color w:val="000000"/>
          <w:sz w:val="24"/>
          <w:szCs w:val="24"/>
          <w:lang w:val="ru-RU"/>
        </w:rPr>
        <w:t>12</w:t>
      </w:r>
    </w:p>
    <w:p w:rsidR="000311DF" w:rsidRDefault="000311DF" w:rsidP="000311DF">
      <w:pPr>
        <w:ind w:left="2160" w:hanging="2160"/>
        <w:jc w:val="right"/>
        <w:rPr>
          <w:b/>
          <w:bCs/>
          <w:color w:val="000000"/>
          <w:sz w:val="24"/>
          <w:szCs w:val="24"/>
          <w:lang w:val="ru-RU"/>
        </w:rPr>
      </w:pPr>
    </w:p>
    <w:p w:rsidR="000311DF" w:rsidRDefault="000311DF" w:rsidP="000311DF">
      <w:pPr>
        <w:jc w:val="center"/>
        <w:rPr>
          <w:b/>
          <w:bCs/>
          <w:color w:val="000000"/>
          <w:sz w:val="24"/>
          <w:szCs w:val="24"/>
          <w:lang w:val="bg-BG"/>
        </w:rPr>
      </w:pPr>
      <w:r w:rsidRPr="000311DF">
        <w:rPr>
          <w:b/>
          <w:bCs/>
          <w:color w:val="000000"/>
          <w:sz w:val="24"/>
          <w:szCs w:val="24"/>
          <w:lang w:val="ru-RU"/>
        </w:rPr>
        <w:t>Д Е К Л А Р А Ц И Я</w:t>
      </w:r>
    </w:p>
    <w:p w:rsidR="000311DF" w:rsidRPr="000311DF" w:rsidRDefault="000311DF" w:rsidP="000311DF">
      <w:pPr>
        <w:jc w:val="center"/>
        <w:rPr>
          <w:b/>
          <w:bCs/>
          <w:color w:val="000000"/>
          <w:sz w:val="24"/>
          <w:szCs w:val="24"/>
          <w:lang w:val="ru-RU"/>
        </w:rPr>
      </w:pPr>
      <w:r w:rsidRPr="000311DF">
        <w:rPr>
          <w:b/>
          <w:bCs/>
          <w:color w:val="000000"/>
          <w:sz w:val="24"/>
          <w:szCs w:val="24"/>
          <w:lang w:val="ru-RU"/>
        </w:rPr>
        <w:t>за съгласие за участие като подизпълнител</w:t>
      </w:r>
    </w:p>
    <w:p w:rsidR="000311DF" w:rsidRPr="000311DF" w:rsidRDefault="000311DF" w:rsidP="000311DF">
      <w:pPr>
        <w:jc w:val="center"/>
        <w:rPr>
          <w:b/>
          <w:bCs/>
          <w:color w:val="000000"/>
          <w:sz w:val="24"/>
          <w:szCs w:val="24"/>
          <w:lang w:val="ru-RU"/>
        </w:rPr>
      </w:pPr>
    </w:p>
    <w:p w:rsidR="0007459C" w:rsidRPr="0007459C" w:rsidRDefault="000311DF" w:rsidP="0007459C">
      <w:pPr>
        <w:spacing w:after="200" w:line="276" w:lineRule="auto"/>
        <w:ind w:left="360"/>
        <w:jc w:val="both"/>
        <w:rPr>
          <w:b/>
          <w:bCs/>
          <w:sz w:val="24"/>
          <w:szCs w:val="24"/>
          <w:lang w:val="ru-RU"/>
        </w:rPr>
      </w:pPr>
      <w:r w:rsidRPr="00F45F1B">
        <w:rPr>
          <w:sz w:val="24"/>
          <w:szCs w:val="24"/>
          <w:lang w:val="ru-RU"/>
        </w:rPr>
        <w:t>Долуподписаният /-ната/ ...................................................................................., с ЕГН ......................................., в качеството ми на ...........................................</w:t>
      </w:r>
      <w:r w:rsidRPr="00F45F1B">
        <w:rPr>
          <w:i/>
          <w:iCs/>
          <w:sz w:val="24"/>
          <w:szCs w:val="24"/>
          <w:lang w:val="ru-RU"/>
        </w:rPr>
        <w:t xml:space="preserve">(посочете длъжността) </w:t>
      </w:r>
      <w:r w:rsidRPr="00F45F1B">
        <w:rPr>
          <w:sz w:val="24"/>
          <w:szCs w:val="24"/>
          <w:lang w:val="ru-RU"/>
        </w:rPr>
        <w:t xml:space="preserve">на ................................................ </w:t>
      </w:r>
      <w:r w:rsidRPr="00F45F1B">
        <w:rPr>
          <w:i/>
          <w:iCs/>
          <w:sz w:val="24"/>
          <w:szCs w:val="24"/>
          <w:lang w:val="ru-RU"/>
        </w:rPr>
        <w:t xml:space="preserve">(посочете лицето, което представлявате) </w:t>
      </w:r>
      <w:r w:rsidRPr="00F45F1B">
        <w:rPr>
          <w:sz w:val="24"/>
          <w:szCs w:val="24"/>
          <w:lang w:val="ru-RU"/>
        </w:rPr>
        <w:t>във връзка с обявената открита процедура за възлагане на обществена поръчка с предмет</w:t>
      </w:r>
      <w:r w:rsidR="0007459C">
        <w:rPr>
          <w:sz w:val="24"/>
          <w:szCs w:val="24"/>
          <w:lang w:val="ru-RU"/>
        </w:rPr>
        <w:t>:</w:t>
      </w:r>
      <w:r w:rsidR="00F45F1B" w:rsidRPr="00F45F1B">
        <w:rPr>
          <w:b/>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r w:rsidR="00F45F1B" w:rsidRPr="00F45F1B">
        <w:rPr>
          <w:b/>
          <w:sz w:val="24"/>
          <w:szCs w:val="24"/>
          <w:lang w:val="ru-RU"/>
        </w:rPr>
        <w:tab/>
      </w:r>
      <w:r w:rsidRPr="00F45F1B">
        <w:rPr>
          <w:b/>
          <w:bCs/>
          <w:color w:val="FF0000"/>
          <w:sz w:val="24"/>
          <w:szCs w:val="24"/>
          <w:lang w:val="ru-RU"/>
        </w:rPr>
        <w:tab/>
      </w:r>
      <w:r w:rsidRPr="00F45F1B">
        <w:rPr>
          <w:b/>
          <w:bCs/>
          <w:color w:val="FF0000"/>
          <w:sz w:val="24"/>
          <w:szCs w:val="24"/>
          <w:lang w:val="ru-RU"/>
        </w:rPr>
        <w:tab/>
      </w:r>
      <w:r w:rsidRPr="00F45F1B">
        <w:rPr>
          <w:b/>
          <w:bCs/>
          <w:color w:val="FF0000"/>
          <w:sz w:val="24"/>
          <w:szCs w:val="24"/>
          <w:lang w:val="ru-RU"/>
        </w:rPr>
        <w:tab/>
      </w:r>
      <w:r w:rsidRPr="00F45F1B">
        <w:rPr>
          <w:b/>
          <w:bCs/>
          <w:color w:val="FF0000"/>
          <w:sz w:val="24"/>
          <w:szCs w:val="24"/>
          <w:lang w:val="ru-RU"/>
        </w:rPr>
        <w:tab/>
      </w:r>
      <w:r w:rsidRPr="00F45F1B">
        <w:rPr>
          <w:b/>
          <w:bCs/>
          <w:color w:val="FF0000"/>
          <w:sz w:val="24"/>
          <w:szCs w:val="24"/>
          <w:lang w:val="ru-RU"/>
        </w:rPr>
        <w:tab/>
      </w:r>
      <w:r w:rsidR="0007459C">
        <w:rPr>
          <w:b/>
          <w:bCs/>
          <w:color w:val="FF0000"/>
          <w:sz w:val="24"/>
          <w:szCs w:val="24"/>
          <w:lang w:val="ru-RU"/>
        </w:rPr>
        <w:t xml:space="preserve">   </w:t>
      </w:r>
    </w:p>
    <w:p w:rsidR="000311DF" w:rsidRPr="00F45F1B" w:rsidRDefault="0007459C" w:rsidP="0007459C">
      <w:pPr>
        <w:spacing w:after="200" w:line="276" w:lineRule="auto"/>
        <w:ind w:left="360"/>
        <w:jc w:val="both"/>
        <w:rPr>
          <w:b/>
          <w:bCs/>
          <w:sz w:val="24"/>
          <w:szCs w:val="24"/>
          <w:lang w:val="ru-RU"/>
        </w:rPr>
      </w:pPr>
      <w:r>
        <w:rPr>
          <w:sz w:val="24"/>
          <w:szCs w:val="24"/>
          <w:lang w:val="ru-RU"/>
        </w:rPr>
        <w:t xml:space="preserve">                                                 </w:t>
      </w:r>
      <w:r w:rsidR="000311DF" w:rsidRPr="00F45F1B">
        <w:rPr>
          <w:b/>
          <w:bCs/>
          <w:sz w:val="24"/>
          <w:szCs w:val="24"/>
          <w:lang w:val="ru-RU"/>
        </w:rPr>
        <w:t>Д Е К Л А Р И Р А М:</w:t>
      </w:r>
    </w:p>
    <w:p w:rsidR="000311DF" w:rsidRPr="000311DF" w:rsidRDefault="000311DF" w:rsidP="000311DF">
      <w:pPr>
        <w:jc w:val="both"/>
        <w:rPr>
          <w:b/>
          <w:bCs/>
          <w:sz w:val="24"/>
          <w:szCs w:val="24"/>
          <w:lang w:val="ru-RU"/>
        </w:rPr>
      </w:pPr>
    </w:p>
    <w:p w:rsidR="000311DF" w:rsidRDefault="000311DF" w:rsidP="000311DF">
      <w:pPr>
        <w:jc w:val="both"/>
        <w:rPr>
          <w:sz w:val="24"/>
          <w:szCs w:val="24"/>
          <w:lang w:val="ru-RU"/>
        </w:rPr>
      </w:pPr>
      <w:r w:rsidRPr="000311DF">
        <w:rPr>
          <w:sz w:val="24"/>
          <w:szCs w:val="24"/>
          <w:lang w:val="ru-RU"/>
        </w:rPr>
        <w:tab/>
        <w:t>Представляваното от мен дружество е съгласно да участва като подизпълнител на ........................................................................................... при изпълнение на горепосочената поръчка и да изпълни следните видове дейности:</w:t>
      </w:r>
    </w:p>
    <w:p w:rsidR="000311DF" w:rsidRDefault="000311DF" w:rsidP="000311DF">
      <w:pPr>
        <w:jc w:val="both"/>
        <w:rPr>
          <w:sz w:val="24"/>
          <w:szCs w:val="24"/>
          <w:lang w:val="bg-BG"/>
        </w:rPr>
      </w:pPr>
      <w:r w:rsidRPr="000311DF">
        <w:rPr>
          <w:sz w:val="24"/>
          <w:szCs w:val="24"/>
          <w:lang w:val="ru-RU"/>
        </w:rPr>
        <w:t>...........................................................................................................................................</w:t>
      </w:r>
      <w:r w:rsidRPr="000311DF">
        <w:rPr>
          <w:sz w:val="24"/>
          <w:szCs w:val="24"/>
          <w:lang w:val="ru-RU"/>
        </w:rPr>
        <w:tab/>
      </w:r>
    </w:p>
    <w:p w:rsidR="000311DF" w:rsidRDefault="000311DF" w:rsidP="000311DF">
      <w:pPr>
        <w:jc w:val="both"/>
        <w:rPr>
          <w:sz w:val="24"/>
          <w:szCs w:val="24"/>
          <w:lang w:val="ru-RU"/>
        </w:rPr>
      </w:pPr>
      <w:r w:rsidRPr="000311DF">
        <w:rPr>
          <w:sz w:val="24"/>
          <w:szCs w:val="24"/>
          <w:lang w:val="ru-RU"/>
        </w:rPr>
        <w:tab/>
        <w:t>Запознати сме, че заявявайки желанието си да бъдем подизпълнител, нямаме право да се явим като участник в горепосочената поръчка.</w:t>
      </w:r>
    </w:p>
    <w:p w:rsidR="000311DF" w:rsidRDefault="000311DF" w:rsidP="000311DF">
      <w:pPr>
        <w:jc w:val="both"/>
        <w:rPr>
          <w:sz w:val="24"/>
          <w:szCs w:val="24"/>
          <w:lang w:val="ru-RU"/>
        </w:rPr>
      </w:pPr>
      <w:r w:rsidRPr="000311DF">
        <w:rPr>
          <w:sz w:val="24"/>
          <w:szCs w:val="24"/>
          <w:lang w:val="ru-RU"/>
        </w:rPr>
        <w:tab/>
        <w:t>Запознати сме, че  при подписване на договор за подизпълнение нямаме право да превъзлагаме  дейностите,  които са включени в предмета на договора за подизпълнение.</w:t>
      </w:r>
    </w:p>
    <w:p w:rsidR="000311DF" w:rsidRDefault="000311DF" w:rsidP="000311DF">
      <w:pPr>
        <w:jc w:val="both"/>
        <w:rPr>
          <w:sz w:val="24"/>
          <w:szCs w:val="24"/>
          <w:lang w:val="bg-BG"/>
        </w:rPr>
      </w:pPr>
      <w:r w:rsidRPr="000311DF">
        <w:rPr>
          <w:sz w:val="24"/>
          <w:szCs w:val="24"/>
          <w:lang w:val="ru-RU"/>
        </w:rPr>
        <w:t>Във връзка с изискванията на процедурата, приложено представяме следната информация  и документи:</w:t>
      </w:r>
    </w:p>
    <w:p w:rsidR="000311DF" w:rsidRDefault="000311DF" w:rsidP="000311DF">
      <w:pPr>
        <w:numPr>
          <w:ilvl w:val="0"/>
          <w:numId w:val="35"/>
        </w:numPr>
        <w:shd w:val="clear" w:color="auto" w:fill="FFFFFF"/>
        <w:tabs>
          <w:tab w:val="left" w:pos="1034"/>
        </w:tabs>
        <w:spacing w:after="200" w:line="276" w:lineRule="auto"/>
        <w:ind w:right="74"/>
        <w:jc w:val="both"/>
        <w:rPr>
          <w:sz w:val="24"/>
          <w:szCs w:val="24"/>
          <w:lang w:val="ru-RU"/>
        </w:rPr>
      </w:pPr>
      <w:r w:rsidRPr="000311DF">
        <w:rPr>
          <w:spacing w:val="-19"/>
          <w:sz w:val="24"/>
          <w:szCs w:val="24"/>
          <w:lang w:val="ru-RU"/>
        </w:rPr>
        <w:t xml:space="preserve">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 на процедурата.</w:t>
      </w:r>
    </w:p>
    <w:p w:rsidR="000311DF" w:rsidRDefault="000311DF" w:rsidP="000311DF">
      <w:pPr>
        <w:jc w:val="both"/>
        <w:rPr>
          <w:i/>
          <w:iCs/>
          <w:sz w:val="24"/>
          <w:szCs w:val="24"/>
          <w:lang w:val="ru-RU"/>
        </w:rPr>
      </w:pPr>
      <w:r w:rsidRPr="000311DF">
        <w:rPr>
          <w:sz w:val="24"/>
          <w:szCs w:val="24"/>
          <w:lang w:val="ru-RU"/>
        </w:rPr>
        <w:tab/>
        <w:t xml:space="preserve">2. Декларации за отсъствия на обстоятелствата по чл. 47,  ал. 1 и 5  от ЗОП от </w:t>
      </w:r>
      <w:r w:rsidRPr="000311DF">
        <w:rPr>
          <w:sz w:val="24"/>
          <w:szCs w:val="24"/>
          <w:u w:val="single"/>
          <w:lang w:val="ru-RU"/>
        </w:rPr>
        <w:tab/>
      </w:r>
      <w:r w:rsidRPr="000311DF">
        <w:rPr>
          <w:sz w:val="24"/>
          <w:szCs w:val="24"/>
          <w:u w:val="single"/>
          <w:lang w:val="ru-RU"/>
        </w:rPr>
        <w:tab/>
      </w:r>
      <w:r w:rsidRPr="000311DF">
        <w:rPr>
          <w:sz w:val="24"/>
          <w:szCs w:val="24"/>
          <w:u w:val="single"/>
          <w:lang w:val="ru-RU"/>
        </w:rPr>
        <w:tab/>
        <w:t xml:space="preserve">    </w:t>
      </w:r>
      <w:r w:rsidRPr="000311DF">
        <w:rPr>
          <w:sz w:val="24"/>
          <w:szCs w:val="24"/>
          <w:u w:val="single"/>
          <w:lang w:val="ru-RU"/>
        </w:rPr>
        <w:tab/>
        <w:t xml:space="preserve">  </w:t>
      </w:r>
      <w:r w:rsidRPr="000311DF">
        <w:rPr>
          <w:sz w:val="24"/>
          <w:szCs w:val="24"/>
          <w:lang w:val="ru-RU"/>
        </w:rPr>
        <w:t xml:space="preserve">г. </w:t>
      </w:r>
    </w:p>
    <w:p w:rsidR="000311DF" w:rsidRDefault="000311DF" w:rsidP="000311DF">
      <w:pPr>
        <w:jc w:val="both"/>
        <w:rPr>
          <w:color w:val="000000"/>
          <w:sz w:val="24"/>
          <w:szCs w:val="24"/>
          <w:lang w:val="bg-BG"/>
        </w:rPr>
      </w:pPr>
    </w:p>
    <w:p w:rsidR="000311DF" w:rsidRPr="000311DF" w:rsidRDefault="000311DF" w:rsidP="000311DF">
      <w:pPr>
        <w:jc w:val="both"/>
        <w:rPr>
          <w:color w:val="000000"/>
          <w:sz w:val="24"/>
          <w:szCs w:val="24"/>
          <w:lang w:val="ru-RU"/>
        </w:rPr>
      </w:pPr>
      <w:r w:rsidRPr="000311DF">
        <w:rPr>
          <w:color w:val="000000"/>
          <w:sz w:val="24"/>
          <w:szCs w:val="24"/>
          <w:lang w:val="ru-RU"/>
        </w:rPr>
        <w:t>Известна ми е отговорността по чл. 313 от Наказателния кодекс за посочване на неверни данни.</w:t>
      </w:r>
    </w:p>
    <w:p w:rsidR="000311DF" w:rsidRDefault="000311DF" w:rsidP="000311DF">
      <w:pPr>
        <w:jc w:val="both"/>
        <w:rPr>
          <w:color w:val="000000"/>
          <w:sz w:val="24"/>
          <w:szCs w:val="24"/>
          <w:u w:val="single"/>
          <w:lang w:val="ru-RU"/>
        </w:rPr>
      </w:pPr>
    </w:p>
    <w:p w:rsidR="000311DF" w:rsidRDefault="000311DF" w:rsidP="000311DF">
      <w:pPr>
        <w:jc w:val="both"/>
        <w:rPr>
          <w:color w:val="000000"/>
          <w:sz w:val="24"/>
          <w:szCs w:val="24"/>
          <w:u w:val="single"/>
          <w:lang w:val="ru-RU"/>
        </w:rPr>
      </w:pPr>
    </w:p>
    <w:p w:rsidR="000311DF" w:rsidRDefault="000311DF" w:rsidP="000311DF">
      <w:pPr>
        <w:jc w:val="both"/>
        <w:rPr>
          <w:color w:val="000000"/>
          <w:sz w:val="24"/>
          <w:szCs w:val="24"/>
          <w:u w:val="single"/>
          <w:lang w:val="ru-RU"/>
        </w:rPr>
      </w:pPr>
    </w:p>
    <w:p w:rsidR="000311DF" w:rsidRDefault="000311DF" w:rsidP="000311DF">
      <w:pPr>
        <w:jc w:val="both"/>
        <w:rPr>
          <w:color w:val="000000"/>
          <w:sz w:val="24"/>
          <w:szCs w:val="24"/>
          <w:u w:val="single"/>
          <w:lang w:val="ru-RU"/>
        </w:rPr>
      </w:pPr>
    </w:p>
    <w:p w:rsidR="000311DF" w:rsidRDefault="000311DF" w:rsidP="000311DF">
      <w:pPr>
        <w:jc w:val="both"/>
        <w:rPr>
          <w:color w:val="000000"/>
          <w:sz w:val="24"/>
          <w:szCs w:val="24"/>
          <w:u w:val="single"/>
          <w:lang w:val="ru-RU"/>
        </w:rPr>
      </w:pPr>
    </w:p>
    <w:p w:rsidR="000311DF" w:rsidRDefault="000311DF" w:rsidP="000311DF">
      <w:pPr>
        <w:jc w:val="both"/>
        <w:rPr>
          <w:color w:val="000000"/>
          <w:sz w:val="24"/>
          <w:szCs w:val="24"/>
          <w:u w:val="single"/>
          <w:lang w:val="ru-RU"/>
        </w:rPr>
      </w:pPr>
    </w:p>
    <w:p w:rsidR="000311DF" w:rsidRDefault="000311DF" w:rsidP="000311DF">
      <w:pPr>
        <w:jc w:val="both"/>
        <w:rPr>
          <w:color w:val="000000"/>
          <w:sz w:val="24"/>
          <w:szCs w:val="24"/>
          <w:u w:val="single"/>
          <w:lang w:val="bg-BG"/>
        </w:rPr>
      </w:pPr>
    </w:p>
    <w:p w:rsidR="00610C99" w:rsidRPr="000311DF" w:rsidRDefault="000311DF" w:rsidP="000311DF">
      <w:pPr>
        <w:rPr>
          <w:color w:val="000000"/>
          <w:sz w:val="24"/>
          <w:szCs w:val="24"/>
          <w:u w:val="single"/>
          <w:lang w:val="bg-BG"/>
        </w:rPr>
      </w:pPr>
      <w:r w:rsidRPr="000311DF">
        <w:rPr>
          <w:color w:val="000000"/>
          <w:sz w:val="24"/>
          <w:szCs w:val="24"/>
          <w:u w:val="single"/>
          <w:lang w:val="ru-RU"/>
        </w:rPr>
        <w:tab/>
      </w:r>
      <w:r w:rsidRPr="000311DF">
        <w:rPr>
          <w:color w:val="000000"/>
          <w:sz w:val="24"/>
          <w:szCs w:val="24"/>
          <w:u w:val="single"/>
          <w:lang w:val="ru-RU"/>
        </w:rPr>
        <w:tab/>
      </w:r>
      <w:r w:rsidRPr="000311DF">
        <w:rPr>
          <w:color w:val="000000"/>
          <w:sz w:val="24"/>
          <w:szCs w:val="24"/>
          <w:u w:val="single"/>
          <w:lang w:val="ru-RU"/>
        </w:rPr>
        <w:tab/>
        <w:t xml:space="preserve"> </w:t>
      </w:r>
      <w:r w:rsidRPr="007E5A2D">
        <w:rPr>
          <w:color w:val="000000"/>
          <w:sz w:val="24"/>
          <w:szCs w:val="24"/>
          <w:lang w:val="ru-RU"/>
        </w:rPr>
        <w:t xml:space="preserve">г.                 </w:t>
      </w:r>
      <w:r w:rsidRPr="007E5A2D">
        <w:rPr>
          <w:color w:val="000000"/>
          <w:sz w:val="24"/>
          <w:szCs w:val="24"/>
          <w:lang w:val="ru-RU"/>
        </w:rPr>
        <w:tab/>
      </w:r>
      <w:r w:rsidRPr="007E5A2D">
        <w:rPr>
          <w:color w:val="000000"/>
          <w:sz w:val="24"/>
          <w:szCs w:val="24"/>
          <w:lang w:val="ru-RU"/>
        </w:rPr>
        <w:tab/>
      </w:r>
      <w:r w:rsidRPr="007E5A2D">
        <w:rPr>
          <w:color w:val="000000"/>
          <w:sz w:val="24"/>
          <w:szCs w:val="24"/>
          <w:lang w:val="ru-RU"/>
        </w:rPr>
        <w:tab/>
      </w:r>
      <w:r w:rsidRPr="007E5A2D">
        <w:rPr>
          <w:color w:val="000000"/>
          <w:sz w:val="24"/>
          <w:szCs w:val="24"/>
          <w:lang w:val="ru-RU"/>
        </w:rPr>
        <w:tab/>
        <w:t xml:space="preserve">Декларатор: </w:t>
      </w:r>
      <w:r w:rsidRPr="007E5A2D">
        <w:rPr>
          <w:color w:val="000000"/>
          <w:sz w:val="24"/>
          <w:szCs w:val="24"/>
          <w:lang w:val="ru-RU"/>
        </w:rPr>
        <w:softHyphen/>
      </w:r>
    </w:p>
    <w:p w:rsidR="000311DF" w:rsidRPr="000311DF" w:rsidRDefault="000311DF" w:rsidP="006D04D5">
      <w:pPr>
        <w:ind w:left="2160" w:hanging="2160"/>
        <w:jc w:val="right"/>
        <w:rPr>
          <w:b/>
          <w:bCs/>
          <w:i/>
          <w:color w:val="000000"/>
          <w:sz w:val="24"/>
          <w:szCs w:val="24"/>
          <w:lang w:val="bg-BG"/>
        </w:rPr>
      </w:pPr>
    </w:p>
    <w:p w:rsidR="006D04D5" w:rsidRPr="006D04D5" w:rsidRDefault="006D04D5" w:rsidP="006D04D5">
      <w:pPr>
        <w:ind w:left="2160" w:hanging="2160"/>
        <w:jc w:val="right"/>
        <w:rPr>
          <w:b/>
          <w:bCs/>
          <w:color w:val="000000"/>
          <w:sz w:val="24"/>
          <w:szCs w:val="24"/>
          <w:lang w:val="ru-RU"/>
        </w:rPr>
      </w:pPr>
      <w:r w:rsidRPr="006D04D5">
        <w:rPr>
          <w:b/>
          <w:bCs/>
          <w:i/>
          <w:color w:val="000000"/>
          <w:sz w:val="24"/>
          <w:szCs w:val="24"/>
          <w:lang w:val="ru-RU"/>
        </w:rPr>
        <w:t xml:space="preserve">Приложение </w:t>
      </w:r>
      <w:r w:rsidRPr="006D04D5">
        <w:rPr>
          <w:b/>
          <w:bCs/>
          <w:color w:val="000000"/>
          <w:sz w:val="24"/>
          <w:szCs w:val="24"/>
          <w:lang w:val="ru-RU"/>
        </w:rPr>
        <w:t xml:space="preserve"> </w:t>
      </w:r>
      <w:r w:rsidRPr="00921B82">
        <w:rPr>
          <w:b/>
          <w:bCs/>
          <w:i/>
          <w:color w:val="000000"/>
          <w:sz w:val="24"/>
          <w:szCs w:val="24"/>
          <w:lang w:val="ru-RU"/>
        </w:rPr>
        <w:t>№ 1</w:t>
      </w:r>
      <w:r w:rsidR="00921B82" w:rsidRPr="00921B82">
        <w:rPr>
          <w:b/>
          <w:bCs/>
          <w:i/>
          <w:color w:val="000000"/>
          <w:sz w:val="24"/>
          <w:szCs w:val="24"/>
          <w:lang w:val="ru-RU"/>
        </w:rPr>
        <w:t>3</w:t>
      </w:r>
    </w:p>
    <w:p w:rsidR="006D04D5" w:rsidRDefault="006D04D5" w:rsidP="006D04D5">
      <w:pPr>
        <w:ind w:left="2160" w:hanging="2160"/>
        <w:jc w:val="center"/>
        <w:outlineLvl w:val="0"/>
        <w:rPr>
          <w:b/>
          <w:sz w:val="24"/>
          <w:szCs w:val="24"/>
          <w:lang w:val="ru-RU"/>
        </w:rPr>
      </w:pPr>
      <w:r>
        <w:rPr>
          <w:b/>
          <w:sz w:val="24"/>
          <w:szCs w:val="24"/>
          <w:lang w:val="ru-RU"/>
        </w:rPr>
        <w:t xml:space="preserve">Д Е К Л А Р А Ц И Я </w:t>
      </w:r>
    </w:p>
    <w:p w:rsidR="006D04D5" w:rsidRDefault="006D04D5" w:rsidP="006D04D5">
      <w:pPr>
        <w:ind w:left="2160" w:hanging="2160"/>
        <w:jc w:val="center"/>
        <w:outlineLvl w:val="0"/>
        <w:rPr>
          <w:b/>
          <w:sz w:val="24"/>
          <w:szCs w:val="24"/>
          <w:lang w:val="ru-RU"/>
        </w:rPr>
      </w:pPr>
    </w:p>
    <w:p w:rsidR="006D04D5" w:rsidRDefault="006D04D5" w:rsidP="006D04D5">
      <w:pPr>
        <w:spacing w:line="360" w:lineRule="auto"/>
        <w:ind w:left="720" w:hanging="720"/>
        <w:jc w:val="both"/>
        <w:rPr>
          <w:b/>
          <w:sz w:val="24"/>
          <w:szCs w:val="24"/>
          <w:lang w:val="ru-RU"/>
        </w:rPr>
      </w:pPr>
      <w:r>
        <w:rPr>
          <w:b/>
          <w:sz w:val="24"/>
          <w:szCs w:val="24"/>
          <w:lang w:val="ru-RU"/>
        </w:rPr>
        <w:t xml:space="preserve">за липсата на </w:t>
      </w:r>
      <w:r w:rsidRPr="006D04D5">
        <w:rPr>
          <w:b/>
          <w:sz w:val="24"/>
          <w:szCs w:val="24"/>
          <w:lang w:val="ru-RU"/>
        </w:rPr>
        <w:t>свързаност</w:t>
      </w:r>
      <w:r>
        <w:rPr>
          <w:b/>
          <w:sz w:val="24"/>
          <w:szCs w:val="24"/>
          <w:lang w:val="ru-RU"/>
        </w:rPr>
        <w:t xml:space="preserve"> по чл. 55, ал. 7 от Закона за обществените поръчки, както и за липса на обстоятелства по чл.8, ал.8, т.2 от ЗОП</w:t>
      </w:r>
    </w:p>
    <w:p w:rsidR="006D04D5" w:rsidRDefault="006D04D5" w:rsidP="006D04D5">
      <w:pPr>
        <w:jc w:val="both"/>
        <w:rPr>
          <w:sz w:val="24"/>
          <w:szCs w:val="24"/>
          <w:lang w:val="bg-BG"/>
        </w:rPr>
      </w:pPr>
      <w:r w:rsidRPr="006D04D5">
        <w:rPr>
          <w:sz w:val="24"/>
          <w:szCs w:val="24"/>
          <w:lang w:val="ru-RU"/>
        </w:rPr>
        <w:tab/>
        <w:t xml:space="preserve">Долуподписаният /-ната/ </w:t>
      </w:r>
      <w:r w:rsidRPr="006D04D5">
        <w:rPr>
          <w:sz w:val="24"/>
          <w:szCs w:val="24"/>
          <w:lang w:val="ru-RU"/>
        </w:rPr>
        <w:tab/>
      </w:r>
      <w:r w:rsidRPr="006D04D5">
        <w:rPr>
          <w:sz w:val="24"/>
          <w:szCs w:val="24"/>
          <w:lang w:val="ru-RU"/>
        </w:rPr>
        <w:tab/>
      </w:r>
      <w:r w:rsidRPr="006D04D5">
        <w:rPr>
          <w:sz w:val="24"/>
          <w:szCs w:val="24"/>
          <w:lang w:val="ru-RU"/>
        </w:rPr>
        <w:tab/>
      </w:r>
      <w:r w:rsidRPr="006D04D5">
        <w:rPr>
          <w:sz w:val="24"/>
          <w:szCs w:val="24"/>
          <w:lang w:val="ru-RU"/>
        </w:rPr>
        <w:tab/>
      </w:r>
      <w:r w:rsidRPr="006D04D5">
        <w:rPr>
          <w:sz w:val="24"/>
          <w:szCs w:val="24"/>
          <w:lang w:val="ru-RU"/>
        </w:rPr>
        <w:tab/>
      </w:r>
      <w:r w:rsidRPr="006D04D5">
        <w:rPr>
          <w:sz w:val="24"/>
          <w:szCs w:val="24"/>
          <w:lang w:val="ru-RU"/>
        </w:rPr>
        <w:tab/>
        <w:t xml:space="preserve"> . с лична карта</w:t>
      </w:r>
    </w:p>
    <w:p w:rsidR="006D04D5" w:rsidRDefault="006D04D5" w:rsidP="006D04D5">
      <w:pPr>
        <w:rPr>
          <w:sz w:val="24"/>
          <w:szCs w:val="24"/>
          <w:lang w:val="ru-RU"/>
        </w:rPr>
      </w:pPr>
      <w:r w:rsidRPr="006D04D5">
        <w:rPr>
          <w:sz w:val="24"/>
          <w:szCs w:val="24"/>
          <w:lang w:val="ru-RU"/>
        </w:rPr>
        <w:t xml:space="preserve"> № </w:t>
      </w:r>
      <w:r w:rsidRPr="006D04D5">
        <w:rPr>
          <w:sz w:val="24"/>
          <w:szCs w:val="24"/>
          <w:lang w:val="ru-RU"/>
        </w:rPr>
        <w:tab/>
      </w:r>
      <w:r w:rsidRPr="006D04D5">
        <w:rPr>
          <w:sz w:val="24"/>
          <w:szCs w:val="24"/>
          <w:lang w:val="ru-RU"/>
        </w:rPr>
        <w:tab/>
        <w:t xml:space="preserve">, издаден на </w:t>
      </w:r>
      <w:r w:rsidRPr="006D04D5">
        <w:rPr>
          <w:sz w:val="24"/>
          <w:szCs w:val="24"/>
          <w:lang w:val="ru-RU"/>
        </w:rPr>
        <w:tab/>
      </w:r>
      <w:r w:rsidRPr="006D04D5">
        <w:rPr>
          <w:sz w:val="24"/>
          <w:szCs w:val="24"/>
          <w:lang w:val="ru-RU"/>
        </w:rPr>
        <w:tab/>
      </w:r>
      <w:r w:rsidRPr="006D04D5">
        <w:rPr>
          <w:sz w:val="24"/>
          <w:szCs w:val="24"/>
          <w:lang w:val="ru-RU"/>
        </w:rPr>
        <w:tab/>
        <w:t xml:space="preserve"> от </w:t>
      </w:r>
      <w:r w:rsidRPr="006D04D5">
        <w:rPr>
          <w:sz w:val="24"/>
          <w:szCs w:val="24"/>
          <w:lang w:val="ru-RU"/>
        </w:rPr>
        <w:tab/>
      </w:r>
      <w:r w:rsidRPr="006D04D5">
        <w:rPr>
          <w:sz w:val="24"/>
          <w:szCs w:val="24"/>
          <w:lang w:val="ru-RU"/>
        </w:rPr>
        <w:tab/>
      </w:r>
      <w:r w:rsidRPr="006D04D5">
        <w:rPr>
          <w:sz w:val="24"/>
          <w:szCs w:val="24"/>
          <w:lang w:val="ru-RU"/>
        </w:rPr>
        <w:tab/>
        <w:t xml:space="preserve">                     , с ЕГН</w:t>
      </w:r>
      <w:r w:rsidRPr="006D04D5">
        <w:rPr>
          <w:sz w:val="24"/>
          <w:szCs w:val="24"/>
          <w:lang w:val="ru-RU"/>
        </w:rPr>
        <w:tab/>
        <w:t xml:space="preserve">           </w:t>
      </w:r>
      <w:r w:rsidRPr="006D04D5">
        <w:rPr>
          <w:sz w:val="24"/>
          <w:szCs w:val="24"/>
          <w:lang w:val="ru-RU"/>
        </w:rPr>
        <w:tab/>
      </w:r>
      <w:r w:rsidRPr="006D04D5">
        <w:rPr>
          <w:sz w:val="24"/>
          <w:szCs w:val="24"/>
          <w:lang w:val="ru-RU"/>
        </w:rPr>
        <w:tab/>
      </w:r>
      <w:r w:rsidRPr="006D04D5">
        <w:rPr>
          <w:sz w:val="24"/>
          <w:szCs w:val="24"/>
          <w:lang w:val="ru-RU"/>
        </w:rPr>
        <w:tab/>
        <w:t>, в качеството ми на</w:t>
      </w:r>
      <w:r w:rsidRPr="006D04D5">
        <w:rPr>
          <w:sz w:val="24"/>
          <w:szCs w:val="24"/>
          <w:lang w:val="ru-RU"/>
        </w:rPr>
        <w:tab/>
        <w:t xml:space="preserve">_________________________ (посочете длъжността) на  </w:t>
      </w:r>
      <w:r w:rsidRPr="006D04D5">
        <w:rPr>
          <w:sz w:val="24"/>
          <w:szCs w:val="24"/>
          <w:lang w:val="ru-RU"/>
        </w:rPr>
        <w:tab/>
      </w:r>
      <w:r w:rsidRPr="006D04D5">
        <w:rPr>
          <w:sz w:val="24"/>
          <w:szCs w:val="24"/>
          <w:lang w:val="ru-RU"/>
        </w:rPr>
        <w:tab/>
      </w:r>
      <w:r w:rsidRPr="006D04D5">
        <w:rPr>
          <w:sz w:val="24"/>
          <w:szCs w:val="24"/>
          <w:lang w:val="ru-RU"/>
        </w:rPr>
        <w:tab/>
      </w:r>
      <w:r w:rsidRPr="006D04D5">
        <w:rPr>
          <w:sz w:val="24"/>
          <w:szCs w:val="24"/>
          <w:lang w:val="ru-RU"/>
        </w:rPr>
        <w:tab/>
        <w:t xml:space="preserve">   </w:t>
      </w:r>
      <w:r w:rsidRPr="006D04D5">
        <w:rPr>
          <w:sz w:val="24"/>
          <w:szCs w:val="24"/>
          <w:lang w:val="ru-RU"/>
        </w:rPr>
        <w:tab/>
      </w:r>
      <w:r w:rsidRPr="006D04D5">
        <w:rPr>
          <w:sz w:val="24"/>
          <w:szCs w:val="24"/>
          <w:lang w:val="ru-RU"/>
        </w:rPr>
        <w:tab/>
      </w:r>
      <w:r w:rsidRPr="006D04D5">
        <w:rPr>
          <w:sz w:val="24"/>
          <w:szCs w:val="24"/>
          <w:lang w:val="ru-RU"/>
        </w:rPr>
        <w:tab/>
      </w:r>
      <w:r w:rsidRPr="006D04D5">
        <w:rPr>
          <w:sz w:val="24"/>
          <w:szCs w:val="24"/>
          <w:lang w:val="ru-RU"/>
        </w:rPr>
        <w:tab/>
        <w:t xml:space="preserve"> (посочете фирмата на участника) - участник в обществена поръчка за с предмет: </w:t>
      </w:r>
    </w:p>
    <w:p w:rsidR="006D04D5" w:rsidRDefault="006D04D5" w:rsidP="006D04D5">
      <w:pPr>
        <w:rPr>
          <w:sz w:val="24"/>
          <w:szCs w:val="24"/>
          <w:lang w:val="ru-RU"/>
        </w:rPr>
      </w:pPr>
    </w:p>
    <w:p w:rsidR="006D04D5" w:rsidRPr="006D04D5" w:rsidRDefault="006D04D5" w:rsidP="006D04D5">
      <w:pPr>
        <w:rPr>
          <w:b/>
          <w:bCs/>
          <w:sz w:val="24"/>
          <w:szCs w:val="24"/>
          <w:lang w:val="ru-RU"/>
        </w:rPr>
      </w:pPr>
      <w:r w:rsidRPr="006D04D5">
        <w:rPr>
          <w:b/>
          <w:bCs/>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r w:rsidRPr="006D04D5">
        <w:rPr>
          <w:b/>
          <w:bCs/>
          <w:sz w:val="24"/>
          <w:szCs w:val="24"/>
          <w:lang w:val="ru-RU"/>
        </w:rPr>
        <w:tab/>
      </w:r>
    </w:p>
    <w:p w:rsidR="006D04D5" w:rsidRDefault="006D04D5" w:rsidP="006D04D5">
      <w:pPr>
        <w:ind w:left="360"/>
        <w:jc w:val="both"/>
        <w:rPr>
          <w:b/>
          <w:bCs/>
          <w:sz w:val="24"/>
          <w:szCs w:val="24"/>
          <w:lang w:val="ru-RU"/>
        </w:rPr>
      </w:pPr>
    </w:p>
    <w:p w:rsidR="006D04D5" w:rsidRDefault="006D04D5" w:rsidP="006D04D5">
      <w:pPr>
        <w:pStyle w:val="af5"/>
        <w:spacing w:before="240" w:beforeAutospacing="0" w:after="240" w:afterAutospacing="0" w:line="240" w:lineRule="atLeast"/>
        <w:jc w:val="both"/>
        <w:rPr>
          <w:b/>
          <w:lang w:val="ru-RU"/>
        </w:rPr>
      </w:pPr>
      <w:r>
        <w:rPr>
          <w:b/>
          <w:lang w:val="ru-RU"/>
        </w:rPr>
        <w:tab/>
      </w:r>
      <w:r>
        <w:rPr>
          <w:b/>
          <w:lang w:val="ru-RU"/>
        </w:rPr>
        <w:tab/>
      </w:r>
      <w:r>
        <w:rPr>
          <w:b/>
          <w:lang w:val="ru-RU"/>
        </w:rPr>
        <w:tab/>
      </w:r>
      <w:r>
        <w:rPr>
          <w:b/>
          <w:lang w:val="ru-RU"/>
        </w:rPr>
        <w:tab/>
        <w:t>Д Е К Л А Р И Р А М:</w:t>
      </w:r>
    </w:p>
    <w:p w:rsidR="006D04D5" w:rsidRDefault="006D04D5" w:rsidP="006D04D5">
      <w:pPr>
        <w:spacing w:line="360" w:lineRule="auto"/>
        <w:ind w:firstLine="720"/>
        <w:jc w:val="both"/>
        <w:rPr>
          <w:sz w:val="24"/>
          <w:szCs w:val="24"/>
          <w:lang w:val="ru-RU"/>
        </w:rPr>
      </w:pPr>
      <w:r w:rsidRPr="006D04D5">
        <w:rPr>
          <w:sz w:val="24"/>
          <w:szCs w:val="24"/>
          <w:lang w:val="ru-RU"/>
        </w:rPr>
        <w:t xml:space="preserve">Не съм </w:t>
      </w:r>
      <w:r>
        <w:rPr>
          <w:sz w:val="24"/>
          <w:szCs w:val="24"/>
          <w:lang w:val="ru-RU"/>
        </w:rPr>
        <w:t xml:space="preserve">свързано лице </w:t>
      </w:r>
      <w:r w:rsidRPr="006D04D5">
        <w:rPr>
          <w:sz w:val="24"/>
          <w:szCs w:val="24"/>
          <w:lang w:val="ru-RU"/>
        </w:rPr>
        <w:t>или свързано предприятие</w:t>
      </w:r>
      <w:r>
        <w:rPr>
          <w:sz w:val="24"/>
          <w:szCs w:val="24"/>
          <w:lang w:val="ru-RU"/>
        </w:rPr>
        <w:t xml:space="preserve"> с други участници в настоящата процедура в съответствие с чл.55, ал.7.</w:t>
      </w:r>
    </w:p>
    <w:p w:rsidR="006D04D5" w:rsidRDefault="006D04D5" w:rsidP="006D04D5">
      <w:pPr>
        <w:shd w:val="clear" w:color="auto" w:fill="FFFFFF"/>
        <w:tabs>
          <w:tab w:val="left" w:pos="1070"/>
        </w:tabs>
        <w:ind w:firstLine="709"/>
        <w:rPr>
          <w:sz w:val="24"/>
          <w:szCs w:val="24"/>
          <w:lang w:val="ru-RU"/>
        </w:rPr>
      </w:pPr>
      <w:r>
        <w:rPr>
          <w:sz w:val="24"/>
          <w:szCs w:val="24"/>
          <w:lang w:val="ru-RU"/>
        </w:rPr>
        <w:t>Не съм участвал при подготовката на документацията за възлагане на обществената поръчка</w:t>
      </w:r>
      <w:r w:rsidRPr="006D04D5">
        <w:rPr>
          <w:color w:val="000000"/>
          <w:sz w:val="24"/>
          <w:szCs w:val="24"/>
          <w:lang w:val="ru-RU"/>
        </w:rPr>
        <w:t xml:space="preserve"> по реда на гл.8 „а” от ЗОП чрез</w:t>
      </w:r>
      <w:r w:rsidRPr="006D04D5">
        <w:rPr>
          <w:sz w:val="24"/>
          <w:szCs w:val="24"/>
          <w:lang w:val="ru-RU"/>
        </w:rPr>
        <w:t xml:space="preserve"> Публична покана. </w:t>
      </w:r>
    </w:p>
    <w:p w:rsidR="006D04D5" w:rsidRDefault="006D04D5" w:rsidP="006D04D5">
      <w:pPr>
        <w:spacing w:line="360" w:lineRule="auto"/>
        <w:ind w:firstLine="708"/>
        <w:jc w:val="both"/>
        <w:rPr>
          <w:sz w:val="24"/>
          <w:szCs w:val="24"/>
          <w:lang w:val="bg-BG"/>
        </w:rPr>
      </w:pPr>
      <w:r w:rsidRPr="006D04D5">
        <w:rPr>
          <w:sz w:val="24"/>
          <w:szCs w:val="24"/>
          <w:lang w:val="ru-RU"/>
        </w:rPr>
        <w:t>Известна ми е отговорността по чл. 313 от Наказателния кодекс за посочване на неверни данни.</w:t>
      </w:r>
    </w:p>
    <w:p w:rsidR="006D04D5" w:rsidRDefault="006D04D5" w:rsidP="006D04D5">
      <w:pPr>
        <w:spacing w:line="360" w:lineRule="auto"/>
        <w:ind w:firstLine="708"/>
        <w:jc w:val="both"/>
        <w:rPr>
          <w:sz w:val="24"/>
          <w:szCs w:val="24"/>
          <w:u w:val="single"/>
          <w:lang w:val="ru-RU"/>
        </w:rPr>
      </w:pPr>
      <w:r>
        <w:rPr>
          <w:sz w:val="24"/>
          <w:szCs w:val="24"/>
          <w:u w:val="single"/>
          <w:lang w:val="ru-RU"/>
        </w:rPr>
        <w:tab/>
      </w:r>
      <w:r>
        <w:rPr>
          <w:sz w:val="24"/>
          <w:szCs w:val="24"/>
          <w:u w:val="single"/>
          <w:lang w:val="ru-RU"/>
        </w:rPr>
        <w:tab/>
      </w:r>
      <w:r>
        <w:rPr>
          <w:sz w:val="24"/>
          <w:szCs w:val="24"/>
          <w:u w:val="single"/>
          <w:lang w:val="ru-RU"/>
        </w:rPr>
        <w:tab/>
        <w:t xml:space="preserve"> </w:t>
      </w:r>
      <w:r>
        <w:rPr>
          <w:sz w:val="24"/>
          <w:szCs w:val="24"/>
          <w:lang w:val="ru-RU"/>
        </w:rPr>
        <w:t xml:space="preserve">г.                 </w:t>
      </w:r>
      <w:r>
        <w:rPr>
          <w:sz w:val="24"/>
          <w:szCs w:val="24"/>
          <w:lang w:val="ru-RU"/>
        </w:rPr>
        <w:tab/>
      </w:r>
      <w:r>
        <w:rPr>
          <w:sz w:val="24"/>
          <w:szCs w:val="24"/>
          <w:lang w:val="ru-RU"/>
        </w:rPr>
        <w:tab/>
      </w:r>
      <w:r>
        <w:rPr>
          <w:sz w:val="24"/>
          <w:szCs w:val="24"/>
          <w:lang w:val="ru-RU"/>
        </w:rPr>
        <w:tab/>
      </w:r>
      <w:r>
        <w:rPr>
          <w:sz w:val="24"/>
          <w:szCs w:val="24"/>
          <w:lang w:val="ru-RU"/>
        </w:rPr>
        <w:tab/>
        <w:t xml:space="preserve">Декларатор: </w:t>
      </w:r>
      <w:r>
        <w:rPr>
          <w:sz w:val="24"/>
          <w:szCs w:val="24"/>
          <w:lang w:val="ru-RU"/>
        </w:rPr>
        <w:softHyphen/>
      </w:r>
      <w:r>
        <w:rPr>
          <w:sz w:val="24"/>
          <w:szCs w:val="24"/>
          <w:u w:val="single"/>
          <w:lang w:val="ru-RU"/>
        </w:rPr>
        <w:tab/>
      </w:r>
      <w:r>
        <w:rPr>
          <w:sz w:val="24"/>
          <w:szCs w:val="24"/>
          <w:u w:val="single"/>
          <w:lang w:val="ru-RU"/>
        </w:rPr>
        <w:tab/>
      </w:r>
      <w:r>
        <w:rPr>
          <w:sz w:val="24"/>
          <w:szCs w:val="24"/>
          <w:u w:val="single"/>
          <w:lang w:val="ru-RU"/>
        </w:rPr>
        <w:tab/>
      </w:r>
    </w:p>
    <w:p w:rsidR="006D04D5" w:rsidRDefault="006D04D5" w:rsidP="006D04D5">
      <w:pPr>
        <w:rPr>
          <w:i/>
          <w:iCs/>
          <w:sz w:val="24"/>
          <w:szCs w:val="24"/>
          <w:lang w:val="ru-RU"/>
        </w:rPr>
      </w:pPr>
      <w:r>
        <w:rPr>
          <w:i/>
          <w:iCs/>
          <w:sz w:val="24"/>
          <w:szCs w:val="24"/>
          <w:lang w:val="ru-RU"/>
        </w:rPr>
        <w:t>(</w:t>
      </w:r>
      <w:r w:rsidRPr="006D04D5">
        <w:rPr>
          <w:i/>
          <w:iCs/>
          <w:sz w:val="24"/>
          <w:szCs w:val="24"/>
          <w:lang w:val="ru-RU"/>
        </w:rPr>
        <w:t>дата на подписване)</w:t>
      </w:r>
      <w:r>
        <w:rPr>
          <w:i/>
          <w:iCs/>
          <w:sz w:val="24"/>
          <w:szCs w:val="24"/>
          <w:lang w:val="ru-RU"/>
        </w:rPr>
        <w:t xml:space="preserve">      </w:t>
      </w:r>
    </w:p>
    <w:p w:rsidR="006D04D5" w:rsidRDefault="006D04D5" w:rsidP="006D04D5">
      <w:pPr>
        <w:rPr>
          <w:i/>
          <w:iCs/>
          <w:sz w:val="24"/>
          <w:szCs w:val="24"/>
          <w:lang w:val="ru-RU"/>
        </w:rPr>
      </w:pPr>
    </w:p>
    <w:p w:rsidR="006D04D5" w:rsidRDefault="006D04D5" w:rsidP="006D04D5">
      <w:pPr>
        <w:rPr>
          <w:i/>
          <w:iCs/>
          <w:sz w:val="24"/>
          <w:szCs w:val="24"/>
          <w:lang w:val="ru-RU"/>
        </w:rPr>
      </w:pPr>
    </w:p>
    <w:p w:rsidR="006D04D5" w:rsidRDefault="006D04D5" w:rsidP="006D04D5">
      <w:pPr>
        <w:rPr>
          <w:i/>
          <w:iCs/>
          <w:sz w:val="24"/>
          <w:szCs w:val="24"/>
          <w:lang w:val="ru-RU"/>
        </w:rPr>
      </w:pPr>
    </w:p>
    <w:p w:rsidR="006D04D5" w:rsidRDefault="006D04D5" w:rsidP="006D04D5">
      <w:pPr>
        <w:rPr>
          <w:i/>
          <w:iCs/>
          <w:sz w:val="24"/>
          <w:szCs w:val="24"/>
          <w:lang w:val="ru-RU"/>
        </w:rPr>
      </w:pPr>
    </w:p>
    <w:p w:rsidR="006D04D5" w:rsidRDefault="006D04D5" w:rsidP="006D04D5">
      <w:pPr>
        <w:rPr>
          <w:i/>
          <w:iCs/>
          <w:sz w:val="24"/>
          <w:szCs w:val="24"/>
          <w:lang w:val="ru-RU"/>
        </w:rPr>
      </w:pPr>
    </w:p>
    <w:p w:rsidR="006D04D5" w:rsidRDefault="006D04D5" w:rsidP="006D04D5">
      <w:pPr>
        <w:ind w:left="360"/>
        <w:jc w:val="both"/>
        <w:rPr>
          <w:b/>
          <w:bCs/>
          <w:color w:val="000000"/>
          <w:sz w:val="24"/>
          <w:szCs w:val="24"/>
          <w:lang w:val="ru-RU"/>
        </w:rPr>
      </w:pPr>
      <w:r>
        <w:rPr>
          <w:b/>
          <w:bCs/>
          <w:color w:val="000000"/>
          <w:sz w:val="24"/>
          <w:szCs w:val="24"/>
          <w:lang w:val="ru-RU"/>
        </w:rPr>
        <w:t>Забележка:декларацията се подписва от всички лица, представляващи участника(посочени в чл.47, ал.4 от ЗОП).</w:t>
      </w:r>
    </w:p>
    <w:p w:rsidR="006D04D5" w:rsidRDefault="006D04D5" w:rsidP="006D04D5">
      <w:pPr>
        <w:ind w:left="360"/>
        <w:jc w:val="both"/>
        <w:rPr>
          <w:b/>
          <w:bCs/>
          <w:color w:val="000000"/>
          <w:sz w:val="24"/>
          <w:szCs w:val="24"/>
          <w:lang w:val="ru-RU"/>
        </w:rPr>
      </w:pPr>
      <w:r>
        <w:rPr>
          <w:b/>
          <w:bCs/>
          <w:color w:val="000000"/>
          <w:sz w:val="24"/>
          <w:szCs w:val="24"/>
          <w:lang w:val="ru-RU"/>
        </w:rPr>
        <w:t>В случай, че участникът ще ползва подизпълнител, се подписва и от представителите на подизпълнителя (посочени в чл.47, ал.4 от ЗОП).</w:t>
      </w:r>
    </w:p>
    <w:p w:rsidR="00610C99" w:rsidRPr="006D04D5" w:rsidRDefault="00610C99" w:rsidP="00C57DE0">
      <w:pPr>
        <w:tabs>
          <w:tab w:val="left" w:pos="900"/>
        </w:tabs>
        <w:rPr>
          <w:b/>
          <w:sz w:val="24"/>
          <w:szCs w:val="24"/>
          <w:lang w:val="ru-RU"/>
        </w:rPr>
      </w:pPr>
    </w:p>
    <w:p w:rsidR="00610C99" w:rsidRDefault="00610C99"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F21654" w:rsidRDefault="00F21654" w:rsidP="00F21654">
      <w:pPr>
        <w:pStyle w:val="af9"/>
        <w:jc w:val="right"/>
        <w:rPr>
          <w:rFonts w:ascii="Times New Roman" w:hAnsi="Times New Roman" w:cs="Times New Roman"/>
          <w:b/>
          <w:bCs/>
          <w:color w:val="000000"/>
          <w:sz w:val="24"/>
          <w:szCs w:val="24"/>
          <w:lang w:val="ru-RU"/>
        </w:rPr>
      </w:pPr>
      <w:r>
        <w:rPr>
          <w:rFonts w:ascii="Times New Roman" w:hAnsi="Times New Roman" w:cs="Times New Roman"/>
          <w:b/>
          <w:bCs/>
          <w:i/>
          <w:color w:val="000000"/>
          <w:sz w:val="24"/>
          <w:szCs w:val="24"/>
        </w:rPr>
        <w:lastRenderedPageBreak/>
        <w:t xml:space="preserve">Приложение </w:t>
      </w:r>
      <w:r>
        <w:rPr>
          <w:rFonts w:ascii="Times New Roman" w:hAnsi="Times New Roman" w:cs="Times New Roman"/>
          <w:b/>
          <w:bCs/>
          <w:color w:val="000000"/>
          <w:sz w:val="24"/>
          <w:szCs w:val="24"/>
        </w:rPr>
        <w:t xml:space="preserve"> </w:t>
      </w:r>
      <w:r>
        <w:rPr>
          <w:rFonts w:ascii="Times New Roman" w:hAnsi="Times New Roman" w:cs="Times New Roman"/>
          <w:b/>
          <w:bCs/>
          <w:i/>
          <w:color w:val="000000"/>
          <w:sz w:val="24"/>
          <w:szCs w:val="24"/>
        </w:rPr>
        <w:t>№</w:t>
      </w:r>
      <w:r>
        <w:rPr>
          <w:rFonts w:ascii="Times New Roman" w:hAnsi="Times New Roman" w:cs="Times New Roman"/>
          <w:b/>
          <w:bCs/>
          <w:i/>
          <w:color w:val="000000"/>
          <w:sz w:val="24"/>
          <w:szCs w:val="24"/>
          <w:lang w:val="ru-RU"/>
        </w:rPr>
        <w:t>1</w:t>
      </w:r>
      <w:r w:rsidR="002A7A17">
        <w:rPr>
          <w:rFonts w:ascii="Times New Roman" w:hAnsi="Times New Roman" w:cs="Times New Roman"/>
          <w:b/>
          <w:bCs/>
          <w:i/>
          <w:color w:val="000000"/>
          <w:sz w:val="24"/>
          <w:szCs w:val="24"/>
          <w:lang w:val="ru-RU"/>
        </w:rPr>
        <w:t>4</w:t>
      </w:r>
    </w:p>
    <w:p w:rsidR="00F21654" w:rsidRDefault="00F21654" w:rsidP="00F21654">
      <w:pPr>
        <w:pStyle w:val="af9"/>
        <w:ind w:left="-540"/>
        <w:jc w:val="center"/>
        <w:rPr>
          <w:rFonts w:ascii="Times New Roman" w:hAnsi="Times New Roman" w:cs="Times New Roman"/>
          <w:b/>
          <w:bCs/>
          <w:sz w:val="24"/>
          <w:szCs w:val="24"/>
          <w:lang w:val="ru-RU"/>
        </w:rPr>
      </w:pPr>
    </w:p>
    <w:p w:rsidR="00F21654" w:rsidRDefault="00F21654" w:rsidP="00F21654">
      <w:pPr>
        <w:pStyle w:val="af9"/>
        <w:tabs>
          <w:tab w:val="left" w:pos="4785"/>
        </w:tabs>
        <w:rPr>
          <w:rFonts w:ascii="Times New Roman" w:hAnsi="Times New Roman" w:cs="Times New Roman"/>
          <w:b/>
          <w:bCs/>
          <w:sz w:val="24"/>
          <w:szCs w:val="24"/>
        </w:rPr>
      </w:pPr>
    </w:p>
    <w:p w:rsidR="00F21654" w:rsidRDefault="00F21654" w:rsidP="00F21654">
      <w:pPr>
        <w:pStyle w:val="af9"/>
        <w:ind w:left="-540"/>
        <w:jc w:val="center"/>
        <w:rPr>
          <w:rFonts w:ascii="Times New Roman" w:hAnsi="Times New Roman" w:cs="Times New Roman"/>
          <w:b/>
          <w:bCs/>
          <w:sz w:val="24"/>
          <w:szCs w:val="24"/>
        </w:rPr>
      </w:pPr>
      <w:r>
        <w:rPr>
          <w:rFonts w:ascii="Times New Roman" w:hAnsi="Times New Roman" w:cs="Times New Roman"/>
          <w:b/>
          <w:bCs/>
          <w:sz w:val="24"/>
          <w:szCs w:val="24"/>
        </w:rPr>
        <w:t>ДЕКЛАРАЦИЯ</w:t>
      </w:r>
    </w:p>
    <w:p w:rsidR="00F21654" w:rsidRDefault="00F21654" w:rsidP="00F21654">
      <w:pPr>
        <w:pStyle w:val="af9"/>
        <w:ind w:left="-540"/>
        <w:jc w:val="center"/>
        <w:rPr>
          <w:rFonts w:ascii="Times New Roman" w:hAnsi="Times New Roman" w:cs="Times New Roman"/>
          <w:b/>
          <w:bCs/>
          <w:sz w:val="24"/>
          <w:szCs w:val="24"/>
        </w:rPr>
      </w:pPr>
    </w:p>
    <w:p w:rsidR="00F21654" w:rsidRDefault="00F21654" w:rsidP="00F21654">
      <w:pPr>
        <w:ind w:left="-540"/>
        <w:jc w:val="center"/>
        <w:rPr>
          <w:b/>
          <w:bCs/>
          <w:sz w:val="24"/>
          <w:szCs w:val="24"/>
          <w:lang w:val="ru-RU"/>
        </w:rPr>
      </w:pPr>
      <w:r w:rsidRPr="00F21654">
        <w:rPr>
          <w:b/>
          <w:bCs/>
          <w:sz w:val="24"/>
          <w:szCs w:val="24"/>
          <w:lang w:val="ru-RU"/>
        </w:rPr>
        <w:t>по чл.56, ал.1, т.11 от ЗОП</w:t>
      </w:r>
    </w:p>
    <w:p w:rsidR="00F21654" w:rsidRPr="00F21654" w:rsidRDefault="00F21654" w:rsidP="00F21654">
      <w:pPr>
        <w:jc w:val="both"/>
        <w:rPr>
          <w:b/>
          <w:bCs/>
          <w:sz w:val="24"/>
          <w:szCs w:val="24"/>
          <w:lang w:val="ru-RU"/>
        </w:rPr>
      </w:pPr>
      <w:r w:rsidRPr="00F21654">
        <w:rPr>
          <w:color w:val="000000"/>
          <w:sz w:val="24"/>
          <w:szCs w:val="24"/>
          <w:lang w:val="ru-RU"/>
        </w:rPr>
        <w:t xml:space="preserve">Долуподписаният /-ната/ </w:t>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u w:val="single"/>
          <w:lang w:val="ru-RU"/>
        </w:rPr>
        <w:tab/>
        <w:t xml:space="preserve">         </w:t>
      </w:r>
      <w:r w:rsidRPr="00F21654">
        <w:rPr>
          <w:color w:val="000000"/>
          <w:sz w:val="24"/>
          <w:szCs w:val="24"/>
          <w:lang w:val="ru-RU"/>
        </w:rPr>
        <w:t xml:space="preserve">с лична карта № </w:t>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lang w:val="ru-RU"/>
        </w:rPr>
        <w:t xml:space="preserve">, издаден на </w:t>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lang w:val="ru-RU"/>
        </w:rPr>
        <w:t xml:space="preserve"> от </w:t>
      </w:r>
      <w:r w:rsidRPr="00F21654">
        <w:rPr>
          <w:color w:val="000000"/>
          <w:sz w:val="24"/>
          <w:szCs w:val="24"/>
          <w:u w:val="single"/>
          <w:lang w:val="ru-RU"/>
        </w:rPr>
        <w:tab/>
        <w:t xml:space="preserve">   </w:t>
      </w:r>
      <w:r w:rsidRPr="00F21654">
        <w:rPr>
          <w:color w:val="000000"/>
          <w:sz w:val="24"/>
          <w:szCs w:val="24"/>
          <w:u w:val="single"/>
          <w:lang w:val="ru-RU"/>
        </w:rPr>
        <w:tab/>
        <w:t xml:space="preserve">           </w:t>
      </w:r>
      <w:r w:rsidRPr="00F21654">
        <w:rPr>
          <w:color w:val="000000"/>
          <w:sz w:val="24"/>
          <w:szCs w:val="24"/>
          <w:lang w:val="ru-RU"/>
        </w:rPr>
        <w:t>в качеството ми на</w:t>
      </w:r>
      <w:r w:rsidRPr="00F21654">
        <w:rPr>
          <w:color w:val="000000"/>
          <w:sz w:val="24"/>
          <w:szCs w:val="24"/>
          <w:lang w:val="ru-RU"/>
        </w:rPr>
        <w:tab/>
        <w:t>_________________________________________________</w:t>
      </w:r>
      <w:r w:rsidRPr="00F21654">
        <w:rPr>
          <w:i/>
          <w:iCs/>
          <w:color w:val="000000"/>
          <w:sz w:val="24"/>
          <w:szCs w:val="24"/>
          <w:lang w:val="ru-RU"/>
        </w:rPr>
        <w:t xml:space="preserve"> (посочете длъжността) </w:t>
      </w:r>
      <w:r w:rsidRPr="00F21654">
        <w:rPr>
          <w:color w:val="000000"/>
          <w:sz w:val="24"/>
          <w:szCs w:val="24"/>
          <w:lang w:val="ru-RU"/>
        </w:rPr>
        <w:t xml:space="preserve">на  </w:t>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u w:val="single"/>
          <w:lang w:val="ru-RU"/>
        </w:rPr>
        <w:tab/>
      </w:r>
      <w:r w:rsidRPr="00F21654">
        <w:rPr>
          <w:color w:val="000000"/>
          <w:sz w:val="24"/>
          <w:szCs w:val="24"/>
          <w:u w:val="single"/>
          <w:lang w:val="ru-RU"/>
        </w:rPr>
        <w:tab/>
        <w:t xml:space="preserve">   </w:t>
      </w:r>
      <w:r w:rsidRPr="00F21654">
        <w:rPr>
          <w:color w:val="000000"/>
          <w:sz w:val="24"/>
          <w:szCs w:val="24"/>
          <w:u w:val="single"/>
          <w:lang w:val="ru-RU"/>
        </w:rPr>
        <w:tab/>
      </w:r>
      <w:r w:rsidRPr="00F21654">
        <w:rPr>
          <w:color w:val="000000"/>
          <w:sz w:val="24"/>
          <w:szCs w:val="24"/>
          <w:u w:val="single"/>
          <w:lang w:val="ru-RU"/>
        </w:rPr>
        <w:tab/>
        <w:t xml:space="preserve">_______________________________________________________________                                                           </w:t>
      </w:r>
      <w:r w:rsidRPr="00F21654">
        <w:rPr>
          <w:i/>
          <w:iCs/>
          <w:color w:val="000000"/>
          <w:sz w:val="24"/>
          <w:szCs w:val="24"/>
          <w:lang w:val="ru-RU"/>
        </w:rPr>
        <w:t xml:space="preserve">(посочете фирмата на участника) </w:t>
      </w:r>
      <w:r w:rsidRPr="00F21654">
        <w:rPr>
          <w:color w:val="000000"/>
          <w:sz w:val="24"/>
          <w:szCs w:val="24"/>
          <w:lang w:val="ru-RU"/>
        </w:rPr>
        <w:t xml:space="preserve">- участник в </w:t>
      </w:r>
      <w:r w:rsidRPr="00F21654">
        <w:rPr>
          <w:sz w:val="24"/>
          <w:szCs w:val="24"/>
          <w:lang w:val="ru-RU"/>
        </w:rPr>
        <w:t xml:space="preserve">обществена поръчка по реда на гл.8 „а” от ЗОП чрез ПУБЛИЧНА ПОКАНА за услуга с предмет: </w:t>
      </w:r>
      <w:r w:rsidRPr="00F21654">
        <w:rPr>
          <w:b/>
          <w:bCs/>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r w:rsidRPr="00F21654">
        <w:rPr>
          <w:b/>
          <w:bCs/>
          <w:sz w:val="24"/>
          <w:szCs w:val="24"/>
          <w:lang w:val="ru-RU"/>
        </w:rPr>
        <w:tab/>
      </w:r>
    </w:p>
    <w:p w:rsidR="00F21654" w:rsidRPr="00F21654" w:rsidRDefault="00F21654" w:rsidP="00F21654">
      <w:pPr>
        <w:jc w:val="both"/>
        <w:rPr>
          <w:b/>
          <w:bCs/>
          <w:sz w:val="24"/>
          <w:szCs w:val="24"/>
          <w:lang w:val="ru-RU"/>
        </w:rPr>
      </w:pPr>
    </w:p>
    <w:p w:rsidR="00F21654" w:rsidRPr="00F21654" w:rsidRDefault="00F21654" w:rsidP="00F21654">
      <w:pPr>
        <w:tabs>
          <w:tab w:val="left" w:pos="709"/>
        </w:tabs>
        <w:ind w:left="426"/>
        <w:jc w:val="both"/>
        <w:rPr>
          <w:b/>
          <w:bCs/>
          <w:sz w:val="24"/>
          <w:szCs w:val="24"/>
          <w:lang w:val="ru-RU"/>
        </w:rPr>
      </w:pPr>
      <w:r>
        <w:rPr>
          <w:b/>
          <w:bCs/>
          <w:lang w:val="ru-RU"/>
        </w:rPr>
        <w:tab/>
      </w:r>
      <w:r>
        <w:rPr>
          <w:b/>
          <w:bCs/>
          <w:lang w:val="ru-RU"/>
        </w:rPr>
        <w:tab/>
      </w:r>
      <w:r>
        <w:rPr>
          <w:b/>
          <w:bCs/>
          <w:lang w:val="ru-RU"/>
        </w:rPr>
        <w:tab/>
      </w:r>
      <w:r>
        <w:rPr>
          <w:b/>
          <w:bCs/>
          <w:lang w:val="ru-RU"/>
        </w:rPr>
        <w:tab/>
      </w:r>
      <w:r>
        <w:rPr>
          <w:b/>
          <w:bCs/>
          <w:lang w:val="ru-RU"/>
        </w:rPr>
        <w:tab/>
      </w:r>
      <w:r w:rsidRPr="00F21654">
        <w:rPr>
          <w:b/>
          <w:bCs/>
          <w:sz w:val="24"/>
          <w:szCs w:val="24"/>
          <w:lang w:val="ru-RU"/>
        </w:rPr>
        <w:t>ДЕКЛАРИРАМ, че:</w:t>
      </w:r>
    </w:p>
    <w:p w:rsidR="00F21654" w:rsidRDefault="00F21654" w:rsidP="00F21654">
      <w:pPr>
        <w:pStyle w:val="af9"/>
        <w:spacing w:before="120"/>
        <w:ind w:left="180" w:right="116" w:firstLine="360"/>
        <w:jc w:val="center"/>
        <w:rPr>
          <w:rFonts w:ascii="Times New Roman" w:hAnsi="Times New Roman" w:cs="Times New Roman"/>
          <w:b/>
          <w:bCs/>
          <w:sz w:val="24"/>
          <w:szCs w:val="24"/>
        </w:rPr>
      </w:pPr>
    </w:p>
    <w:p w:rsidR="00F21654" w:rsidRPr="00F21654" w:rsidRDefault="00F21654" w:rsidP="00F21654">
      <w:pPr>
        <w:widowControl w:val="0"/>
        <w:autoSpaceDE w:val="0"/>
        <w:autoSpaceDN w:val="0"/>
        <w:adjustRightInd w:val="0"/>
        <w:ind w:right="-66"/>
        <w:jc w:val="both"/>
        <w:rPr>
          <w:sz w:val="24"/>
          <w:szCs w:val="24"/>
          <w:lang w:val="ru-RU"/>
        </w:rPr>
      </w:pPr>
      <w:r w:rsidRPr="00F21654">
        <w:rPr>
          <w:sz w:val="24"/>
          <w:szCs w:val="24"/>
          <w:lang w:val="ru-RU"/>
        </w:rPr>
        <w:t xml:space="preserve">спазени са изискванията за закрила на заетостта, включително минимална цена на труда и условията на труд - в случаите по чл. 28, ал. 5 от ЗОП. </w:t>
      </w:r>
    </w:p>
    <w:p w:rsidR="00F21654" w:rsidRDefault="00F21654" w:rsidP="00F21654">
      <w:pPr>
        <w:ind w:firstLine="720"/>
        <w:jc w:val="both"/>
        <w:rPr>
          <w:sz w:val="24"/>
          <w:szCs w:val="24"/>
          <w:lang w:val="ru-RU"/>
        </w:rPr>
      </w:pPr>
      <w:r w:rsidRPr="00F21654">
        <w:rPr>
          <w:sz w:val="24"/>
          <w:szCs w:val="24"/>
          <w:lang w:val="ru-RU"/>
        </w:rPr>
        <w:t>Известно ми е, че за вписване на неверни данни в настоящата декларация подлежа на наказателна отговорност съгласно чл.313 от НК.</w:t>
      </w:r>
    </w:p>
    <w:p w:rsidR="00F21654" w:rsidRDefault="00F21654" w:rsidP="00F21654">
      <w:pPr>
        <w:ind w:firstLine="720"/>
        <w:jc w:val="both"/>
        <w:rPr>
          <w:sz w:val="24"/>
          <w:szCs w:val="24"/>
          <w:lang w:val="bg-BG"/>
        </w:rPr>
      </w:pPr>
    </w:p>
    <w:p w:rsidR="00F21654" w:rsidRPr="00F21654" w:rsidRDefault="00F21654" w:rsidP="00F21654">
      <w:pPr>
        <w:ind w:firstLine="720"/>
        <w:jc w:val="both"/>
        <w:rPr>
          <w:sz w:val="24"/>
          <w:szCs w:val="24"/>
          <w:lang w:val="ru-RU"/>
        </w:rPr>
      </w:pPr>
    </w:p>
    <w:p w:rsidR="00F21654" w:rsidRPr="00F21654" w:rsidRDefault="00F21654" w:rsidP="00F21654">
      <w:pPr>
        <w:ind w:firstLine="720"/>
        <w:jc w:val="both"/>
        <w:rPr>
          <w:sz w:val="24"/>
          <w:szCs w:val="24"/>
          <w:lang w:val="ru-RU"/>
        </w:rPr>
      </w:pPr>
    </w:p>
    <w:p w:rsidR="00F21654" w:rsidRPr="00F21654" w:rsidRDefault="00F21654" w:rsidP="00F21654">
      <w:pPr>
        <w:ind w:firstLine="720"/>
        <w:jc w:val="both"/>
        <w:rPr>
          <w:sz w:val="24"/>
          <w:szCs w:val="24"/>
          <w:lang w:val="ru-RU"/>
        </w:rPr>
      </w:pPr>
    </w:p>
    <w:p w:rsidR="00F21654" w:rsidRDefault="00F21654" w:rsidP="00F21654">
      <w:pPr>
        <w:pStyle w:val="af9"/>
        <w:spacing w:before="240"/>
        <w:ind w:left="180"/>
        <w:jc w:val="both"/>
        <w:rPr>
          <w:rFonts w:ascii="Times New Roman" w:hAnsi="Times New Roman" w:cs="Times New Roman"/>
          <w:b/>
          <w:bCs/>
          <w:sz w:val="24"/>
          <w:szCs w:val="24"/>
        </w:rPr>
      </w:pPr>
      <w:r>
        <w:rPr>
          <w:rFonts w:ascii="Times New Roman" w:hAnsi="Times New Roman" w:cs="Times New Roman"/>
          <w:b/>
          <w:bCs/>
          <w:sz w:val="24"/>
          <w:szCs w:val="24"/>
          <w:lang w:val="ru-RU"/>
        </w:rPr>
        <w:t>…………….</w:t>
      </w:r>
      <w:r>
        <w:rPr>
          <w:rFonts w:ascii="Times New Roman" w:hAnsi="Times New Roman" w:cs="Times New Roman"/>
          <w:b/>
          <w:bCs/>
          <w:sz w:val="24"/>
          <w:szCs w:val="24"/>
        </w:rPr>
        <w:t>.201</w:t>
      </w:r>
      <w:r>
        <w:rPr>
          <w:rFonts w:ascii="Times New Roman" w:hAnsi="Times New Roman" w:cs="Times New Roman"/>
          <w:b/>
          <w:bCs/>
          <w:sz w:val="24"/>
          <w:szCs w:val="24"/>
          <w:lang w:val="ru-RU"/>
        </w:rPr>
        <w:t>5</w:t>
      </w:r>
      <w:r>
        <w:rPr>
          <w:rFonts w:ascii="Times New Roman" w:hAnsi="Times New Roman" w:cs="Times New Roman"/>
          <w:b/>
          <w:bCs/>
          <w:sz w:val="24"/>
          <w:szCs w:val="24"/>
          <w:lang w:val="be-BY"/>
        </w:rPr>
        <w:t xml:space="preserve"> </w:t>
      </w:r>
      <w:r>
        <w:rPr>
          <w:rFonts w:ascii="Times New Roman" w:hAnsi="Times New Roman" w:cs="Times New Roman"/>
          <w:b/>
          <w:bCs/>
          <w:sz w:val="24"/>
          <w:szCs w:val="24"/>
        </w:rPr>
        <w:t xml:space="preserve">г.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ДЕКЛАРАТОР: </w:t>
      </w:r>
      <w:r>
        <w:rPr>
          <w:rFonts w:ascii="Times New Roman" w:hAnsi="Times New Roman" w:cs="Times New Roman"/>
          <w:b/>
          <w:bCs/>
          <w:color w:val="808080"/>
          <w:sz w:val="24"/>
          <w:szCs w:val="24"/>
        </w:rPr>
        <w:t>…………………………</w:t>
      </w:r>
    </w:p>
    <w:p w:rsidR="00F21654" w:rsidRDefault="00F21654" w:rsidP="00F21654">
      <w:pPr>
        <w:pStyle w:val="af9"/>
        <w:spacing w:before="240"/>
        <w:ind w:left="180"/>
        <w:jc w:val="both"/>
        <w:rPr>
          <w:rFonts w:ascii="Times New Roman" w:hAnsi="Times New Roman" w:cs="Times New Roman"/>
          <w:b/>
          <w:bCs/>
          <w:sz w:val="24"/>
          <w:szCs w:val="24"/>
          <w:lang w:val="be-BY"/>
        </w:rPr>
      </w:pPr>
      <w:r>
        <w:rPr>
          <w:rFonts w:ascii="Times New Roman" w:hAnsi="Times New Roman" w:cs="Times New Roman"/>
          <w:b/>
          <w:bCs/>
          <w:sz w:val="24"/>
          <w:szCs w:val="24"/>
        </w:rPr>
        <w:t xml:space="preserve">гр. </w:t>
      </w:r>
      <w:r>
        <w:rPr>
          <w:rFonts w:ascii="Times New Roman" w:hAnsi="Times New Roman" w:cs="Times New Roman"/>
          <w:b/>
          <w:bCs/>
          <w:sz w:val="24"/>
          <w:szCs w:val="24"/>
          <w:lang w:val="be-BY"/>
        </w:rPr>
        <w:t>....................</w:t>
      </w:r>
    </w:p>
    <w:p w:rsidR="00F21654" w:rsidRDefault="00F21654" w:rsidP="00F21654">
      <w:pPr>
        <w:tabs>
          <w:tab w:val="left" w:pos="1395"/>
        </w:tabs>
        <w:rPr>
          <w:sz w:val="24"/>
          <w:szCs w:val="24"/>
          <w:lang w:val="bg-BG"/>
        </w:rPr>
      </w:pPr>
    </w:p>
    <w:p w:rsidR="00F21654" w:rsidRPr="000311DF" w:rsidRDefault="00F21654" w:rsidP="00F21654">
      <w:pPr>
        <w:rPr>
          <w:sz w:val="24"/>
          <w:szCs w:val="24"/>
          <w:lang w:val="ru-RU"/>
        </w:rPr>
      </w:pPr>
    </w:p>
    <w:p w:rsidR="00F21654" w:rsidRPr="000311DF" w:rsidRDefault="00F21654" w:rsidP="00F21654">
      <w:pPr>
        <w:rPr>
          <w:b/>
          <w:bCs/>
          <w:color w:val="000000"/>
          <w:sz w:val="24"/>
          <w:szCs w:val="24"/>
          <w:lang w:val="ru-RU"/>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Default="00F21654" w:rsidP="00F21654">
      <w:pPr>
        <w:rPr>
          <w:b/>
          <w:bCs/>
          <w:color w:val="000000"/>
          <w:sz w:val="24"/>
          <w:szCs w:val="24"/>
          <w:lang w:val="bg-BG"/>
        </w:rPr>
      </w:pPr>
    </w:p>
    <w:p w:rsidR="00F21654" w:rsidRPr="000311DF" w:rsidRDefault="00F21654" w:rsidP="00F21654">
      <w:pPr>
        <w:rPr>
          <w:b/>
          <w:bCs/>
          <w:color w:val="000000"/>
          <w:sz w:val="24"/>
          <w:szCs w:val="24"/>
          <w:lang w:val="ru-RU"/>
        </w:rPr>
      </w:pPr>
    </w:p>
    <w:p w:rsidR="00F21654" w:rsidRDefault="00F21654" w:rsidP="00F21654">
      <w:pPr>
        <w:rPr>
          <w:b/>
          <w:bCs/>
          <w:color w:val="000000"/>
          <w:sz w:val="24"/>
          <w:szCs w:val="24"/>
          <w:lang w:val="ru-RU"/>
        </w:rPr>
      </w:pPr>
    </w:p>
    <w:p w:rsidR="00DD55E6" w:rsidRDefault="00DD55E6" w:rsidP="00F21654">
      <w:pPr>
        <w:rPr>
          <w:b/>
          <w:bCs/>
          <w:color w:val="000000"/>
          <w:sz w:val="24"/>
          <w:szCs w:val="24"/>
          <w:lang w:val="ru-RU"/>
        </w:rPr>
      </w:pPr>
    </w:p>
    <w:p w:rsidR="002A7A17" w:rsidRPr="000311DF" w:rsidRDefault="002A7A17" w:rsidP="00F21654">
      <w:pPr>
        <w:rPr>
          <w:b/>
          <w:bCs/>
          <w:color w:val="000000"/>
          <w:sz w:val="24"/>
          <w:szCs w:val="24"/>
          <w:lang w:val="ru-RU"/>
        </w:rPr>
      </w:pPr>
    </w:p>
    <w:p w:rsidR="00F21654" w:rsidRPr="00F21654" w:rsidRDefault="00F21654" w:rsidP="00F21654">
      <w:pPr>
        <w:ind w:left="2160" w:hanging="2160"/>
        <w:jc w:val="right"/>
        <w:rPr>
          <w:b/>
          <w:bCs/>
          <w:i/>
          <w:color w:val="000000"/>
          <w:sz w:val="24"/>
          <w:szCs w:val="24"/>
          <w:lang w:val="ru-RU"/>
        </w:rPr>
      </w:pPr>
      <w:r w:rsidRPr="00F21654">
        <w:rPr>
          <w:b/>
          <w:bCs/>
          <w:i/>
          <w:color w:val="000000"/>
          <w:sz w:val="24"/>
          <w:szCs w:val="24"/>
          <w:lang w:val="ru-RU"/>
        </w:rPr>
        <w:lastRenderedPageBreak/>
        <w:t>Приложение№</w:t>
      </w:r>
      <w:r w:rsidR="002A7A17">
        <w:rPr>
          <w:b/>
          <w:bCs/>
          <w:i/>
          <w:color w:val="000000"/>
          <w:sz w:val="24"/>
          <w:szCs w:val="24"/>
          <w:lang w:val="ru-RU"/>
        </w:rPr>
        <w:t>15</w:t>
      </w:r>
    </w:p>
    <w:p w:rsidR="00F21654" w:rsidRPr="00F21654" w:rsidRDefault="00F21654" w:rsidP="00F21654">
      <w:pPr>
        <w:spacing w:before="120"/>
        <w:jc w:val="center"/>
        <w:rPr>
          <w:b/>
          <w:bCs/>
          <w:sz w:val="24"/>
          <w:szCs w:val="24"/>
          <w:lang w:val="ru-RU"/>
        </w:rPr>
      </w:pPr>
      <w:r w:rsidRPr="00F21654">
        <w:rPr>
          <w:b/>
          <w:bCs/>
          <w:sz w:val="24"/>
          <w:szCs w:val="24"/>
          <w:lang w:val="ru-RU"/>
        </w:rPr>
        <w:t>Д Е К Л А Р А Ц И Я</w:t>
      </w:r>
    </w:p>
    <w:p w:rsidR="00F21654" w:rsidRPr="00F21654" w:rsidRDefault="00F21654" w:rsidP="00F21654">
      <w:pPr>
        <w:spacing w:before="120"/>
        <w:jc w:val="center"/>
        <w:rPr>
          <w:sz w:val="24"/>
          <w:szCs w:val="24"/>
          <w:lang w:val="ru-RU"/>
        </w:rPr>
      </w:pPr>
      <w:r w:rsidRPr="00F21654">
        <w:rPr>
          <w:sz w:val="24"/>
          <w:szCs w:val="24"/>
          <w:lang w:val="ru-RU"/>
        </w:rPr>
        <w:t>за приемане на условията в проекта на договора</w:t>
      </w:r>
    </w:p>
    <w:p w:rsidR="00F21654" w:rsidRPr="00F21654" w:rsidRDefault="00F21654" w:rsidP="00F21654">
      <w:pPr>
        <w:spacing w:before="120"/>
        <w:rPr>
          <w:sz w:val="24"/>
          <w:szCs w:val="24"/>
          <w:lang w:val="ru-RU"/>
        </w:rPr>
      </w:pPr>
    </w:p>
    <w:p w:rsidR="00F21654" w:rsidRPr="00F21654" w:rsidRDefault="00F21654" w:rsidP="00F21654">
      <w:pPr>
        <w:rPr>
          <w:b/>
          <w:bCs/>
          <w:sz w:val="24"/>
          <w:szCs w:val="24"/>
          <w:lang w:val="ru-RU"/>
        </w:rPr>
      </w:pPr>
      <w:r w:rsidRPr="00F21654">
        <w:rPr>
          <w:sz w:val="24"/>
          <w:szCs w:val="24"/>
          <w:lang w:val="ru-RU"/>
        </w:rPr>
        <w:t xml:space="preserve">Долуподписаният /-ната/ </w:t>
      </w:r>
      <w:r w:rsidRPr="00F21654">
        <w:rPr>
          <w:sz w:val="24"/>
          <w:szCs w:val="24"/>
          <w:lang w:val="ru-RU"/>
        </w:rPr>
        <w:tab/>
        <w:t xml:space="preserve"> с лична карта № ...................., издаден на ............... от  .........................., с ЕГН............................., в качеството ми на</w:t>
      </w:r>
      <w:r w:rsidRPr="00F21654">
        <w:rPr>
          <w:sz w:val="24"/>
          <w:szCs w:val="24"/>
          <w:lang w:val="ru-RU"/>
        </w:rPr>
        <w:tab/>
        <w:t>____________________ (посочете длъжността) на  ................................................................</w:t>
      </w:r>
      <w:r w:rsidRPr="00F21654">
        <w:rPr>
          <w:sz w:val="24"/>
          <w:szCs w:val="24"/>
          <w:lang w:val="ru-RU"/>
        </w:rPr>
        <w:tab/>
      </w:r>
      <w:r w:rsidRPr="00F21654">
        <w:rPr>
          <w:sz w:val="24"/>
          <w:szCs w:val="24"/>
          <w:lang w:val="ru-RU"/>
        </w:rPr>
        <w:tab/>
      </w:r>
      <w:r w:rsidRPr="00F21654">
        <w:rPr>
          <w:sz w:val="24"/>
          <w:szCs w:val="24"/>
          <w:lang w:val="ru-RU"/>
        </w:rPr>
        <w:tab/>
      </w:r>
      <w:r w:rsidRPr="00F21654">
        <w:rPr>
          <w:sz w:val="24"/>
          <w:szCs w:val="24"/>
          <w:lang w:val="ru-RU"/>
        </w:rPr>
        <w:tab/>
        <w:t xml:space="preserve">   </w:t>
      </w:r>
      <w:r w:rsidRPr="00F21654">
        <w:rPr>
          <w:sz w:val="24"/>
          <w:szCs w:val="24"/>
          <w:lang w:val="ru-RU"/>
        </w:rPr>
        <w:tab/>
      </w:r>
      <w:r w:rsidRPr="00F21654">
        <w:rPr>
          <w:sz w:val="24"/>
          <w:szCs w:val="24"/>
          <w:lang w:val="ru-RU"/>
        </w:rPr>
        <w:tab/>
      </w:r>
      <w:r w:rsidRPr="00F21654">
        <w:rPr>
          <w:sz w:val="24"/>
          <w:szCs w:val="24"/>
          <w:lang w:val="ru-RU"/>
        </w:rPr>
        <w:tab/>
      </w:r>
      <w:r w:rsidRPr="00F21654">
        <w:rPr>
          <w:sz w:val="24"/>
          <w:szCs w:val="24"/>
          <w:lang w:val="ru-RU"/>
        </w:rPr>
        <w:tab/>
        <w:t xml:space="preserve"> (посочете фирмата на участника) - участник в обществена поръчка с предмет:</w:t>
      </w:r>
      <w:r>
        <w:rPr>
          <w:b/>
          <w:sz w:val="24"/>
          <w:szCs w:val="24"/>
          <w:lang w:val="ru-RU"/>
        </w:rPr>
        <w:tab/>
      </w:r>
      <w:r w:rsidRPr="00F21654">
        <w:rPr>
          <w:b/>
          <w:bCs/>
          <w:sz w:val="24"/>
          <w:szCs w:val="24"/>
          <w:lang w:val="ru-RU"/>
        </w:rPr>
        <w:t>«Специализиран  превоз на деца на пет и шест годишна възраст  и ученици до 16-годишна възраст от определени населени места на община Тополовград до ОДЗ»Щастливо детство»-филиал с.Орешник, ОУ»Св.Кирил и Методий» с.Орешник, СОУ»Д-р Петър Берон»-гр.Тополовград и НУ»Св.Св.Кирил и Методий»-гр.Тополовград и обратно през учебната 2015/2016 г»</w:t>
      </w:r>
      <w:r w:rsidRPr="00F21654">
        <w:rPr>
          <w:b/>
          <w:bCs/>
          <w:sz w:val="24"/>
          <w:szCs w:val="24"/>
          <w:lang w:val="ru-RU"/>
        </w:rPr>
        <w:tab/>
      </w:r>
    </w:p>
    <w:p w:rsidR="00F21654" w:rsidRPr="00F21654" w:rsidRDefault="00F21654" w:rsidP="00F21654">
      <w:pPr>
        <w:jc w:val="both"/>
        <w:rPr>
          <w:sz w:val="24"/>
          <w:szCs w:val="24"/>
          <w:lang w:val="ru-RU"/>
        </w:rPr>
      </w:pPr>
      <w:r>
        <w:rPr>
          <w:b/>
          <w:sz w:val="24"/>
          <w:szCs w:val="24"/>
          <w:lang w:val="ru-RU"/>
        </w:rPr>
        <w:tab/>
      </w:r>
      <w:r>
        <w:rPr>
          <w:b/>
          <w:sz w:val="24"/>
          <w:szCs w:val="24"/>
          <w:lang w:val="ru-RU"/>
        </w:rPr>
        <w:tab/>
      </w:r>
      <w:r>
        <w:rPr>
          <w:b/>
          <w:sz w:val="24"/>
          <w:szCs w:val="24"/>
          <w:lang w:val="ru-RU"/>
        </w:rPr>
        <w:tab/>
      </w:r>
      <w:r>
        <w:rPr>
          <w:b/>
          <w:sz w:val="24"/>
          <w:szCs w:val="24"/>
          <w:lang w:val="ru-RU"/>
        </w:rPr>
        <w:tab/>
      </w:r>
    </w:p>
    <w:p w:rsidR="00F21654" w:rsidRDefault="00F21654" w:rsidP="00F21654">
      <w:pPr>
        <w:jc w:val="both"/>
        <w:rPr>
          <w:b/>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b/>
          <w:sz w:val="24"/>
          <w:szCs w:val="24"/>
          <w:lang w:val="ru-RU"/>
        </w:rPr>
        <w:t>Д Е К Л А Р И Р А М,</w:t>
      </w:r>
    </w:p>
    <w:p w:rsidR="00F21654" w:rsidRDefault="00F21654" w:rsidP="00F21654">
      <w:pPr>
        <w:jc w:val="both"/>
        <w:rPr>
          <w:b/>
          <w:sz w:val="24"/>
          <w:szCs w:val="24"/>
          <w:lang w:val="ru-RU"/>
        </w:rPr>
      </w:pPr>
    </w:p>
    <w:p w:rsidR="00F21654" w:rsidRDefault="00F21654" w:rsidP="00F21654">
      <w:pPr>
        <w:spacing w:before="120"/>
        <w:jc w:val="both"/>
        <w:rPr>
          <w:sz w:val="24"/>
          <w:szCs w:val="24"/>
          <w:lang w:val="ru-RU"/>
        </w:rPr>
      </w:pPr>
      <w:r w:rsidRPr="00F21654">
        <w:rPr>
          <w:sz w:val="24"/>
          <w:szCs w:val="24"/>
          <w:lang w:val="ru-RU"/>
        </w:rPr>
        <w:t>Че съм запознат/а с проекта на договора и приемам условията посочени в него.</w:t>
      </w:r>
    </w:p>
    <w:p w:rsidR="00F21654" w:rsidRDefault="00F21654" w:rsidP="00F21654">
      <w:pPr>
        <w:spacing w:before="120"/>
        <w:jc w:val="both"/>
        <w:rPr>
          <w:sz w:val="24"/>
          <w:szCs w:val="24"/>
          <w:lang w:val="bg-BG"/>
        </w:rPr>
      </w:pPr>
      <w:r>
        <w:rPr>
          <w:sz w:val="24"/>
          <w:szCs w:val="24"/>
          <w:lang w:val="ru-RU"/>
        </w:rPr>
        <w:t>Известна ми е, че за вписване на неверни данни в настоящата декларация подлежа на наказателна отговорност, съгласно чл. 313 от Наказателния кодекс.</w:t>
      </w:r>
    </w:p>
    <w:p w:rsidR="00F21654" w:rsidRPr="00F21654" w:rsidRDefault="00F21654" w:rsidP="00F21654">
      <w:pPr>
        <w:rPr>
          <w:sz w:val="24"/>
          <w:szCs w:val="24"/>
          <w:lang w:val="ru-RU"/>
        </w:rPr>
      </w:pPr>
    </w:p>
    <w:p w:rsidR="00F21654" w:rsidRPr="00F21654" w:rsidRDefault="00F21654" w:rsidP="00F21654">
      <w:pPr>
        <w:rPr>
          <w:sz w:val="24"/>
          <w:szCs w:val="24"/>
          <w:lang w:val="ru-RU"/>
        </w:rPr>
      </w:pPr>
    </w:p>
    <w:p w:rsidR="00F21654" w:rsidRPr="00F21654" w:rsidRDefault="00F21654" w:rsidP="00F21654">
      <w:pPr>
        <w:rPr>
          <w:sz w:val="24"/>
          <w:szCs w:val="24"/>
          <w:lang w:val="ru-RU"/>
        </w:rPr>
      </w:pPr>
    </w:p>
    <w:p w:rsidR="00F21654" w:rsidRPr="00F21654" w:rsidRDefault="00F21654" w:rsidP="00F21654">
      <w:pPr>
        <w:rPr>
          <w:sz w:val="24"/>
          <w:szCs w:val="24"/>
          <w:lang w:val="ru-RU"/>
        </w:rPr>
      </w:pPr>
    </w:p>
    <w:p w:rsidR="00F21654" w:rsidRPr="00F21654" w:rsidRDefault="00F21654" w:rsidP="00F21654">
      <w:pPr>
        <w:rPr>
          <w:sz w:val="24"/>
          <w:szCs w:val="24"/>
          <w:lang w:val="ru-RU"/>
        </w:rPr>
      </w:pPr>
    </w:p>
    <w:p w:rsidR="00F21654" w:rsidRPr="00F21654" w:rsidRDefault="00F21654" w:rsidP="00F21654">
      <w:pPr>
        <w:rPr>
          <w:sz w:val="24"/>
          <w:szCs w:val="24"/>
          <w:lang w:val="ru-RU"/>
        </w:rPr>
      </w:pPr>
    </w:p>
    <w:p w:rsidR="00F21654" w:rsidRPr="00F21654" w:rsidRDefault="00F21654" w:rsidP="00F21654">
      <w:pPr>
        <w:rPr>
          <w:sz w:val="24"/>
          <w:szCs w:val="24"/>
          <w:lang w:val="ru-RU"/>
        </w:rPr>
      </w:pPr>
      <w:r w:rsidRPr="00F21654">
        <w:rPr>
          <w:sz w:val="24"/>
          <w:szCs w:val="24"/>
          <w:lang w:val="ru-RU"/>
        </w:rPr>
        <w:tab/>
      </w:r>
      <w:r>
        <w:rPr>
          <w:sz w:val="24"/>
          <w:szCs w:val="24"/>
          <w:lang w:val="ru-RU"/>
        </w:rPr>
        <w:t>………………..</w:t>
      </w:r>
      <w:r w:rsidRPr="00F21654">
        <w:rPr>
          <w:sz w:val="24"/>
          <w:szCs w:val="24"/>
          <w:lang w:val="ru-RU"/>
        </w:rPr>
        <w:t xml:space="preserve"> г.                 </w:t>
      </w:r>
      <w:r w:rsidRPr="00F21654">
        <w:rPr>
          <w:sz w:val="24"/>
          <w:szCs w:val="24"/>
          <w:lang w:val="ru-RU"/>
        </w:rPr>
        <w:tab/>
      </w:r>
      <w:r w:rsidRPr="00F21654">
        <w:rPr>
          <w:sz w:val="24"/>
          <w:szCs w:val="24"/>
          <w:lang w:val="ru-RU"/>
        </w:rPr>
        <w:tab/>
      </w:r>
      <w:r w:rsidRPr="00F21654">
        <w:rPr>
          <w:sz w:val="24"/>
          <w:szCs w:val="24"/>
          <w:lang w:val="ru-RU"/>
        </w:rPr>
        <w:tab/>
      </w:r>
      <w:r w:rsidRPr="00F21654">
        <w:rPr>
          <w:sz w:val="24"/>
          <w:szCs w:val="24"/>
          <w:lang w:val="ru-RU"/>
        </w:rPr>
        <w:tab/>
      </w:r>
      <w:r w:rsidRPr="00F21654">
        <w:rPr>
          <w:sz w:val="24"/>
          <w:szCs w:val="24"/>
          <w:lang w:val="ru-RU"/>
        </w:rPr>
        <w:tab/>
        <w:t xml:space="preserve">Декларатор: </w:t>
      </w:r>
      <w:r w:rsidRPr="00F21654">
        <w:rPr>
          <w:sz w:val="24"/>
          <w:szCs w:val="24"/>
          <w:lang w:val="ru-RU"/>
        </w:rPr>
        <w:softHyphen/>
      </w:r>
      <w:r w:rsidRPr="00F21654">
        <w:rPr>
          <w:sz w:val="24"/>
          <w:szCs w:val="24"/>
          <w:lang w:val="ru-RU"/>
        </w:rPr>
        <w:tab/>
      </w:r>
      <w:r w:rsidRPr="00F21654">
        <w:rPr>
          <w:sz w:val="24"/>
          <w:szCs w:val="24"/>
          <w:lang w:val="ru-RU"/>
        </w:rPr>
        <w:tab/>
      </w:r>
      <w:r w:rsidRPr="00F21654">
        <w:rPr>
          <w:sz w:val="24"/>
          <w:szCs w:val="24"/>
          <w:lang w:val="ru-RU"/>
        </w:rPr>
        <w:tab/>
        <w:t xml:space="preserve">(дата на подписване)                                                                                       </w:t>
      </w:r>
    </w:p>
    <w:p w:rsidR="006D04D5" w:rsidRPr="00F21654" w:rsidRDefault="006D04D5" w:rsidP="00C57DE0">
      <w:pPr>
        <w:tabs>
          <w:tab w:val="left" w:pos="900"/>
        </w:tabs>
        <w:rPr>
          <w:b/>
          <w:sz w:val="24"/>
          <w:szCs w:val="24"/>
          <w:lang w:val="ru-RU"/>
        </w:rPr>
      </w:pPr>
    </w:p>
    <w:p w:rsidR="006D04D5" w:rsidRDefault="006D04D5"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6D04D5" w:rsidRDefault="006D04D5"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0311DF" w:rsidRDefault="000311DF" w:rsidP="00C57DE0">
      <w:pPr>
        <w:tabs>
          <w:tab w:val="left" w:pos="900"/>
        </w:tabs>
        <w:rPr>
          <w:b/>
          <w:sz w:val="24"/>
          <w:szCs w:val="24"/>
          <w:lang w:val="bg-BG"/>
        </w:rPr>
      </w:pPr>
    </w:p>
    <w:p w:rsidR="000311DF" w:rsidRDefault="000311DF" w:rsidP="00C57DE0">
      <w:pPr>
        <w:tabs>
          <w:tab w:val="left" w:pos="900"/>
        </w:tabs>
        <w:rPr>
          <w:b/>
          <w:sz w:val="24"/>
          <w:szCs w:val="24"/>
          <w:lang w:val="bg-BG"/>
        </w:rPr>
      </w:pPr>
    </w:p>
    <w:p w:rsidR="00F21654" w:rsidRDefault="00F21654" w:rsidP="00C57DE0">
      <w:pPr>
        <w:tabs>
          <w:tab w:val="left" w:pos="900"/>
        </w:tabs>
        <w:rPr>
          <w:b/>
          <w:sz w:val="24"/>
          <w:szCs w:val="24"/>
          <w:lang w:val="bg-BG"/>
        </w:rPr>
      </w:pPr>
    </w:p>
    <w:p w:rsidR="00C57DE0" w:rsidRDefault="00B31E15" w:rsidP="00C57DE0">
      <w:pPr>
        <w:spacing w:before="120"/>
        <w:jc w:val="right"/>
        <w:rPr>
          <w:b/>
          <w:bCs/>
          <w:i/>
          <w:sz w:val="24"/>
          <w:szCs w:val="24"/>
          <w:lang w:val="bg-BG"/>
        </w:rPr>
      </w:pPr>
      <w:r>
        <w:rPr>
          <w:b/>
          <w:bCs/>
          <w:i/>
          <w:sz w:val="24"/>
          <w:szCs w:val="24"/>
          <w:lang w:val="bg-BG"/>
        </w:rPr>
        <w:lastRenderedPageBreak/>
        <w:t>Приложение</w:t>
      </w:r>
      <w:r w:rsidR="00253817">
        <w:rPr>
          <w:b/>
          <w:bCs/>
          <w:i/>
          <w:sz w:val="24"/>
          <w:szCs w:val="24"/>
          <w:lang w:val="bg-BG"/>
        </w:rPr>
        <w:t xml:space="preserve"> № 1</w:t>
      </w:r>
      <w:r w:rsidR="002A7A17">
        <w:rPr>
          <w:b/>
          <w:bCs/>
          <w:i/>
          <w:sz w:val="24"/>
          <w:szCs w:val="24"/>
          <w:lang w:val="bg-BG"/>
        </w:rPr>
        <w:t>6</w:t>
      </w:r>
    </w:p>
    <w:p w:rsidR="00C57DE0" w:rsidRPr="00BF2884" w:rsidRDefault="00C57DE0" w:rsidP="00C57DE0">
      <w:pPr>
        <w:outlineLvl w:val="0"/>
        <w:rPr>
          <w:rFonts w:ascii="Arial" w:hAnsi="Arial" w:cs="Arial"/>
          <w:b/>
          <w:lang w:val="bg-BG"/>
        </w:rPr>
      </w:pPr>
    </w:p>
    <w:p w:rsidR="00C57DE0" w:rsidRPr="00BF2884" w:rsidRDefault="00C57DE0" w:rsidP="00C57DE0">
      <w:pPr>
        <w:jc w:val="center"/>
        <w:outlineLvl w:val="0"/>
        <w:rPr>
          <w:b/>
          <w:sz w:val="24"/>
          <w:szCs w:val="24"/>
          <w:lang w:val="bg-BG"/>
        </w:rPr>
      </w:pPr>
      <w:r w:rsidRPr="00BF2884">
        <w:rPr>
          <w:b/>
          <w:sz w:val="24"/>
          <w:szCs w:val="24"/>
          <w:lang w:val="bg-BG"/>
        </w:rPr>
        <w:t>Д О Г О В О Р</w:t>
      </w:r>
      <w:r w:rsidRPr="004C3AC3">
        <w:rPr>
          <w:b/>
          <w:sz w:val="24"/>
          <w:szCs w:val="24"/>
          <w:lang w:val="bg-BG"/>
        </w:rPr>
        <w:t xml:space="preserve"> № ….сп. - </w:t>
      </w:r>
      <w:r w:rsidRPr="00BF2884">
        <w:rPr>
          <w:b/>
          <w:sz w:val="24"/>
          <w:szCs w:val="24"/>
          <w:lang w:val="bg-BG"/>
        </w:rPr>
        <w:t>ПРОЕКТ</w:t>
      </w:r>
    </w:p>
    <w:p w:rsidR="00C57DE0" w:rsidRPr="00BF2884" w:rsidRDefault="00C57DE0" w:rsidP="00C57DE0">
      <w:pPr>
        <w:jc w:val="center"/>
        <w:outlineLvl w:val="0"/>
        <w:rPr>
          <w:b/>
          <w:sz w:val="24"/>
          <w:szCs w:val="24"/>
          <w:lang w:val="bg-BG"/>
        </w:rPr>
      </w:pPr>
      <w:r w:rsidRPr="00BF2884">
        <w:rPr>
          <w:b/>
          <w:sz w:val="24"/>
          <w:szCs w:val="24"/>
          <w:lang w:val="bg-BG"/>
        </w:rPr>
        <w:t>за специализиран превоз на ученици</w:t>
      </w:r>
    </w:p>
    <w:p w:rsidR="00C57DE0" w:rsidRPr="00BF2884" w:rsidRDefault="00C57DE0" w:rsidP="00C57DE0">
      <w:pPr>
        <w:jc w:val="center"/>
        <w:outlineLvl w:val="0"/>
        <w:rPr>
          <w:b/>
          <w:sz w:val="24"/>
          <w:szCs w:val="24"/>
          <w:lang w:val="bg-BG"/>
        </w:rPr>
      </w:pPr>
    </w:p>
    <w:p w:rsidR="00C57DE0" w:rsidRPr="00BF2884" w:rsidRDefault="00C57DE0" w:rsidP="00C57DE0">
      <w:pPr>
        <w:rPr>
          <w:b/>
          <w:sz w:val="24"/>
          <w:szCs w:val="24"/>
          <w:lang w:val="bg-BG"/>
        </w:rPr>
      </w:pPr>
    </w:p>
    <w:p w:rsidR="00C57DE0" w:rsidRPr="004C3AC3" w:rsidRDefault="00C57DE0" w:rsidP="00C57DE0">
      <w:pPr>
        <w:ind w:firstLine="708"/>
        <w:jc w:val="both"/>
        <w:rPr>
          <w:sz w:val="24"/>
          <w:szCs w:val="24"/>
          <w:lang w:val="bg-BG"/>
        </w:rPr>
      </w:pPr>
      <w:r w:rsidRPr="00BF2884">
        <w:rPr>
          <w:sz w:val="24"/>
          <w:szCs w:val="24"/>
          <w:lang w:val="bg-BG"/>
        </w:rPr>
        <w:t xml:space="preserve">Днес </w:t>
      </w:r>
      <w:r w:rsidRPr="004C3AC3">
        <w:rPr>
          <w:sz w:val="24"/>
          <w:szCs w:val="24"/>
          <w:lang w:val="bg-BG"/>
        </w:rPr>
        <w:t>…….</w:t>
      </w:r>
      <w:r>
        <w:rPr>
          <w:sz w:val="24"/>
          <w:szCs w:val="24"/>
          <w:lang w:val="bg-BG"/>
        </w:rPr>
        <w:t>201</w:t>
      </w:r>
      <w:r w:rsidR="00B31E15">
        <w:rPr>
          <w:sz w:val="24"/>
          <w:szCs w:val="24"/>
          <w:lang w:val="bg-BG"/>
        </w:rPr>
        <w:t>5</w:t>
      </w:r>
      <w:r w:rsidRPr="00BF2884">
        <w:rPr>
          <w:sz w:val="24"/>
          <w:szCs w:val="24"/>
          <w:lang w:val="bg-BG"/>
        </w:rPr>
        <w:t xml:space="preserve"> г. в гр. Тополовград, на  основание чл.26 ал.3 от Закона за Народната просвета чл.18 ал.2, т.1 и чл.31 ал.2 от Наредба №2 / 31.03.2006г. за условията и реда за предоставяне на средства за компенсиране на намалените приходи от прилагането на цени за пътуване по автомобилния транспорт, предвидени в нормативни актове за определени категории пътници на Министерството на финансите и Заповед № РД09 – 364 / 04.04.20123 г. на Министъра на образованието, младежта и науката , се сключи настоящият ДОГОВОР между </w:t>
      </w:r>
      <w:r w:rsidRPr="004C3AC3">
        <w:rPr>
          <w:sz w:val="24"/>
          <w:szCs w:val="24"/>
          <w:lang w:val="bg-BG"/>
        </w:rPr>
        <w:t>:</w:t>
      </w:r>
    </w:p>
    <w:p w:rsidR="00C57DE0" w:rsidRPr="00BF2884" w:rsidRDefault="00C57DE0" w:rsidP="00C57DE0">
      <w:pPr>
        <w:ind w:firstLine="708"/>
        <w:jc w:val="both"/>
        <w:rPr>
          <w:sz w:val="24"/>
          <w:szCs w:val="24"/>
          <w:lang w:val="bg-BG"/>
        </w:rPr>
      </w:pPr>
    </w:p>
    <w:p w:rsidR="00C57DE0" w:rsidRPr="00BF2884" w:rsidRDefault="00C57DE0" w:rsidP="00C57DE0">
      <w:pPr>
        <w:jc w:val="both"/>
        <w:rPr>
          <w:b/>
          <w:sz w:val="24"/>
          <w:szCs w:val="24"/>
          <w:lang w:val="bg-BG"/>
        </w:rPr>
      </w:pPr>
      <w:r w:rsidRPr="00BF2884">
        <w:rPr>
          <w:sz w:val="24"/>
          <w:szCs w:val="24"/>
          <w:lang w:val="bg-BG"/>
        </w:rPr>
        <w:t xml:space="preserve">          </w:t>
      </w:r>
      <w:r w:rsidRPr="00BF2884">
        <w:rPr>
          <w:b/>
          <w:sz w:val="24"/>
          <w:szCs w:val="24"/>
          <w:lang w:val="bg-BG"/>
        </w:rPr>
        <w:t>ОБЩИНА ТОПОЛОВГРАД</w:t>
      </w:r>
      <w:r w:rsidRPr="00BF2884">
        <w:rPr>
          <w:sz w:val="24"/>
          <w:szCs w:val="24"/>
          <w:lang w:val="bg-BG"/>
        </w:rPr>
        <w:t xml:space="preserve">, БУЛСТАТ 000970464, с адрес гр. Тополовград  пл. “ Освобождение” №1, представлявана от Божин Петров Божинов - Кмет на Община Тополовград и Динка Илиева Михова - главен счетоводител, от една страна, наричана за краткост </w:t>
      </w:r>
      <w:r w:rsidRPr="00BF2884">
        <w:rPr>
          <w:b/>
          <w:sz w:val="24"/>
          <w:szCs w:val="24"/>
          <w:lang w:val="bg-BG"/>
        </w:rPr>
        <w:t>ВЪЗЛОЖИТЕЛ</w:t>
      </w:r>
    </w:p>
    <w:p w:rsidR="00C57DE0" w:rsidRPr="00BF2884" w:rsidRDefault="00C57DE0" w:rsidP="00C57DE0">
      <w:pPr>
        <w:jc w:val="both"/>
        <w:rPr>
          <w:b/>
          <w:sz w:val="24"/>
          <w:szCs w:val="24"/>
          <w:lang w:val="bg-BG"/>
        </w:rPr>
      </w:pPr>
      <w:r w:rsidRPr="00BF2884">
        <w:rPr>
          <w:b/>
          <w:sz w:val="24"/>
          <w:szCs w:val="24"/>
          <w:lang w:val="bg-BG"/>
        </w:rPr>
        <w:t xml:space="preserve">и                                                                                                                                                </w:t>
      </w:r>
    </w:p>
    <w:p w:rsidR="00C57DE0" w:rsidRPr="00BF2884" w:rsidRDefault="00C57DE0" w:rsidP="00C57DE0">
      <w:pPr>
        <w:jc w:val="both"/>
        <w:rPr>
          <w:b/>
          <w:sz w:val="24"/>
          <w:szCs w:val="24"/>
          <w:lang w:val="bg-BG"/>
        </w:rPr>
      </w:pPr>
      <w:r w:rsidRPr="00BF2884">
        <w:rPr>
          <w:b/>
          <w:sz w:val="24"/>
          <w:szCs w:val="24"/>
          <w:lang w:val="bg-BG"/>
        </w:rPr>
        <w:t xml:space="preserve">           </w:t>
      </w:r>
      <w:r w:rsidRPr="004C3AC3">
        <w:rPr>
          <w:b/>
          <w:sz w:val="24"/>
          <w:szCs w:val="24"/>
          <w:lang w:val="bg-BG"/>
        </w:rPr>
        <w:t>……………………………</w:t>
      </w:r>
      <w:r w:rsidRPr="00BF2884">
        <w:rPr>
          <w:sz w:val="24"/>
          <w:szCs w:val="24"/>
          <w:lang w:val="bg-BG"/>
        </w:rPr>
        <w:t>, БУЛСТАТ 126172677 със седалище</w:t>
      </w:r>
      <w:r w:rsidRPr="004C3AC3">
        <w:rPr>
          <w:sz w:val="24"/>
          <w:szCs w:val="24"/>
          <w:lang w:val="bg-BG"/>
        </w:rPr>
        <w:t xml:space="preserve"> ……………………………</w:t>
      </w:r>
      <w:r w:rsidRPr="00BF2884">
        <w:rPr>
          <w:sz w:val="24"/>
          <w:szCs w:val="24"/>
          <w:lang w:val="bg-BG"/>
        </w:rPr>
        <w:t>, и адрес на управление:</w:t>
      </w:r>
      <w:r w:rsidRPr="004C3AC3">
        <w:rPr>
          <w:sz w:val="24"/>
          <w:szCs w:val="24"/>
          <w:lang w:val="bg-BG"/>
        </w:rPr>
        <w:t xml:space="preserve"> ……………………………………………………….</w:t>
      </w:r>
      <w:r w:rsidRPr="00BF2884">
        <w:rPr>
          <w:sz w:val="24"/>
          <w:szCs w:val="24"/>
          <w:lang w:val="bg-BG"/>
        </w:rPr>
        <w:t>, представляван</w:t>
      </w:r>
      <w:r w:rsidRPr="004C3AC3">
        <w:rPr>
          <w:sz w:val="24"/>
          <w:szCs w:val="24"/>
          <w:lang w:val="bg-BG"/>
        </w:rPr>
        <w:t xml:space="preserve"> от……………………………………………………..</w:t>
      </w:r>
      <w:r w:rsidRPr="00BF2884">
        <w:rPr>
          <w:sz w:val="24"/>
          <w:szCs w:val="24"/>
          <w:lang w:val="bg-BG"/>
        </w:rPr>
        <w:t>- ЕГН</w:t>
      </w:r>
      <w:r w:rsidRPr="004C3AC3">
        <w:rPr>
          <w:sz w:val="24"/>
          <w:szCs w:val="24"/>
          <w:lang w:val="bg-BG"/>
        </w:rPr>
        <w:t xml:space="preserve"> …………………</w:t>
      </w:r>
      <w:r w:rsidRPr="00BF2884">
        <w:rPr>
          <w:sz w:val="24"/>
          <w:szCs w:val="24"/>
          <w:lang w:val="bg-BG"/>
        </w:rPr>
        <w:t>, л.к. №</w:t>
      </w:r>
      <w:r w:rsidRPr="004C3AC3">
        <w:rPr>
          <w:sz w:val="24"/>
          <w:szCs w:val="24"/>
          <w:lang w:val="bg-BG"/>
        </w:rPr>
        <w:t>…………………..</w:t>
      </w:r>
      <w:r w:rsidRPr="00BF2884">
        <w:rPr>
          <w:sz w:val="24"/>
          <w:szCs w:val="24"/>
          <w:lang w:val="bg-BG"/>
        </w:rPr>
        <w:t>, изд.на</w:t>
      </w:r>
      <w:r w:rsidRPr="004C3AC3">
        <w:rPr>
          <w:sz w:val="24"/>
          <w:szCs w:val="24"/>
          <w:lang w:val="bg-BG"/>
        </w:rPr>
        <w:t>…………..</w:t>
      </w:r>
      <w:r w:rsidRPr="00BF2884">
        <w:rPr>
          <w:sz w:val="24"/>
          <w:szCs w:val="24"/>
          <w:lang w:val="bg-BG"/>
        </w:rPr>
        <w:t>г.отМВРгр…</w:t>
      </w:r>
      <w:r w:rsidRPr="004C3AC3">
        <w:rPr>
          <w:sz w:val="24"/>
          <w:szCs w:val="24"/>
          <w:lang w:val="bg-BG"/>
        </w:rPr>
        <w:t>………………</w:t>
      </w:r>
      <w:r w:rsidRPr="00BF2884">
        <w:rPr>
          <w:sz w:val="24"/>
          <w:szCs w:val="24"/>
          <w:lang w:val="bg-BG"/>
        </w:rPr>
        <w:t>,адрес:</w:t>
      </w:r>
      <w:r w:rsidRPr="004C3AC3">
        <w:rPr>
          <w:sz w:val="24"/>
          <w:szCs w:val="24"/>
          <w:lang w:val="bg-BG"/>
        </w:rPr>
        <w:t>……………………………………………………………………………………………………….</w:t>
      </w:r>
      <w:r w:rsidRPr="00BF2884">
        <w:rPr>
          <w:sz w:val="24"/>
          <w:szCs w:val="24"/>
          <w:lang w:val="bg-BG"/>
        </w:rPr>
        <w:t xml:space="preserve">  от друга страна наричан за краткост </w:t>
      </w:r>
      <w:r w:rsidRPr="00BF2884">
        <w:rPr>
          <w:b/>
          <w:sz w:val="24"/>
          <w:szCs w:val="24"/>
          <w:lang w:val="bg-BG"/>
        </w:rPr>
        <w:t>ПРЕВОЗВАЧ</w:t>
      </w:r>
    </w:p>
    <w:p w:rsidR="00C57DE0" w:rsidRPr="00BF2884" w:rsidRDefault="00C57DE0" w:rsidP="00C57DE0">
      <w:pPr>
        <w:jc w:val="both"/>
        <w:rPr>
          <w:b/>
          <w:sz w:val="24"/>
          <w:szCs w:val="24"/>
          <w:lang w:val="bg-BG"/>
        </w:rPr>
      </w:pPr>
    </w:p>
    <w:p w:rsidR="00C57DE0" w:rsidRPr="004C3AC3" w:rsidRDefault="00C57DE0" w:rsidP="00C57DE0">
      <w:pPr>
        <w:ind w:firstLine="708"/>
        <w:jc w:val="both"/>
        <w:rPr>
          <w:sz w:val="24"/>
          <w:szCs w:val="24"/>
          <w:lang w:val="bg-BG"/>
        </w:rPr>
      </w:pPr>
      <w:r w:rsidRPr="00BF2884">
        <w:rPr>
          <w:sz w:val="24"/>
          <w:szCs w:val="24"/>
          <w:lang w:val="bg-BG"/>
        </w:rPr>
        <w:t>Страните се споразумяха за следното:</w:t>
      </w:r>
    </w:p>
    <w:p w:rsidR="00C57DE0" w:rsidRPr="00BF2884" w:rsidRDefault="00C57DE0" w:rsidP="00C57DE0">
      <w:pPr>
        <w:jc w:val="both"/>
        <w:rPr>
          <w:sz w:val="24"/>
          <w:szCs w:val="24"/>
          <w:lang w:val="bg-BG"/>
        </w:rPr>
      </w:pPr>
    </w:p>
    <w:p w:rsidR="00C57DE0" w:rsidRPr="00BF2884" w:rsidRDefault="00C57DE0" w:rsidP="00C57DE0">
      <w:pPr>
        <w:jc w:val="both"/>
        <w:outlineLvl w:val="0"/>
        <w:rPr>
          <w:b/>
          <w:sz w:val="24"/>
          <w:szCs w:val="24"/>
          <w:lang w:val="bg-BG"/>
        </w:rPr>
      </w:pPr>
      <w:r w:rsidRPr="00BF2884">
        <w:rPr>
          <w:b/>
          <w:sz w:val="24"/>
          <w:szCs w:val="24"/>
          <w:lang w:val="bg-BG"/>
        </w:rPr>
        <w:t xml:space="preserve">           І . ПРЕДМЕТ НА ДОГОВОРА</w:t>
      </w:r>
    </w:p>
    <w:p w:rsidR="00C57DE0" w:rsidRPr="00BF2884" w:rsidRDefault="00C57DE0" w:rsidP="00C57DE0">
      <w:pPr>
        <w:jc w:val="both"/>
        <w:rPr>
          <w:sz w:val="24"/>
          <w:szCs w:val="24"/>
          <w:lang w:val="bg-BG"/>
        </w:rPr>
      </w:pPr>
    </w:p>
    <w:p w:rsidR="00C57DE0" w:rsidRPr="00BF2884" w:rsidRDefault="00C57DE0" w:rsidP="00C57DE0">
      <w:pPr>
        <w:rPr>
          <w:sz w:val="24"/>
          <w:szCs w:val="24"/>
          <w:lang w:val="bg-BG"/>
        </w:rPr>
      </w:pPr>
      <w:r w:rsidRPr="00BF2884">
        <w:rPr>
          <w:sz w:val="24"/>
          <w:szCs w:val="24"/>
          <w:lang w:val="bg-BG"/>
        </w:rPr>
        <w:t xml:space="preserve"> </w:t>
      </w:r>
      <w:r w:rsidRPr="00BF2884">
        <w:rPr>
          <w:sz w:val="24"/>
          <w:szCs w:val="24"/>
          <w:lang w:val="bg-BG"/>
        </w:rPr>
        <w:tab/>
        <w:t xml:space="preserve">Чл. 1 Възложителят възлага на </w:t>
      </w:r>
      <w:r w:rsidRPr="00BF2884">
        <w:rPr>
          <w:i/>
          <w:sz w:val="24"/>
          <w:szCs w:val="24"/>
          <w:lang w:val="bg-BG"/>
        </w:rPr>
        <w:t>Превозвача</w:t>
      </w:r>
      <w:r w:rsidRPr="00BF2884">
        <w:rPr>
          <w:sz w:val="24"/>
          <w:szCs w:val="24"/>
          <w:lang w:val="bg-BG"/>
        </w:rPr>
        <w:t xml:space="preserve">, а </w:t>
      </w:r>
      <w:r w:rsidRPr="00BF2884">
        <w:rPr>
          <w:i/>
          <w:sz w:val="24"/>
          <w:szCs w:val="24"/>
          <w:lang w:val="bg-BG"/>
        </w:rPr>
        <w:t>Превозвачът</w:t>
      </w:r>
      <w:r w:rsidRPr="00BF2884">
        <w:rPr>
          <w:sz w:val="24"/>
          <w:szCs w:val="24"/>
          <w:lang w:val="bg-BG"/>
        </w:rPr>
        <w:t xml:space="preserve"> приема да осъществи специализиран превоз на ученици до 16- го</w:t>
      </w:r>
      <w:r>
        <w:rPr>
          <w:sz w:val="24"/>
          <w:szCs w:val="24"/>
          <w:lang w:val="bg-BG"/>
        </w:rPr>
        <w:t>дишна възраст през учебната 2014 – 2015</w:t>
      </w:r>
      <w:r w:rsidRPr="00BF2884">
        <w:rPr>
          <w:sz w:val="24"/>
          <w:szCs w:val="24"/>
          <w:lang w:val="bg-BG"/>
        </w:rPr>
        <w:t xml:space="preserve">  година, по маршрут:</w:t>
      </w:r>
    </w:p>
    <w:p w:rsidR="00C57DE0" w:rsidRPr="00BF2884" w:rsidRDefault="00C57DE0" w:rsidP="00C57DE0">
      <w:pPr>
        <w:rPr>
          <w:sz w:val="24"/>
          <w:szCs w:val="24"/>
          <w:lang w:val="bg-BG"/>
        </w:rPr>
      </w:pPr>
    </w:p>
    <w:p w:rsidR="00C57DE0" w:rsidRPr="00BF2884" w:rsidRDefault="00C57DE0" w:rsidP="00C57DE0">
      <w:pPr>
        <w:rPr>
          <w:b/>
          <w:sz w:val="24"/>
          <w:szCs w:val="24"/>
          <w:lang w:val="bg-BG"/>
        </w:rPr>
      </w:pPr>
      <w:r w:rsidRPr="00BF2884">
        <w:rPr>
          <w:b/>
          <w:sz w:val="24"/>
          <w:szCs w:val="24"/>
          <w:lang w:val="bg-BG"/>
        </w:rPr>
        <w:t>1.гр.Тополовград - с.Доброселец - гр. Тополовград- сутрин и  на обяд</w:t>
      </w:r>
      <w:r>
        <w:rPr>
          <w:b/>
          <w:sz w:val="24"/>
          <w:szCs w:val="24"/>
          <w:lang w:val="bg-BG"/>
        </w:rPr>
        <w:t xml:space="preserve"> - 2 бр. курсове с общ пробег 47</w:t>
      </w:r>
      <w:r w:rsidRPr="00BF2884">
        <w:rPr>
          <w:b/>
          <w:sz w:val="24"/>
          <w:szCs w:val="24"/>
          <w:lang w:val="bg-BG"/>
        </w:rPr>
        <w:t>.2  км.</w:t>
      </w:r>
    </w:p>
    <w:p w:rsidR="00C57DE0" w:rsidRPr="00BF2884" w:rsidRDefault="00C57DE0" w:rsidP="00C57DE0">
      <w:pPr>
        <w:rPr>
          <w:b/>
          <w:sz w:val="24"/>
          <w:szCs w:val="24"/>
          <w:lang w:val="bg-BG"/>
        </w:rPr>
      </w:pPr>
    </w:p>
    <w:p w:rsidR="00C57DE0" w:rsidRPr="00C62336" w:rsidRDefault="00C57DE0" w:rsidP="00C62336">
      <w:pPr>
        <w:jc w:val="both"/>
        <w:rPr>
          <w:sz w:val="24"/>
          <w:szCs w:val="24"/>
          <w:lang w:val="ru-RU"/>
        </w:rPr>
      </w:pPr>
      <w:r w:rsidRPr="00BF2884">
        <w:rPr>
          <w:sz w:val="24"/>
          <w:szCs w:val="24"/>
          <w:lang w:val="bg-BG"/>
        </w:rPr>
        <w:t>Превозвачът изпълнява</w:t>
      </w:r>
      <w:r w:rsidR="00C62336">
        <w:rPr>
          <w:sz w:val="24"/>
          <w:szCs w:val="24"/>
          <w:lang w:val="bg-BG"/>
        </w:rPr>
        <w:t xml:space="preserve"> настоящия договор с автобус</w:t>
      </w:r>
      <w:r w:rsidR="00C62336" w:rsidRPr="00C62336">
        <w:rPr>
          <w:sz w:val="24"/>
          <w:szCs w:val="24"/>
          <w:lang w:val="ru-RU"/>
        </w:rPr>
        <w:t xml:space="preserve"> </w:t>
      </w:r>
      <w:r w:rsidRPr="00BF2884">
        <w:rPr>
          <w:sz w:val="24"/>
          <w:szCs w:val="24"/>
          <w:lang w:val="bg-BG"/>
        </w:rPr>
        <w:t>РЕГ</w:t>
      </w:r>
      <w:r w:rsidR="00C62336">
        <w:rPr>
          <w:b/>
          <w:sz w:val="24"/>
          <w:szCs w:val="24"/>
          <w:lang w:val="bg-BG"/>
        </w:rPr>
        <w:t>.№</w:t>
      </w:r>
      <w:r w:rsidRPr="004C3AC3">
        <w:rPr>
          <w:b/>
          <w:sz w:val="24"/>
          <w:szCs w:val="24"/>
          <w:lang w:val="bg-BG"/>
        </w:rPr>
        <w:t>……………………..</w:t>
      </w:r>
      <w:r w:rsidRPr="00BF2884">
        <w:rPr>
          <w:sz w:val="24"/>
          <w:szCs w:val="24"/>
          <w:lang w:val="bg-BG"/>
        </w:rPr>
        <w:t xml:space="preserve">марка </w:t>
      </w:r>
      <w:r w:rsidRPr="004C3AC3">
        <w:rPr>
          <w:b/>
          <w:sz w:val="24"/>
          <w:szCs w:val="24"/>
          <w:lang w:val="bg-BG"/>
        </w:rPr>
        <w:t>“ ……………………….</w:t>
      </w:r>
      <w:r w:rsidRPr="004C3AC3">
        <w:rPr>
          <w:sz w:val="24"/>
          <w:szCs w:val="24"/>
          <w:lang w:val="bg-BG"/>
        </w:rPr>
        <w:t xml:space="preserve"> “, </w:t>
      </w:r>
      <w:r w:rsidRPr="004C3AC3">
        <w:rPr>
          <w:b/>
          <w:sz w:val="24"/>
          <w:szCs w:val="24"/>
          <w:lang w:val="bg-BG"/>
        </w:rPr>
        <w:t>модел  “………………………………..</w:t>
      </w:r>
      <w:r w:rsidRPr="004C3AC3">
        <w:rPr>
          <w:sz w:val="24"/>
          <w:szCs w:val="24"/>
          <w:lang w:val="bg-BG"/>
        </w:rPr>
        <w:t>“,бр. места :……………………</w:t>
      </w:r>
      <w:r w:rsidRPr="004C3AC3">
        <w:rPr>
          <w:b/>
          <w:sz w:val="24"/>
          <w:szCs w:val="24"/>
          <w:lang w:val="bg-BG"/>
        </w:rPr>
        <w:t xml:space="preserve"> </w:t>
      </w:r>
    </w:p>
    <w:p w:rsidR="00C57DE0" w:rsidRDefault="00C57DE0" w:rsidP="00C57DE0">
      <w:pPr>
        <w:rPr>
          <w:sz w:val="24"/>
          <w:szCs w:val="24"/>
          <w:lang w:val="bg-BG"/>
        </w:rPr>
      </w:pPr>
      <w:r w:rsidRPr="004C3AC3">
        <w:rPr>
          <w:sz w:val="24"/>
          <w:szCs w:val="24"/>
          <w:lang w:val="bg-BG"/>
        </w:rPr>
        <w:t>за който декларира пълна техническа изправност и надеждност.</w:t>
      </w:r>
    </w:p>
    <w:p w:rsidR="00C57DE0" w:rsidRPr="004C3AC3" w:rsidRDefault="00C57DE0" w:rsidP="00C57DE0">
      <w:pPr>
        <w:rPr>
          <w:sz w:val="24"/>
          <w:szCs w:val="24"/>
          <w:lang w:val="bg-BG"/>
        </w:rPr>
      </w:pPr>
    </w:p>
    <w:p w:rsidR="00C57DE0" w:rsidRPr="007E5A2D" w:rsidRDefault="00C57DE0" w:rsidP="00C57DE0">
      <w:pPr>
        <w:rPr>
          <w:sz w:val="24"/>
          <w:szCs w:val="24"/>
          <w:lang w:val="ru-RU"/>
        </w:rPr>
      </w:pPr>
      <w:r w:rsidRPr="004C3AC3">
        <w:rPr>
          <w:sz w:val="24"/>
          <w:szCs w:val="24"/>
          <w:lang w:val="bg-BG"/>
        </w:rPr>
        <w:t>Чл. 2 Настоящият договор се склю</w:t>
      </w:r>
      <w:r>
        <w:rPr>
          <w:sz w:val="24"/>
          <w:szCs w:val="24"/>
          <w:lang w:val="bg-BG"/>
        </w:rPr>
        <w:t>чва за срок от 15.09.201</w:t>
      </w:r>
      <w:r w:rsidR="00B31E15">
        <w:rPr>
          <w:sz w:val="24"/>
          <w:szCs w:val="24"/>
          <w:lang w:val="bg-BG"/>
        </w:rPr>
        <w:t>5</w:t>
      </w:r>
      <w:r w:rsidRPr="004C3AC3">
        <w:rPr>
          <w:sz w:val="24"/>
          <w:szCs w:val="24"/>
          <w:lang w:val="bg-BG"/>
        </w:rPr>
        <w:t xml:space="preserve"> г. до </w:t>
      </w:r>
      <w:r>
        <w:rPr>
          <w:sz w:val="24"/>
          <w:szCs w:val="24"/>
          <w:lang w:val="bg-BG"/>
        </w:rPr>
        <w:t>30.06.201</w:t>
      </w:r>
      <w:r w:rsidR="00B31E15">
        <w:rPr>
          <w:sz w:val="24"/>
          <w:szCs w:val="24"/>
          <w:lang w:val="bg-BG"/>
        </w:rPr>
        <w:t>6</w:t>
      </w:r>
      <w:r>
        <w:rPr>
          <w:sz w:val="24"/>
          <w:szCs w:val="24"/>
          <w:lang w:val="bg-BG"/>
        </w:rPr>
        <w:t>г.</w:t>
      </w:r>
    </w:p>
    <w:p w:rsidR="00C62336" w:rsidRPr="007E5A2D" w:rsidRDefault="00C62336" w:rsidP="00C57DE0">
      <w:pPr>
        <w:rPr>
          <w:sz w:val="24"/>
          <w:szCs w:val="24"/>
          <w:lang w:val="ru-RU"/>
        </w:rPr>
      </w:pPr>
    </w:p>
    <w:p w:rsidR="00C57DE0" w:rsidRPr="00BF2884" w:rsidRDefault="00C57DE0" w:rsidP="00C57DE0">
      <w:pPr>
        <w:jc w:val="both"/>
        <w:rPr>
          <w:b/>
          <w:sz w:val="24"/>
          <w:szCs w:val="24"/>
          <w:lang w:val="bg-BG"/>
        </w:rPr>
      </w:pPr>
      <w:r w:rsidRPr="004C3AC3">
        <w:rPr>
          <w:sz w:val="24"/>
          <w:szCs w:val="24"/>
          <w:lang w:val="bg-BG"/>
        </w:rPr>
        <w:tab/>
      </w:r>
      <w:r w:rsidRPr="00BF2884">
        <w:rPr>
          <w:b/>
          <w:sz w:val="24"/>
          <w:szCs w:val="24"/>
          <w:lang w:val="bg-BG"/>
        </w:rPr>
        <w:t>ІІ . ПРАВА И ЗАДЪЛЖЕНИЯ НА ВЪЗЛОЖАТЕЛЯ</w:t>
      </w:r>
    </w:p>
    <w:p w:rsidR="00C57DE0" w:rsidRPr="00BF2884" w:rsidRDefault="00C57DE0" w:rsidP="00C57DE0">
      <w:pPr>
        <w:jc w:val="both"/>
        <w:rPr>
          <w:b/>
          <w:sz w:val="24"/>
          <w:szCs w:val="24"/>
          <w:lang w:val="bg-BG"/>
        </w:rPr>
      </w:pPr>
      <w:r w:rsidRPr="00BF2884">
        <w:rPr>
          <w:b/>
          <w:sz w:val="24"/>
          <w:szCs w:val="24"/>
          <w:lang w:val="bg-BG"/>
        </w:rPr>
        <w:tab/>
      </w:r>
    </w:p>
    <w:p w:rsidR="00C57DE0" w:rsidRPr="00BF2884" w:rsidRDefault="00C62336" w:rsidP="00C57DE0">
      <w:pPr>
        <w:jc w:val="both"/>
        <w:rPr>
          <w:sz w:val="24"/>
          <w:szCs w:val="24"/>
          <w:lang w:val="bg-BG"/>
        </w:rPr>
      </w:pPr>
      <w:r>
        <w:rPr>
          <w:sz w:val="24"/>
          <w:szCs w:val="24"/>
          <w:lang w:val="bg-BG"/>
        </w:rPr>
        <w:tab/>
        <w:t>Чл.3.</w:t>
      </w:r>
      <w:r w:rsidR="00C57DE0" w:rsidRPr="00BF2884">
        <w:rPr>
          <w:sz w:val="24"/>
          <w:szCs w:val="24"/>
          <w:lang w:val="bg-BG"/>
        </w:rPr>
        <w:t xml:space="preserve">Да представи на </w:t>
      </w:r>
      <w:r w:rsidR="00C57DE0" w:rsidRPr="00BF2884">
        <w:rPr>
          <w:i/>
          <w:sz w:val="24"/>
          <w:szCs w:val="24"/>
          <w:lang w:val="bg-BG"/>
        </w:rPr>
        <w:t>Превозвача</w:t>
      </w:r>
      <w:r w:rsidR="00C57DE0" w:rsidRPr="00BF2884">
        <w:rPr>
          <w:sz w:val="24"/>
          <w:szCs w:val="24"/>
          <w:lang w:val="bg-BG"/>
        </w:rPr>
        <w:t xml:space="preserve"> списък на пътуващите ученици по маршрута;</w:t>
      </w:r>
    </w:p>
    <w:p w:rsidR="00C57DE0" w:rsidRPr="00BF2884" w:rsidRDefault="00C62336" w:rsidP="00C57DE0">
      <w:pPr>
        <w:jc w:val="both"/>
        <w:rPr>
          <w:sz w:val="24"/>
          <w:szCs w:val="24"/>
          <w:lang w:val="bg-BG"/>
        </w:rPr>
      </w:pPr>
      <w:r>
        <w:rPr>
          <w:sz w:val="24"/>
          <w:szCs w:val="24"/>
          <w:lang w:val="bg-BG"/>
        </w:rPr>
        <w:lastRenderedPageBreak/>
        <w:tab/>
        <w:t>Чл.4.</w:t>
      </w:r>
      <w:r w:rsidR="00C57DE0" w:rsidRPr="00BF2884">
        <w:rPr>
          <w:sz w:val="24"/>
          <w:szCs w:val="24"/>
          <w:lang w:val="bg-BG"/>
        </w:rPr>
        <w:t xml:space="preserve">Да информира писмено </w:t>
      </w:r>
      <w:r w:rsidR="00C57DE0" w:rsidRPr="00BF2884">
        <w:rPr>
          <w:i/>
          <w:sz w:val="24"/>
          <w:szCs w:val="24"/>
          <w:lang w:val="bg-BG"/>
        </w:rPr>
        <w:t>Превозвача</w:t>
      </w:r>
      <w:r w:rsidR="00C57DE0" w:rsidRPr="00BF2884">
        <w:rPr>
          <w:sz w:val="24"/>
          <w:szCs w:val="24"/>
          <w:lang w:val="bg-BG"/>
        </w:rPr>
        <w:t xml:space="preserve"> за евентуални промени в разписанието, спирките и началния час на тръгване на автобуса;</w:t>
      </w:r>
    </w:p>
    <w:p w:rsidR="00C57DE0" w:rsidRPr="00BF2884" w:rsidRDefault="00C57DE0" w:rsidP="00C57DE0">
      <w:pPr>
        <w:jc w:val="both"/>
        <w:rPr>
          <w:sz w:val="24"/>
          <w:szCs w:val="24"/>
          <w:lang w:val="bg-BG"/>
        </w:rPr>
      </w:pPr>
      <w:r w:rsidRPr="00BF2884">
        <w:rPr>
          <w:sz w:val="24"/>
          <w:szCs w:val="24"/>
          <w:lang w:val="bg-BG"/>
        </w:rPr>
        <w:tab/>
        <w:t>Чл.5. Да заплати стойността на превоза  по представена фактура;</w:t>
      </w:r>
    </w:p>
    <w:p w:rsidR="00C57DE0" w:rsidRPr="00BF2884" w:rsidRDefault="00C57DE0" w:rsidP="00C57DE0">
      <w:pPr>
        <w:jc w:val="both"/>
        <w:rPr>
          <w:sz w:val="24"/>
          <w:szCs w:val="24"/>
          <w:lang w:val="bg-BG"/>
        </w:rPr>
      </w:pPr>
      <w:r w:rsidRPr="00BF2884">
        <w:rPr>
          <w:sz w:val="24"/>
          <w:szCs w:val="24"/>
          <w:lang w:val="bg-BG"/>
        </w:rPr>
        <w:tab/>
        <w:t>Чл.6.При получаване на специализирани ученически автобуси от Министерство на образованието и науката, Възложителят има право да прекрати договора едностранно с едномесечно предизвестие, без да дължи обезщетения и неустойки.</w:t>
      </w:r>
    </w:p>
    <w:p w:rsidR="00C57DE0" w:rsidRPr="00BF2884" w:rsidRDefault="00C57DE0" w:rsidP="00C57DE0">
      <w:pPr>
        <w:jc w:val="both"/>
        <w:rPr>
          <w:sz w:val="24"/>
          <w:szCs w:val="24"/>
          <w:lang w:val="bg-BG"/>
        </w:rPr>
      </w:pPr>
      <w:r w:rsidRPr="004C3AC3">
        <w:rPr>
          <w:sz w:val="24"/>
          <w:szCs w:val="24"/>
          <w:lang w:val="bg-BG"/>
        </w:rPr>
        <w:t xml:space="preserve">               </w:t>
      </w:r>
      <w:r w:rsidRPr="00BF2884">
        <w:rPr>
          <w:sz w:val="24"/>
          <w:szCs w:val="24"/>
          <w:lang w:val="bg-BG"/>
        </w:rPr>
        <w:t>Чл.</w:t>
      </w:r>
      <w:r w:rsidRPr="004C3AC3">
        <w:rPr>
          <w:sz w:val="24"/>
          <w:szCs w:val="24"/>
          <w:lang w:val="bg-BG"/>
        </w:rPr>
        <w:t>7</w:t>
      </w:r>
      <w:r w:rsidRPr="00BF2884">
        <w:rPr>
          <w:sz w:val="24"/>
          <w:szCs w:val="24"/>
          <w:lang w:val="bg-BG"/>
        </w:rPr>
        <w:t>.</w:t>
      </w:r>
      <w:r w:rsidRPr="004C3AC3">
        <w:rPr>
          <w:sz w:val="24"/>
          <w:szCs w:val="24"/>
          <w:lang w:val="bg-BG"/>
        </w:rPr>
        <w:t xml:space="preserve">Да променя маршрута в зависимост от броя на децата и учениците </w:t>
      </w:r>
      <w:r w:rsidR="003A6F9C">
        <w:rPr>
          <w:sz w:val="24"/>
          <w:szCs w:val="24"/>
          <w:lang w:val="bg-BG"/>
        </w:rPr>
        <w:t>и населеното място</w:t>
      </w:r>
      <w:r w:rsidRPr="00BF2884">
        <w:rPr>
          <w:sz w:val="24"/>
          <w:szCs w:val="24"/>
          <w:lang w:val="bg-BG"/>
        </w:rPr>
        <w:t>;</w:t>
      </w:r>
    </w:p>
    <w:p w:rsidR="00C57DE0" w:rsidRPr="004C3AC3" w:rsidRDefault="00C57DE0" w:rsidP="00C57DE0">
      <w:pPr>
        <w:jc w:val="both"/>
        <w:rPr>
          <w:sz w:val="24"/>
          <w:szCs w:val="24"/>
          <w:lang w:val="bg-BG"/>
        </w:rPr>
      </w:pPr>
    </w:p>
    <w:p w:rsidR="00C57DE0" w:rsidRPr="00BF2884" w:rsidRDefault="00C57DE0" w:rsidP="00C57DE0">
      <w:pPr>
        <w:jc w:val="both"/>
        <w:outlineLvl w:val="0"/>
        <w:rPr>
          <w:b/>
          <w:sz w:val="24"/>
          <w:szCs w:val="24"/>
          <w:lang w:val="bg-BG"/>
        </w:rPr>
      </w:pPr>
      <w:r w:rsidRPr="00BF2884">
        <w:rPr>
          <w:sz w:val="24"/>
          <w:szCs w:val="24"/>
          <w:lang w:val="bg-BG"/>
        </w:rPr>
        <w:tab/>
      </w:r>
      <w:r w:rsidRPr="00BF2884">
        <w:rPr>
          <w:b/>
          <w:sz w:val="24"/>
          <w:szCs w:val="24"/>
          <w:lang w:val="bg-BG"/>
        </w:rPr>
        <w:t>ІІІ . ПРАВА И ЗАДЪЛЖЕНИЯ НА ПРЕВОЗВАЧА</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 xml:space="preserve">Чл.7. Да спазва стриктно маршрутното разписание, съгласувано с </w:t>
      </w:r>
      <w:r w:rsidRPr="00BF2884">
        <w:rPr>
          <w:i/>
          <w:sz w:val="24"/>
          <w:szCs w:val="24"/>
          <w:lang w:val="bg-BG"/>
        </w:rPr>
        <w:t>Възложителя</w:t>
      </w:r>
      <w:r w:rsidRPr="00BF2884">
        <w:rPr>
          <w:sz w:val="24"/>
          <w:szCs w:val="24"/>
          <w:lang w:val="bg-BG"/>
        </w:rPr>
        <w:t>, неразделна част от Договора;</w:t>
      </w:r>
    </w:p>
    <w:p w:rsidR="00C57DE0" w:rsidRPr="00BF2884" w:rsidRDefault="00C57DE0" w:rsidP="00C57DE0">
      <w:pPr>
        <w:jc w:val="both"/>
        <w:rPr>
          <w:sz w:val="24"/>
          <w:szCs w:val="24"/>
          <w:lang w:val="bg-BG"/>
        </w:rPr>
      </w:pPr>
      <w:r w:rsidRPr="00BF2884">
        <w:rPr>
          <w:sz w:val="24"/>
          <w:szCs w:val="24"/>
          <w:lang w:val="bg-BG"/>
        </w:rPr>
        <w:tab/>
        <w:t>Чл.8.  Да има сключен договор с техническо лице за извършване на пред пътен преглед за проверка на техническата изправност на МПС;</w:t>
      </w:r>
    </w:p>
    <w:p w:rsidR="00C57DE0" w:rsidRPr="00BF2884" w:rsidRDefault="00C57DE0" w:rsidP="00C57DE0">
      <w:pPr>
        <w:jc w:val="both"/>
        <w:rPr>
          <w:sz w:val="24"/>
          <w:szCs w:val="24"/>
          <w:lang w:val="bg-BG"/>
        </w:rPr>
      </w:pPr>
      <w:r w:rsidRPr="00BF2884">
        <w:rPr>
          <w:sz w:val="24"/>
          <w:szCs w:val="24"/>
          <w:lang w:val="bg-BG"/>
        </w:rPr>
        <w:tab/>
        <w:t xml:space="preserve">Чл.9. В случай на повреда да осигури превоз с автобус: РЕГ.№ </w:t>
      </w:r>
      <w:r w:rsidRPr="004C3AC3">
        <w:rPr>
          <w:sz w:val="24"/>
          <w:szCs w:val="24"/>
          <w:lang w:val="bg-BG"/>
        </w:rPr>
        <w:t>……………..</w:t>
      </w:r>
      <w:r w:rsidRPr="00BF2884">
        <w:rPr>
          <w:sz w:val="24"/>
          <w:szCs w:val="24"/>
          <w:lang w:val="bg-BG"/>
        </w:rPr>
        <w:t xml:space="preserve"> марка “</w:t>
      </w:r>
      <w:r w:rsidRPr="004C3AC3">
        <w:rPr>
          <w:sz w:val="24"/>
          <w:szCs w:val="24"/>
          <w:lang w:val="bg-BG"/>
        </w:rPr>
        <w:t>……………………….</w:t>
      </w:r>
      <w:r w:rsidRPr="00BF2884">
        <w:rPr>
          <w:sz w:val="24"/>
          <w:szCs w:val="24"/>
          <w:lang w:val="bg-BG"/>
        </w:rPr>
        <w:t xml:space="preserve">” , модел </w:t>
      </w:r>
      <w:r w:rsidRPr="004C3AC3">
        <w:rPr>
          <w:sz w:val="24"/>
          <w:szCs w:val="24"/>
          <w:lang w:val="bg-BG"/>
        </w:rPr>
        <w:t>……………………………..</w:t>
      </w:r>
      <w:r w:rsidRPr="00BF2884">
        <w:rPr>
          <w:sz w:val="24"/>
          <w:szCs w:val="24"/>
          <w:lang w:val="bg-BG"/>
        </w:rPr>
        <w:t xml:space="preserve">, бр. места - </w:t>
      </w:r>
      <w:r w:rsidRPr="004C3AC3">
        <w:rPr>
          <w:sz w:val="24"/>
          <w:szCs w:val="24"/>
          <w:lang w:val="bg-BG"/>
        </w:rPr>
        <w:t>…………………….</w:t>
      </w:r>
      <w:r w:rsidRPr="00BF2884">
        <w:rPr>
          <w:sz w:val="24"/>
          <w:szCs w:val="24"/>
          <w:lang w:val="bg-BG"/>
        </w:rPr>
        <w:t>;</w:t>
      </w:r>
    </w:p>
    <w:p w:rsidR="00C57DE0" w:rsidRPr="00BF2884" w:rsidRDefault="00C57DE0" w:rsidP="00C57DE0">
      <w:pPr>
        <w:jc w:val="both"/>
        <w:rPr>
          <w:sz w:val="24"/>
          <w:szCs w:val="24"/>
          <w:lang w:val="bg-BG"/>
        </w:rPr>
      </w:pPr>
      <w:r w:rsidRPr="00BF2884">
        <w:rPr>
          <w:sz w:val="24"/>
          <w:szCs w:val="24"/>
          <w:lang w:val="bg-BG"/>
        </w:rPr>
        <w:tab/>
        <w:t>Чл.10. Да осигури седящо място на всеки пътник/ ученик/;</w:t>
      </w:r>
    </w:p>
    <w:p w:rsidR="00C57DE0" w:rsidRPr="00BF2884" w:rsidRDefault="00C57DE0" w:rsidP="00C57DE0">
      <w:pPr>
        <w:jc w:val="both"/>
        <w:rPr>
          <w:sz w:val="24"/>
          <w:szCs w:val="24"/>
          <w:lang w:val="bg-BG"/>
        </w:rPr>
      </w:pPr>
      <w:r w:rsidRPr="00BF2884">
        <w:rPr>
          <w:sz w:val="24"/>
          <w:szCs w:val="24"/>
          <w:lang w:val="bg-BG"/>
        </w:rPr>
        <w:tab/>
        <w:t>Чл.11. Да снабди пътуващите ученици с абонаментни карти по образец от Наредба №33/1999г.;</w:t>
      </w:r>
    </w:p>
    <w:p w:rsidR="00C57DE0" w:rsidRPr="00BF2884" w:rsidRDefault="00C57DE0" w:rsidP="00C57DE0">
      <w:pPr>
        <w:jc w:val="both"/>
        <w:rPr>
          <w:sz w:val="24"/>
          <w:szCs w:val="24"/>
          <w:lang w:val="bg-BG"/>
        </w:rPr>
      </w:pPr>
      <w:r w:rsidRPr="00BF2884">
        <w:rPr>
          <w:sz w:val="24"/>
          <w:szCs w:val="24"/>
          <w:lang w:val="bg-BG"/>
        </w:rPr>
        <w:tab/>
        <w:t>Чл.12. Да отговаря за вредите на учениците при виновно поведение на водача на автобуса;</w:t>
      </w:r>
    </w:p>
    <w:p w:rsidR="00C57DE0" w:rsidRPr="00BF2884" w:rsidRDefault="00C57DE0" w:rsidP="00C57DE0">
      <w:pPr>
        <w:jc w:val="both"/>
        <w:rPr>
          <w:sz w:val="24"/>
          <w:szCs w:val="24"/>
          <w:lang w:val="bg-BG"/>
        </w:rPr>
      </w:pPr>
      <w:r w:rsidRPr="00BF2884">
        <w:rPr>
          <w:sz w:val="24"/>
          <w:szCs w:val="24"/>
          <w:lang w:val="bg-BG"/>
        </w:rPr>
        <w:tab/>
        <w:t>Чл.13. Да има сключен договор с медицинско лице за преглед на водача за алкохол и общото му здравословно състояние;</w:t>
      </w:r>
    </w:p>
    <w:p w:rsidR="00C57DE0" w:rsidRPr="00BF2884" w:rsidRDefault="00C57DE0" w:rsidP="00C57DE0">
      <w:pPr>
        <w:jc w:val="both"/>
        <w:rPr>
          <w:sz w:val="24"/>
          <w:szCs w:val="24"/>
          <w:lang w:val="bg-BG"/>
        </w:rPr>
      </w:pPr>
      <w:r w:rsidRPr="00BF2884">
        <w:rPr>
          <w:sz w:val="24"/>
          <w:szCs w:val="24"/>
          <w:lang w:val="bg-BG"/>
        </w:rPr>
        <w:t xml:space="preserve">           Чл.14.Да извършва превоза на ученици с водачи на МПС,които притежават най-малко 2 години професионален опит като водачи на автобус,и са на възраст не по – малко от 25 години;</w:t>
      </w:r>
    </w:p>
    <w:p w:rsidR="00C57DE0" w:rsidRPr="00BF2884" w:rsidRDefault="00C57DE0" w:rsidP="00C57DE0">
      <w:pPr>
        <w:jc w:val="both"/>
        <w:rPr>
          <w:sz w:val="24"/>
          <w:szCs w:val="24"/>
          <w:lang w:val="bg-BG"/>
        </w:rPr>
      </w:pPr>
      <w:r w:rsidRPr="00BF2884">
        <w:rPr>
          <w:sz w:val="24"/>
          <w:szCs w:val="24"/>
          <w:lang w:val="bg-BG"/>
        </w:rPr>
        <w:t xml:space="preserve">            Чл.15. Водачите на МПС да притежават карта за квалификация на водача,издадена по реда на наредбата по чл.7б,ал.5 от Закона за автомобилните превози;</w:t>
      </w:r>
    </w:p>
    <w:p w:rsidR="00C57DE0" w:rsidRPr="00BF2884" w:rsidRDefault="00C57DE0" w:rsidP="00C57DE0">
      <w:pPr>
        <w:jc w:val="both"/>
        <w:rPr>
          <w:sz w:val="24"/>
          <w:szCs w:val="24"/>
          <w:lang w:val="bg-BG"/>
        </w:rPr>
      </w:pPr>
      <w:r w:rsidRPr="00BF2884">
        <w:rPr>
          <w:sz w:val="24"/>
          <w:szCs w:val="24"/>
          <w:lang w:val="bg-BG"/>
        </w:rPr>
        <w:t xml:space="preserve">            Чл.16 Да има издадено удостоверение за преминат допълнителен преглед на автобусите за проверка на оборудването им, с които се извършват превози на деца и/или ученици;</w:t>
      </w:r>
    </w:p>
    <w:p w:rsidR="00C57DE0" w:rsidRPr="00BF2884" w:rsidRDefault="00C57DE0" w:rsidP="00C57DE0">
      <w:pPr>
        <w:jc w:val="both"/>
        <w:rPr>
          <w:sz w:val="24"/>
          <w:szCs w:val="24"/>
          <w:lang w:val="bg-BG"/>
        </w:rPr>
      </w:pPr>
      <w:r w:rsidRPr="00BF2884">
        <w:rPr>
          <w:sz w:val="24"/>
          <w:szCs w:val="24"/>
          <w:lang w:val="bg-BG"/>
        </w:rPr>
        <w:tab/>
        <w:t xml:space="preserve">  Чл.17. Да спазва изискванията на Наредба №33 / 1999 г. за обществен превоз на пътници;</w:t>
      </w:r>
    </w:p>
    <w:p w:rsidR="00C57DE0" w:rsidRPr="00BF2884" w:rsidRDefault="00C57DE0" w:rsidP="00C57DE0">
      <w:pPr>
        <w:jc w:val="both"/>
        <w:rPr>
          <w:sz w:val="24"/>
          <w:szCs w:val="24"/>
          <w:lang w:val="bg-BG"/>
        </w:rPr>
      </w:pPr>
      <w:r w:rsidRPr="00BF2884">
        <w:rPr>
          <w:sz w:val="24"/>
          <w:szCs w:val="24"/>
          <w:lang w:val="bg-BG"/>
        </w:rPr>
        <w:tab/>
        <w:t xml:space="preserve"> Чл.18. Да има поставени две табели за специализиран превоз;</w:t>
      </w:r>
    </w:p>
    <w:p w:rsidR="00C57DE0" w:rsidRPr="00BF2884" w:rsidRDefault="00C57DE0" w:rsidP="00C57DE0">
      <w:pPr>
        <w:jc w:val="both"/>
        <w:rPr>
          <w:sz w:val="24"/>
          <w:szCs w:val="24"/>
          <w:lang w:val="bg-BG"/>
        </w:rPr>
      </w:pPr>
      <w:r w:rsidRPr="00BF2884">
        <w:rPr>
          <w:sz w:val="24"/>
          <w:szCs w:val="24"/>
          <w:lang w:val="bg-BG"/>
        </w:rPr>
        <w:tab/>
        <w:t xml:space="preserve"> Чл.19. Да внесе в касата на Възложителя гаранция за изпълнение в размер на  </w:t>
      </w:r>
      <w:r w:rsidRPr="004C3AC3">
        <w:rPr>
          <w:sz w:val="24"/>
          <w:szCs w:val="24"/>
          <w:lang w:val="bg-BG"/>
        </w:rPr>
        <w:t xml:space="preserve">…………….лв., представляваща 2% </w:t>
      </w:r>
      <w:r w:rsidRPr="00BF2884">
        <w:rPr>
          <w:sz w:val="24"/>
          <w:szCs w:val="24"/>
          <w:lang w:val="bg-BG"/>
        </w:rPr>
        <w:t xml:space="preserve">  </w:t>
      </w:r>
      <w:r w:rsidRPr="004C3AC3">
        <w:rPr>
          <w:sz w:val="24"/>
          <w:szCs w:val="24"/>
          <w:lang w:val="bg-BG"/>
        </w:rPr>
        <w:t>от стойността на договора</w:t>
      </w:r>
      <w:r w:rsidRPr="00BF2884">
        <w:rPr>
          <w:sz w:val="24"/>
          <w:szCs w:val="24"/>
          <w:lang w:val="bg-BG"/>
        </w:rPr>
        <w:t>.</w:t>
      </w:r>
    </w:p>
    <w:p w:rsidR="00C57DE0" w:rsidRDefault="00C57DE0" w:rsidP="00C57DE0">
      <w:pPr>
        <w:jc w:val="both"/>
        <w:rPr>
          <w:sz w:val="24"/>
          <w:szCs w:val="24"/>
          <w:lang w:val="bg-BG"/>
        </w:rPr>
      </w:pPr>
      <w:r w:rsidRPr="00BF2884">
        <w:rPr>
          <w:sz w:val="24"/>
          <w:szCs w:val="24"/>
          <w:lang w:val="bg-BG"/>
        </w:rPr>
        <w:tab/>
      </w:r>
    </w:p>
    <w:p w:rsidR="00C57DE0" w:rsidRPr="00BF2884" w:rsidRDefault="00C57DE0" w:rsidP="00C57DE0">
      <w:pPr>
        <w:jc w:val="both"/>
        <w:rPr>
          <w:b/>
          <w:sz w:val="24"/>
          <w:szCs w:val="24"/>
          <w:lang w:val="bg-BG"/>
        </w:rPr>
      </w:pPr>
      <w:r w:rsidRPr="00BF2884">
        <w:rPr>
          <w:b/>
          <w:sz w:val="24"/>
          <w:szCs w:val="24"/>
          <w:lang w:val="bg-BG"/>
        </w:rPr>
        <w:t>І</w:t>
      </w:r>
      <w:r w:rsidRPr="004C3AC3">
        <w:rPr>
          <w:b/>
          <w:sz w:val="24"/>
          <w:szCs w:val="24"/>
        </w:rPr>
        <w:t>V</w:t>
      </w:r>
      <w:r w:rsidRPr="00BF2884">
        <w:rPr>
          <w:b/>
          <w:sz w:val="24"/>
          <w:szCs w:val="24"/>
          <w:lang w:val="bg-BG"/>
        </w:rPr>
        <w:t>. ЦЕНИ И НЕУСТОЙКИ</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 xml:space="preserve">Чл.20. Цената на превоза е </w:t>
      </w:r>
      <w:r w:rsidR="00D70A97">
        <w:rPr>
          <w:sz w:val="24"/>
          <w:szCs w:val="24"/>
          <w:lang w:val="bg-BG"/>
        </w:rPr>
        <w:t>............</w:t>
      </w:r>
      <w:r w:rsidRPr="00BF2884">
        <w:rPr>
          <w:sz w:val="24"/>
          <w:szCs w:val="24"/>
          <w:lang w:val="bg-BG"/>
        </w:rPr>
        <w:t xml:space="preserve"> лв. с ДДС на изминат километър. за МПС  с до 22 места.</w:t>
      </w:r>
    </w:p>
    <w:p w:rsidR="00C57DE0" w:rsidRPr="00BF2884" w:rsidRDefault="00C57DE0" w:rsidP="00C57DE0">
      <w:pPr>
        <w:jc w:val="both"/>
        <w:rPr>
          <w:sz w:val="24"/>
          <w:szCs w:val="24"/>
          <w:lang w:val="bg-BG"/>
        </w:rPr>
      </w:pPr>
      <w:r w:rsidRPr="00BF2884">
        <w:rPr>
          <w:sz w:val="24"/>
          <w:szCs w:val="24"/>
          <w:lang w:val="bg-BG"/>
        </w:rPr>
        <w:tab/>
        <w:t>Плащането става след представяне на оригинална фактура от страна на Превозвача, за действително изминати километри през учебните дни на месеца и договорената цена. Разплащането между страните се извършва по безкасов начин с платежно нареждане.</w:t>
      </w:r>
    </w:p>
    <w:p w:rsidR="00C57DE0" w:rsidRPr="00BF2884" w:rsidRDefault="00C57DE0" w:rsidP="00C57DE0">
      <w:pPr>
        <w:jc w:val="both"/>
        <w:rPr>
          <w:sz w:val="24"/>
          <w:szCs w:val="24"/>
          <w:lang w:val="bg-BG"/>
        </w:rPr>
      </w:pPr>
      <w:r w:rsidRPr="00BF2884">
        <w:rPr>
          <w:sz w:val="24"/>
          <w:szCs w:val="24"/>
          <w:lang w:val="bg-BG"/>
        </w:rPr>
        <w:tab/>
        <w:t xml:space="preserve">При нарушаване на задълженията от страна на Превозвача, установени от Възложителя, последния има право да прекрати договора или да претендира </w:t>
      </w:r>
      <w:r w:rsidRPr="00BF2884">
        <w:rPr>
          <w:sz w:val="24"/>
          <w:szCs w:val="24"/>
          <w:lang w:val="bg-BG"/>
        </w:rPr>
        <w:lastRenderedPageBreak/>
        <w:t>Превозвача да заплати на Възложителя неустойка в размер на 5 % от стойността на договора.</w:t>
      </w:r>
      <w:r w:rsidRPr="00BF2884">
        <w:rPr>
          <w:sz w:val="24"/>
          <w:szCs w:val="24"/>
          <w:lang w:val="bg-BG"/>
        </w:rPr>
        <w:tab/>
      </w:r>
    </w:p>
    <w:p w:rsidR="00C57DE0" w:rsidRPr="00BF2884" w:rsidRDefault="00C57DE0" w:rsidP="00C57DE0">
      <w:pPr>
        <w:ind w:firstLine="708"/>
        <w:jc w:val="both"/>
        <w:rPr>
          <w:sz w:val="24"/>
          <w:szCs w:val="24"/>
          <w:lang w:val="bg-BG"/>
        </w:rPr>
      </w:pPr>
      <w:r w:rsidRPr="00BF2884">
        <w:rPr>
          <w:sz w:val="24"/>
          <w:szCs w:val="24"/>
          <w:lang w:val="bg-BG"/>
        </w:rPr>
        <w:t>Превозвача се освобождава от отговорност и не плаща неустойка, когато нарушението на маршрутното разписание се дължи на независещи от него причини.</w:t>
      </w:r>
    </w:p>
    <w:p w:rsidR="00C57DE0" w:rsidRPr="00BF2884" w:rsidRDefault="00C57DE0" w:rsidP="00C57DE0">
      <w:pPr>
        <w:jc w:val="both"/>
        <w:rPr>
          <w:sz w:val="24"/>
          <w:szCs w:val="24"/>
          <w:lang w:val="bg-BG"/>
        </w:rPr>
      </w:pPr>
    </w:p>
    <w:p w:rsidR="00C57DE0" w:rsidRPr="00BF2884" w:rsidRDefault="00C57DE0" w:rsidP="00C57DE0">
      <w:pPr>
        <w:jc w:val="both"/>
        <w:rPr>
          <w:b/>
          <w:sz w:val="24"/>
          <w:szCs w:val="24"/>
          <w:lang w:val="bg-BG"/>
        </w:rPr>
      </w:pPr>
      <w:r w:rsidRPr="00BF2884">
        <w:rPr>
          <w:sz w:val="24"/>
          <w:szCs w:val="24"/>
          <w:lang w:val="bg-BG"/>
        </w:rPr>
        <w:tab/>
      </w:r>
      <w:r w:rsidRPr="00BF2884">
        <w:rPr>
          <w:sz w:val="24"/>
          <w:szCs w:val="24"/>
          <w:lang w:val="bg-BG"/>
        </w:rPr>
        <w:tab/>
      </w:r>
      <w:r w:rsidRPr="00BF2884">
        <w:rPr>
          <w:sz w:val="24"/>
          <w:szCs w:val="24"/>
          <w:lang w:val="bg-BG"/>
        </w:rPr>
        <w:tab/>
      </w:r>
      <w:r w:rsidRPr="004C3AC3">
        <w:rPr>
          <w:b/>
          <w:sz w:val="24"/>
          <w:szCs w:val="24"/>
        </w:rPr>
        <w:t>V</w:t>
      </w:r>
      <w:r w:rsidRPr="00BF2884">
        <w:rPr>
          <w:b/>
          <w:sz w:val="24"/>
          <w:szCs w:val="24"/>
          <w:lang w:val="bg-BG"/>
        </w:rPr>
        <w:t>. ПРЕКРАТЯВАНЕ НА ДОГОВОРА</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Чл.21. Договорът се прекратява:</w:t>
      </w:r>
    </w:p>
    <w:p w:rsidR="00C57DE0" w:rsidRPr="00BF2884" w:rsidRDefault="00C57DE0" w:rsidP="00C57DE0">
      <w:pPr>
        <w:jc w:val="both"/>
        <w:rPr>
          <w:sz w:val="24"/>
          <w:szCs w:val="24"/>
          <w:lang w:val="bg-BG"/>
        </w:rPr>
      </w:pPr>
      <w:r w:rsidRPr="00BF2884">
        <w:rPr>
          <w:sz w:val="24"/>
          <w:szCs w:val="24"/>
          <w:lang w:val="bg-BG"/>
        </w:rPr>
        <w:tab/>
        <w:t>т. 1 с изтичане срока на договора;</w:t>
      </w:r>
    </w:p>
    <w:p w:rsidR="00C57DE0" w:rsidRPr="00BF2884" w:rsidRDefault="00C57DE0" w:rsidP="00C57DE0">
      <w:pPr>
        <w:jc w:val="both"/>
        <w:rPr>
          <w:sz w:val="24"/>
          <w:szCs w:val="24"/>
          <w:lang w:val="bg-BG"/>
        </w:rPr>
      </w:pPr>
      <w:r w:rsidRPr="00BF2884">
        <w:rPr>
          <w:sz w:val="24"/>
          <w:szCs w:val="24"/>
          <w:lang w:val="bg-BG"/>
        </w:rPr>
        <w:tab/>
        <w:t>т. 2 по взаимно съгласие, изразено от страните писмено;</w:t>
      </w:r>
    </w:p>
    <w:p w:rsidR="00C57DE0" w:rsidRPr="00BF2884" w:rsidRDefault="00C57DE0" w:rsidP="00C57DE0">
      <w:pPr>
        <w:jc w:val="both"/>
        <w:rPr>
          <w:sz w:val="24"/>
          <w:szCs w:val="24"/>
          <w:lang w:val="bg-BG"/>
        </w:rPr>
      </w:pPr>
      <w:r w:rsidRPr="00BF2884">
        <w:rPr>
          <w:sz w:val="24"/>
          <w:szCs w:val="24"/>
          <w:lang w:val="bg-BG"/>
        </w:rPr>
        <w:tab/>
        <w:t>т. 3 при виновно неизпълнение на договора от страна на Превозвача с едностранно изявление от Възложителя;</w:t>
      </w:r>
    </w:p>
    <w:p w:rsidR="00C57DE0" w:rsidRPr="00BF2884" w:rsidRDefault="00C57DE0" w:rsidP="00C57DE0">
      <w:pPr>
        <w:jc w:val="both"/>
        <w:rPr>
          <w:sz w:val="24"/>
          <w:szCs w:val="24"/>
          <w:lang w:val="bg-BG"/>
        </w:rPr>
      </w:pPr>
      <w:r w:rsidRPr="00BF2884">
        <w:rPr>
          <w:sz w:val="24"/>
          <w:szCs w:val="24"/>
          <w:lang w:val="bg-BG"/>
        </w:rPr>
        <w:tab/>
        <w:t>т. 4 при обстоятелства по чл. 6 от Раздел ІІ.</w:t>
      </w:r>
    </w:p>
    <w:p w:rsidR="00C57DE0" w:rsidRPr="00BF2884" w:rsidRDefault="00C57DE0" w:rsidP="00C57DE0">
      <w:pPr>
        <w:jc w:val="both"/>
        <w:rPr>
          <w:sz w:val="24"/>
          <w:szCs w:val="24"/>
          <w:lang w:val="bg-BG"/>
        </w:rPr>
      </w:pPr>
    </w:p>
    <w:p w:rsidR="00C57DE0" w:rsidRPr="00BF2884" w:rsidRDefault="00C57DE0" w:rsidP="00C57DE0">
      <w:pPr>
        <w:jc w:val="both"/>
        <w:rPr>
          <w:b/>
          <w:sz w:val="24"/>
          <w:szCs w:val="24"/>
          <w:lang w:val="bg-BG"/>
        </w:rPr>
      </w:pPr>
      <w:r w:rsidRPr="00BF2884">
        <w:rPr>
          <w:sz w:val="24"/>
          <w:szCs w:val="24"/>
          <w:lang w:val="bg-BG"/>
        </w:rPr>
        <w:tab/>
      </w:r>
      <w:r w:rsidRPr="00BF2884">
        <w:rPr>
          <w:sz w:val="24"/>
          <w:szCs w:val="24"/>
          <w:lang w:val="bg-BG"/>
        </w:rPr>
        <w:tab/>
      </w:r>
      <w:r w:rsidRPr="00BF2884">
        <w:rPr>
          <w:sz w:val="24"/>
          <w:szCs w:val="24"/>
          <w:lang w:val="bg-BG"/>
        </w:rPr>
        <w:tab/>
      </w:r>
      <w:r w:rsidRPr="004C3AC3">
        <w:rPr>
          <w:b/>
          <w:sz w:val="24"/>
          <w:szCs w:val="24"/>
        </w:rPr>
        <w:t>V</w:t>
      </w:r>
      <w:r w:rsidRPr="00BF2884">
        <w:rPr>
          <w:b/>
          <w:sz w:val="24"/>
          <w:szCs w:val="24"/>
          <w:lang w:val="bg-BG"/>
        </w:rPr>
        <w:t>І. ОБЩИ ПОЛОЖЕНИЯ</w:t>
      </w:r>
    </w:p>
    <w:p w:rsidR="00C57DE0" w:rsidRPr="00BF2884" w:rsidRDefault="00C57DE0" w:rsidP="00C57DE0">
      <w:pPr>
        <w:jc w:val="both"/>
        <w:rPr>
          <w:sz w:val="24"/>
          <w:szCs w:val="24"/>
          <w:lang w:val="bg-BG"/>
        </w:rPr>
      </w:pPr>
      <w:r w:rsidRPr="00BF2884">
        <w:rPr>
          <w:sz w:val="24"/>
          <w:szCs w:val="24"/>
          <w:lang w:val="bg-BG"/>
        </w:rPr>
        <w:tab/>
      </w:r>
    </w:p>
    <w:p w:rsidR="00C57DE0" w:rsidRPr="00BF2884" w:rsidRDefault="00C57DE0" w:rsidP="00C57DE0">
      <w:pPr>
        <w:jc w:val="both"/>
        <w:rPr>
          <w:sz w:val="24"/>
          <w:szCs w:val="24"/>
          <w:lang w:val="bg-BG"/>
        </w:rPr>
      </w:pPr>
      <w:r w:rsidRPr="00BF2884">
        <w:rPr>
          <w:sz w:val="24"/>
          <w:szCs w:val="24"/>
          <w:lang w:val="bg-BG"/>
        </w:rPr>
        <w:tab/>
        <w:t>Чл.22. Всички спорове или несъгласия между страните се решават чрез преговори, анекс или споразумение, а ако това е невъзможно – по съдебен ред.</w:t>
      </w:r>
    </w:p>
    <w:p w:rsidR="00C57DE0" w:rsidRPr="00BF2884" w:rsidRDefault="00C57DE0" w:rsidP="00C57DE0">
      <w:pPr>
        <w:jc w:val="both"/>
        <w:rPr>
          <w:sz w:val="24"/>
          <w:szCs w:val="24"/>
          <w:lang w:val="bg-BG"/>
        </w:rPr>
      </w:pPr>
      <w:r w:rsidRPr="00BF2884">
        <w:rPr>
          <w:sz w:val="24"/>
          <w:szCs w:val="24"/>
          <w:lang w:val="bg-BG"/>
        </w:rPr>
        <w:tab/>
        <w:t>Чл.23.За отношения, неуредени в настоящия договор се прилагат разпоредбите на Търговския закон, Закона за задълженията и договорите,</w:t>
      </w:r>
      <w:r w:rsidRPr="004C3AC3">
        <w:rPr>
          <w:sz w:val="24"/>
          <w:szCs w:val="24"/>
          <w:lang w:val="bg-BG"/>
        </w:rPr>
        <w:t>Закона за автомобилните превози,</w:t>
      </w:r>
      <w:r w:rsidRPr="00BF2884">
        <w:rPr>
          <w:sz w:val="24"/>
          <w:szCs w:val="24"/>
          <w:lang w:val="bg-BG"/>
        </w:rPr>
        <w:t xml:space="preserve"> Наредба №33 / 1999г. за обществен превоз на пътници</w:t>
      </w:r>
      <w:r w:rsidRPr="004C3AC3">
        <w:rPr>
          <w:sz w:val="24"/>
          <w:szCs w:val="24"/>
          <w:lang w:val="bg-BG"/>
        </w:rPr>
        <w:t xml:space="preserve"> и товари на територията на Република България</w:t>
      </w:r>
      <w:r w:rsidRPr="00BF2884">
        <w:rPr>
          <w:sz w:val="24"/>
          <w:szCs w:val="24"/>
          <w:lang w:val="bg-BG"/>
        </w:rPr>
        <w:t xml:space="preserve"> и действащо в страната законодателство.</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Настоящият договор се състави и подписа в два еднообразни екземпляра, по  един за всяка от страните.</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b/>
          <w:sz w:val="24"/>
          <w:szCs w:val="24"/>
          <w:lang w:val="bg-BG"/>
        </w:rPr>
        <w:t>ВЪЗЛОЖИТЕЛ:                                                  ПРЕВОЗВАЧ</w:t>
      </w:r>
      <w:r w:rsidRPr="00BF2884">
        <w:rPr>
          <w:sz w:val="24"/>
          <w:szCs w:val="24"/>
          <w:lang w:val="bg-BG"/>
        </w:rPr>
        <w:t>:</w:t>
      </w:r>
    </w:p>
    <w:p w:rsidR="00C57DE0" w:rsidRPr="00BF2884" w:rsidRDefault="00C57DE0" w:rsidP="00C57DE0">
      <w:pPr>
        <w:jc w:val="both"/>
        <w:rPr>
          <w:sz w:val="24"/>
          <w:szCs w:val="24"/>
          <w:lang w:val="bg-BG"/>
        </w:rPr>
      </w:pPr>
    </w:p>
    <w:p w:rsidR="00C57DE0" w:rsidRPr="004C3AC3" w:rsidRDefault="00C57DE0" w:rsidP="00C57DE0">
      <w:pPr>
        <w:jc w:val="both"/>
        <w:rPr>
          <w:b/>
          <w:sz w:val="24"/>
          <w:szCs w:val="24"/>
          <w:lang w:val="bg-BG"/>
        </w:rPr>
      </w:pPr>
      <w:r w:rsidRPr="00BF2884">
        <w:rPr>
          <w:b/>
          <w:sz w:val="24"/>
          <w:szCs w:val="24"/>
          <w:lang w:val="bg-BG"/>
        </w:rPr>
        <w:t xml:space="preserve">БОЖИН  БОЖИНОВ                                          </w:t>
      </w:r>
      <w:r w:rsidRPr="004C3AC3">
        <w:rPr>
          <w:b/>
          <w:sz w:val="24"/>
          <w:szCs w:val="24"/>
          <w:lang w:val="bg-BG"/>
        </w:rPr>
        <w:t>……………………………………..</w:t>
      </w:r>
    </w:p>
    <w:p w:rsidR="00C57DE0" w:rsidRPr="004C3AC3" w:rsidRDefault="00C57DE0" w:rsidP="00C57DE0">
      <w:pPr>
        <w:jc w:val="both"/>
        <w:rPr>
          <w:sz w:val="24"/>
          <w:szCs w:val="24"/>
          <w:lang w:val="bg-BG"/>
        </w:rPr>
      </w:pPr>
      <w:r w:rsidRPr="00BF2884">
        <w:rPr>
          <w:sz w:val="24"/>
          <w:szCs w:val="24"/>
          <w:lang w:val="bg-BG"/>
        </w:rPr>
        <w:t xml:space="preserve">Кмет на Община Тополовград                          </w:t>
      </w:r>
      <w:r w:rsidRPr="004C3AC3">
        <w:rPr>
          <w:sz w:val="24"/>
          <w:szCs w:val="24"/>
          <w:lang w:val="bg-BG"/>
        </w:rPr>
        <w:t>………………………………..</w:t>
      </w:r>
    </w:p>
    <w:p w:rsidR="00C57DE0" w:rsidRPr="00BF2884" w:rsidRDefault="00C57DE0" w:rsidP="00C57DE0">
      <w:pPr>
        <w:jc w:val="both"/>
        <w:rPr>
          <w:sz w:val="24"/>
          <w:szCs w:val="24"/>
          <w:lang w:val="bg-BG"/>
        </w:rPr>
      </w:pPr>
      <w:r w:rsidRPr="00BF2884">
        <w:rPr>
          <w:sz w:val="24"/>
          <w:szCs w:val="24"/>
          <w:lang w:val="bg-BG"/>
        </w:rPr>
        <w:t xml:space="preserve">                                                                               …………………………………</w:t>
      </w:r>
    </w:p>
    <w:p w:rsidR="00C57DE0" w:rsidRPr="00BF2884" w:rsidRDefault="00C57DE0" w:rsidP="00C57DE0">
      <w:pPr>
        <w:jc w:val="both"/>
        <w:rPr>
          <w:sz w:val="24"/>
          <w:szCs w:val="24"/>
          <w:lang w:val="bg-BG"/>
        </w:rPr>
      </w:pPr>
      <w:r w:rsidRPr="00BF2884">
        <w:rPr>
          <w:sz w:val="24"/>
          <w:szCs w:val="24"/>
          <w:lang w:val="bg-BG"/>
        </w:rPr>
        <w:tab/>
        <w:t xml:space="preserve">                                                                     / </w:t>
      </w:r>
      <w:r w:rsidRPr="004C3AC3">
        <w:rPr>
          <w:sz w:val="24"/>
          <w:szCs w:val="24"/>
          <w:lang w:val="bg-BG"/>
        </w:rPr>
        <w:t xml:space="preserve">                                         </w:t>
      </w:r>
      <w:r w:rsidRPr="00BF2884">
        <w:rPr>
          <w:sz w:val="24"/>
          <w:szCs w:val="24"/>
          <w:lang w:val="bg-BG"/>
        </w:rPr>
        <w:t>/</w:t>
      </w:r>
    </w:p>
    <w:p w:rsidR="00C57DE0" w:rsidRDefault="00C57DE0" w:rsidP="00C57DE0">
      <w:pPr>
        <w:jc w:val="both"/>
        <w:rPr>
          <w:sz w:val="24"/>
          <w:szCs w:val="24"/>
          <w:lang w:val="bg-BG"/>
        </w:rPr>
      </w:pPr>
      <w:r w:rsidRPr="00BF2884">
        <w:rPr>
          <w:sz w:val="24"/>
          <w:szCs w:val="24"/>
          <w:lang w:val="bg-BG"/>
        </w:rPr>
        <w:t>Гл. счетоводител:………………..</w:t>
      </w:r>
    </w:p>
    <w:p w:rsidR="00C57DE0" w:rsidRDefault="00C57DE0" w:rsidP="00C57DE0">
      <w:pPr>
        <w:jc w:val="both"/>
        <w:rPr>
          <w:sz w:val="24"/>
          <w:szCs w:val="24"/>
          <w:lang w:val="bg-BG"/>
        </w:rPr>
      </w:pPr>
      <w:r>
        <w:rPr>
          <w:sz w:val="24"/>
          <w:szCs w:val="24"/>
          <w:lang w:val="bg-BG"/>
        </w:rPr>
        <w:t>Динка Ил.Михова</w:t>
      </w:r>
    </w:p>
    <w:p w:rsidR="003A6F9C" w:rsidRPr="00FA7FB8" w:rsidRDefault="003A6F9C" w:rsidP="00C57DE0">
      <w:pPr>
        <w:jc w:val="both"/>
        <w:rPr>
          <w:sz w:val="24"/>
          <w:szCs w:val="24"/>
          <w:lang w:val="bg-BG"/>
        </w:rPr>
      </w:pPr>
    </w:p>
    <w:p w:rsidR="003A6F9C" w:rsidRDefault="003A6F9C" w:rsidP="00C57DE0">
      <w:pPr>
        <w:jc w:val="center"/>
        <w:outlineLvl w:val="0"/>
        <w:rPr>
          <w:b/>
          <w:sz w:val="24"/>
          <w:szCs w:val="24"/>
          <w:lang w:val="bg-BG"/>
        </w:rPr>
      </w:pPr>
    </w:p>
    <w:p w:rsidR="003A6F9C" w:rsidRDefault="003A6F9C" w:rsidP="00C57DE0">
      <w:pPr>
        <w:jc w:val="center"/>
        <w:outlineLvl w:val="0"/>
        <w:rPr>
          <w:b/>
          <w:sz w:val="24"/>
          <w:szCs w:val="24"/>
          <w:lang w:val="bg-BG"/>
        </w:rPr>
      </w:pPr>
    </w:p>
    <w:p w:rsidR="003A6F9C" w:rsidRDefault="003A6F9C" w:rsidP="00C57DE0">
      <w:pPr>
        <w:jc w:val="center"/>
        <w:outlineLvl w:val="0"/>
        <w:rPr>
          <w:b/>
          <w:sz w:val="24"/>
          <w:szCs w:val="24"/>
          <w:lang w:val="bg-BG"/>
        </w:rPr>
      </w:pPr>
    </w:p>
    <w:p w:rsidR="00D70A97" w:rsidRDefault="00D70A97" w:rsidP="00C57DE0">
      <w:pPr>
        <w:jc w:val="center"/>
        <w:outlineLvl w:val="0"/>
        <w:rPr>
          <w:b/>
          <w:sz w:val="24"/>
          <w:szCs w:val="24"/>
          <w:lang w:val="bg-BG"/>
        </w:rPr>
      </w:pPr>
    </w:p>
    <w:p w:rsidR="003A6F9C" w:rsidRDefault="003A6F9C" w:rsidP="00C57DE0">
      <w:pPr>
        <w:jc w:val="center"/>
        <w:outlineLvl w:val="0"/>
        <w:rPr>
          <w:b/>
          <w:sz w:val="24"/>
          <w:szCs w:val="24"/>
          <w:lang w:val="bg-BG"/>
        </w:rPr>
      </w:pPr>
    </w:p>
    <w:p w:rsidR="00DD55E6" w:rsidRDefault="00DD55E6" w:rsidP="00C57DE0">
      <w:pPr>
        <w:jc w:val="center"/>
        <w:outlineLvl w:val="0"/>
        <w:rPr>
          <w:b/>
          <w:sz w:val="24"/>
          <w:szCs w:val="24"/>
          <w:lang w:val="bg-BG"/>
        </w:rPr>
      </w:pPr>
    </w:p>
    <w:p w:rsidR="00DD55E6" w:rsidRDefault="00DD55E6" w:rsidP="00C57DE0">
      <w:pPr>
        <w:jc w:val="center"/>
        <w:outlineLvl w:val="0"/>
        <w:rPr>
          <w:b/>
          <w:sz w:val="24"/>
          <w:szCs w:val="24"/>
          <w:lang w:val="bg-BG"/>
        </w:rPr>
      </w:pPr>
    </w:p>
    <w:p w:rsidR="00DD55E6" w:rsidRDefault="00DD55E6" w:rsidP="00C57DE0">
      <w:pPr>
        <w:jc w:val="center"/>
        <w:outlineLvl w:val="0"/>
        <w:rPr>
          <w:b/>
          <w:sz w:val="24"/>
          <w:szCs w:val="24"/>
          <w:lang w:val="bg-BG"/>
        </w:rPr>
      </w:pPr>
    </w:p>
    <w:p w:rsidR="00DD55E6" w:rsidRDefault="00DD55E6" w:rsidP="00C57DE0">
      <w:pPr>
        <w:jc w:val="center"/>
        <w:outlineLvl w:val="0"/>
        <w:rPr>
          <w:b/>
          <w:sz w:val="24"/>
          <w:szCs w:val="24"/>
          <w:lang w:val="bg-BG"/>
        </w:rPr>
      </w:pPr>
    </w:p>
    <w:p w:rsidR="00DD55E6" w:rsidRDefault="00DD55E6" w:rsidP="00C57DE0">
      <w:pPr>
        <w:jc w:val="center"/>
        <w:outlineLvl w:val="0"/>
        <w:rPr>
          <w:b/>
          <w:sz w:val="24"/>
          <w:szCs w:val="24"/>
          <w:lang w:val="bg-BG"/>
        </w:rPr>
      </w:pPr>
    </w:p>
    <w:p w:rsidR="00F97404" w:rsidRDefault="00F97404" w:rsidP="00C57DE0">
      <w:pPr>
        <w:jc w:val="center"/>
        <w:outlineLvl w:val="0"/>
        <w:rPr>
          <w:b/>
          <w:sz w:val="24"/>
          <w:szCs w:val="24"/>
          <w:lang w:val="bg-BG"/>
        </w:rPr>
      </w:pPr>
    </w:p>
    <w:p w:rsidR="00F97404" w:rsidRDefault="00F97404" w:rsidP="00C57DE0">
      <w:pPr>
        <w:jc w:val="center"/>
        <w:outlineLvl w:val="0"/>
        <w:rPr>
          <w:b/>
          <w:sz w:val="24"/>
          <w:szCs w:val="24"/>
          <w:lang w:val="bg-BG"/>
        </w:rPr>
      </w:pPr>
    </w:p>
    <w:p w:rsidR="007E1817" w:rsidRDefault="007E1817" w:rsidP="00C57DE0">
      <w:pPr>
        <w:jc w:val="center"/>
        <w:outlineLvl w:val="0"/>
        <w:rPr>
          <w:b/>
          <w:sz w:val="24"/>
          <w:szCs w:val="24"/>
          <w:lang w:val="bg-BG"/>
        </w:rPr>
      </w:pPr>
    </w:p>
    <w:p w:rsidR="007E1817" w:rsidRDefault="007E1817" w:rsidP="00C57DE0">
      <w:pPr>
        <w:jc w:val="center"/>
        <w:outlineLvl w:val="0"/>
        <w:rPr>
          <w:b/>
          <w:sz w:val="24"/>
          <w:szCs w:val="24"/>
          <w:lang w:val="bg-BG"/>
        </w:rPr>
      </w:pPr>
    </w:p>
    <w:p w:rsidR="001F7B88" w:rsidRDefault="001F7B88" w:rsidP="001F7B88">
      <w:pPr>
        <w:jc w:val="right"/>
        <w:outlineLvl w:val="0"/>
        <w:rPr>
          <w:b/>
          <w:sz w:val="24"/>
          <w:szCs w:val="24"/>
          <w:lang w:val="bg-BG"/>
        </w:rPr>
      </w:pPr>
      <w:r w:rsidRPr="001F7B88">
        <w:rPr>
          <w:b/>
          <w:sz w:val="24"/>
          <w:szCs w:val="24"/>
          <w:lang w:val="bg-BG"/>
        </w:rPr>
        <w:lastRenderedPageBreak/>
        <w:t>Приложение № 16</w:t>
      </w:r>
    </w:p>
    <w:p w:rsidR="001F7B88" w:rsidRDefault="001F7B88" w:rsidP="001F7B88">
      <w:pPr>
        <w:jc w:val="center"/>
        <w:outlineLvl w:val="0"/>
        <w:rPr>
          <w:b/>
          <w:sz w:val="24"/>
          <w:szCs w:val="24"/>
          <w:lang w:val="bg-BG"/>
        </w:rPr>
      </w:pPr>
    </w:p>
    <w:p w:rsidR="001F7B88" w:rsidRPr="00BF2884" w:rsidRDefault="00C57DE0" w:rsidP="001F7B88">
      <w:pPr>
        <w:jc w:val="center"/>
        <w:outlineLvl w:val="0"/>
        <w:rPr>
          <w:b/>
          <w:sz w:val="24"/>
          <w:szCs w:val="24"/>
          <w:lang w:val="bg-BG"/>
        </w:rPr>
      </w:pPr>
      <w:r w:rsidRPr="00BF2884">
        <w:rPr>
          <w:b/>
          <w:sz w:val="24"/>
          <w:szCs w:val="24"/>
          <w:lang w:val="bg-BG"/>
        </w:rPr>
        <w:t>Д О Г О В О Р №</w:t>
      </w:r>
      <w:r w:rsidRPr="004C3AC3">
        <w:rPr>
          <w:b/>
          <w:sz w:val="24"/>
          <w:szCs w:val="24"/>
          <w:lang w:val="bg-BG"/>
        </w:rPr>
        <w:t xml:space="preserve"> ….</w:t>
      </w:r>
      <w:r w:rsidRPr="00BF2884">
        <w:rPr>
          <w:b/>
          <w:sz w:val="24"/>
          <w:szCs w:val="24"/>
          <w:lang w:val="bg-BG"/>
        </w:rPr>
        <w:t>сп.</w:t>
      </w:r>
      <w:r w:rsidRPr="004C3AC3">
        <w:rPr>
          <w:b/>
          <w:sz w:val="24"/>
          <w:szCs w:val="24"/>
          <w:lang w:val="bg-BG"/>
        </w:rPr>
        <w:t xml:space="preserve"> </w:t>
      </w:r>
      <w:r w:rsidR="001F7B88">
        <w:rPr>
          <w:b/>
          <w:sz w:val="24"/>
          <w:szCs w:val="24"/>
          <w:lang w:val="bg-BG"/>
        </w:rPr>
        <w:t>–</w:t>
      </w:r>
      <w:r w:rsidRPr="004C3AC3">
        <w:rPr>
          <w:b/>
          <w:sz w:val="24"/>
          <w:szCs w:val="24"/>
          <w:lang w:val="bg-BG"/>
        </w:rPr>
        <w:t xml:space="preserve"> ПРОЕКТ</w:t>
      </w:r>
    </w:p>
    <w:p w:rsidR="00C57DE0" w:rsidRPr="00BF2884" w:rsidRDefault="00C57DE0" w:rsidP="00C57DE0">
      <w:pPr>
        <w:jc w:val="center"/>
        <w:outlineLvl w:val="0"/>
        <w:rPr>
          <w:b/>
          <w:sz w:val="24"/>
          <w:szCs w:val="24"/>
          <w:lang w:val="bg-BG"/>
        </w:rPr>
      </w:pPr>
      <w:r w:rsidRPr="00BF2884">
        <w:rPr>
          <w:b/>
          <w:sz w:val="24"/>
          <w:szCs w:val="24"/>
          <w:lang w:val="bg-BG"/>
        </w:rPr>
        <w:t>за специализиран превоз на ученици</w:t>
      </w:r>
    </w:p>
    <w:p w:rsidR="007E1817" w:rsidRPr="00BF2884" w:rsidRDefault="007E1817" w:rsidP="00C57DE0">
      <w:pPr>
        <w:rPr>
          <w:b/>
          <w:sz w:val="24"/>
          <w:szCs w:val="24"/>
          <w:lang w:val="bg-BG"/>
        </w:rPr>
      </w:pPr>
    </w:p>
    <w:p w:rsidR="00C57DE0" w:rsidRPr="00BF2884" w:rsidRDefault="00C57DE0" w:rsidP="00C57DE0">
      <w:pPr>
        <w:tabs>
          <w:tab w:val="left" w:pos="7560"/>
        </w:tabs>
        <w:ind w:firstLine="708"/>
        <w:jc w:val="both"/>
        <w:rPr>
          <w:sz w:val="24"/>
          <w:szCs w:val="24"/>
          <w:lang w:val="bg-BG"/>
        </w:rPr>
      </w:pPr>
      <w:r w:rsidRPr="00BF2884">
        <w:rPr>
          <w:sz w:val="24"/>
          <w:szCs w:val="24"/>
          <w:lang w:val="bg-BG"/>
        </w:rPr>
        <w:t>Днес</w:t>
      </w:r>
      <w:r w:rsidRPr="004C3AC3">
        <w:rPr>
          <w:sz w:val="24"/>
          <w:szCs w:val="24"/>
          <w:lang w:val="bg-BG"/>
        </w:rPr>
        <w:t xml:space="preserve"> ……</w:t>
      </w:r>
      <w:r>
        <w:rPr>
          <w:sz w:val="24"/>
          <w:szCs w:val="24"/>
          <w:lang w:val="bg-BG"/>
        </w:rPr>
        <w:t>.201</w:t>
      </w:r>
      <w:r w:rsidR="00D70A97">
        <w:rPr>
          <w:sz w:val="24"/>
          <w:szCs w:val="24"/>
          <w:lang w:val="bg-BG"/>
        </w:rPr>
        <w:t>5</w:t>
      </w:r>
      <w:r w:rsidRPr="00BF2884">
        <w:rPr>
          <w:sz w:val="24"/>
          <w:szCs w:val="24"/>
          <w:lang w:val="bg-BG"/>
        </w:rPr>
        <w:t xml:space="preserve"> г. в гр. Тополовград, на  основание чл.26 ал.3  от Закона за Народната просвета и чл.18 ал.2,т.1 и чл.31 ал.2 от Наредба №2 / 31.03.2006г. за условията и реда за предоставяне на средства за компенсиране на намалените приходи от прилагането на цени за пътуване по автомобилния транспорт, предвидени в нормативни актове за определени категории пътници на Министерството на финансите и Заповед № РД09 – 364 / 04.04.20123 г. на Министъра на образованието, младежта и науката се сключи настоящият ДОГОВОР между </w:t>
      </w:r>
    </w:p>
    <w:p w:rsidR="007E1817" w:rsidRPr="00BF2884" w:rsidRDefault="007E1817" w:rsidP="001F7B88">
      <w:pPr>
        <w:tabs>
          <w:tab w:val="left" w:pos="7560"/>
        </w:tabs>
        <w:jc w:val="both"/>
        <w:rPr>
          <w:sz w:val="24"/>
          <w:szCs w:val="24"/>
          <w:lang w:val="bg-BG"/>
        </w:rPr>
      </w:pPr>
    </w:p>
    <w:p w:rsidR="00C57DE0" w:rsidRPr="004C3AC3" w:rsidRDefault="00C57DE0" w:rsidP="00C57DE0">
      <w:pPr>
        <w:jc w:val="both"/>
        <w:rPr>
          <w:b/>
          <w:sz w:val="24"/>
          <w:szCs w:val="24"/>
          <w:lang w:val="bg-BG"/>
        </w:rPr>
      </w:pPr>
      <w:r w:rsidRPr="00BF2884">
        <w:rPr>
          <w:b/>
          <w:sz w:val="24"/>
          <w:szCs w:val="24"/>
          <w:lang w:val="bg-BG"/>
        </w:rPr>
        <w:t xml:space="preserve">          ОБЩИНА ТОПОЛОВГРАД</w:t>
      </w:r>
      <w:r w:rsidRPr="00BF2884">
        <w:rPr>
          <w:sz w:val="24"/>
          <w:szCs w:val="24"/>
          <w:lang w:val="bg-BG"/>
        </w:rPr>
        <w:t xml:space="preserve">, БУЛСТАТ 000970464, с адрес гр. Тополовград  пл. “ Освобождение” №1, представлявана от Божин Петров Божинов - Кмет на Община Тополовград и Динка Илиева Михова - главен счетоводител, от една страна, наричана за краткост </w:t>
      </w:r>
      <w:r w:rsidRPr="00BF2884">
        <w:rPr>
          <w:b/>
          <w:sz w:val="24"/>
          <w:szCs w:val="24"/>
          <w:lang w:val="bg-BG"/>
        </w:rPr>
        <w:t>ВЪЗЛОЖИТЕЛ</w:t>
      </w:r>
    </w:p>
    <w:p w:rsidR="00C57DE0" w:rsidRPr="004C3AC3" w:rsidRDefault="00C57DE0" w:rsidP="00C57DE0">
      <w:pPr>
        <w:jc w:val="both"/>
        <w:rPr>
          <w:b/>
          <w:sz w:val="24"/>
          <w:szCs w:val="24"/>
          <w:lang w:val="bg-BG"/>
        </w:rPr>
      </w:pPr>
    </w:p>
    <w:p w:rsidR="00C57DE0" w:rsidRPr="004C3AC3" w:rsidRDefault="00C57DE0" w:rsidP="00C57DE0">
      <w:pPr>
        <w:jc w:val="both"/>
        <w:rPr>
          <w:sz w:val="24"/>
          <w:szCs w:val="24"/>
          <w:lang w:val="bg-BG"/>
        </w:rPr>
      </w:pPr>
      <w:r w:rsidRPr="00BF2884">
        <w:rPr>
          <w:sz w:val="24"/>
          <w:szCs w:val="24"/>
          <w:lang w:val="bg-BG"/>
        </w:rPr>
        <w:t xml:space="preserve">и </w:t>
      </w:r>
    </w:p>
    <w:p w:rsidR="00C57DE0" w:rsidRPr="00BF2884" w:rsidRDefault="00C57DE0" w:rsidP="00C57DE0">
      <w:pPr>
        <w:jc w:val="both"/>
        <w:rPr>
          <w:sz w:val="24"/>
          <w:szCs w:val="24"/>
          <w:lang w:val="bg-BG"/>
        </w:rPr>
      </w:pPr>
      <w:r w:rsidRPr="00BF2884">
        <w:rPr>
          <w:sz w:val="24"/>
          <w:szCs w:val="24"/>
          <w:lang w:val="bg-BG"/>
        </w:rPr>
        <w:t xml:space="preserve">                                                                                                                                               </w:t>
      </w:r>
    </w:p>
    <w:p w:rsidR="00C57DE0" w:rsidRPr="00BF2884" w:rsidRDefault="00C57DE0" w:rsidP="00C57DE0">
      <w:pPr>
        <w:jc w:val="both"/>
        <w:rPr>
          <w:b/>
          <w:sz w:val="24"/>
          <w:szCs w:val="24"/>
          <w:lang w:val="bg-BG"/>
        </w:rPr>
      </w:pPr>
      <w:r w:rsidRPr="00BF2884">
        <w:rPr>
          <w:b/>
          <w:sz w:val="24"/>
          <w:szCs w:val="24"/>
          <w:lang w:val="bg-BG"/>
        </w:rPr>
        <w:t>“</w:t>
      </w:r>
      <w:r w:rsidRPr="004C3AC3">
        <w:rPr>
          <w:b/>
          <w:sz w:val="24"/>
          <w:szCs w:val="24"/>
          <w:lang w:val="bg-BG"/>
        </w:rPr>
        <w:t>…………………………</w:t>
      </w:r>
      <w:r w:rsidRPr="00BF2884">
        <w:rPr>
          <w:b/>
          <w:sz w:val="24"/>
          <w:szCs w:val="24"/>
          <w:lang w:val="bg-BG"/>
        </w:rPr>
        <w:t xml:space="preserve">” </w:t>
      </w:r>
      <w:r w:rsidRPr="004C3AC3">
        <w:rPr>
          <w:b/>
          <w:sz w:val="24"/>
          <w:szCs w:val="24"/>
          <w:lang w:val="bg-BG"/>
        </w:rPr>
        <w:t>………..</w:t>
      </w:r>
      <w:r w:rsidRPr="00BF2884">
        <w:rPr>
          <w:b/>
          <w:sz w:val="24"/>
          <w:szCs w:val="24"/>
          <w:lang w:val="bg-BG"/>
        </w:rPr>
        <w:t>-</w:t>
      </w:r>
      <w:r w:rsidRPr="00BF2884">
        <w:rPr>
          <w:sz w:val="24"/>
          <w:szCs w:val="24"/>
          <w:lang w:val="bg-BG"/>
        </w:rPr>
        <w:t xml:space="preserve"> гр. Тополовград, БУЛСТАТ (ЕИК)</w:t>
      </w:r>
      <w:r w:rsidRPr="004C3AC3">
        <w:rPr>
          <w:sz w:val="24"/>
          <w:szCs w:val="24"/>
          <w:lang w:val="bg-BG"/>
        </w:rPr>
        <w:t>………………..</w:t>
      </w:r>
      <w:r w:rsidRPr="00BF2884">
        <w:rPr>
          <w:sz w:val="24"/>
          <w:szCs w:val="24"/>
          <w:lang w:val="bg-BG"/>
        </w:rPr>
        <w:t>, със седалище и адрес на управление:</w:t>
      </w:r>
      <w:r w:rsidRPr="004C3AC3">
        <w:rPr>
          <w:sz w:val="24"/>
          <w:szCs w:val="24"/>
          <w:lang w:val="bg-BG"/>
        </w:rPr>
        <w:t>………………………………………………………………………</w:t>
      </w:r>
      <w:r w:rsidRPr="00BF2884">
        <w:rPr>
          <w:sz w:val="24"/>
          <w:szCs w:val="24"/>
          <w:lang w:val="bg-BG"/>
        </w:rPr>
        <w:t xml:space="preserve"> представлявано от</w:t>
      </w:r>
      <w:r w:rsidRPr="004C3AC3">
        <w:rPr>
          <w:sz w:val="24"/>
          <w:szCs w:val="24"/>
          <w:lang w:val="bg-BG"/>
        </w:rPr>
        <w:t>………………………………………………</w:t>
      </w:r>
      <w:r w:rsidRPr="00BF2884">
        <w:rPr>
          <w:sz w:val="24"/>
          <w:szCs w:val="24"/>
          <w:lang w:val="bg-BG"/>
        </w:rPr>
        <w:t>- управител,ЕГ</w:t>
      </w:r>
      <w:r w:rsidRPr="004C3AC3">
        <w:rPr>
          <w:sz w:val="24"/>
          <w:szCs w:val="24"/>
          <w:lang w:val="bg-BG"/>
        </w:rPr>
        <w:t>Н………………</w:t>
      </w:r>
      <w:r w:rsidRPr="00BF2884">
        <w:rPr>
          <w:sz w:val="24"/>
          <w:szCs w:val="24"/>
          <w:lang w:val="bg-BG"/>
        </w:rPr>
        <w:t>,л.к. №</w:t>
      </w:r>
      <w:r w:rsidRPr="004C3AC3">
        <w:rPr>
          <w:sz w:val="24"/>
          <w:szCs w:val="24"/>
          <w:lang w:val="bg-BG"/>
        </w:rPr>
        <w:t>…………………</w:t>
      </w:r>
      <w:r w:rsidRPr="00BF2884">
        <w:rPr>
          <w:sz w:val="24"/>
          <w:szCs w:val="24"/>
          <w:lang w:val="bg-BG"/>
        </w:rPr>
        <w:t xml:space="preserve">, изд. </w:t>
      </w:r>
      <w:r w:rsidRPr="004C3AC3">
        <w:rPr>
          <w:sz w:val="24"/>
          <w:szCs w:val="24"/>
          <w:lang w:val="bg-BG"/>
        </w:rPr>
        <w:t>н</w:t>
      </w:r>
      <w:r w:rsidRPr="00BF2884">
        <w:rPr>
          <w:sz w:val="24"/>
          <w:szCs w:val="24"/>
          <w:lang w:val="bg-BG"/>
        </w:rPr>
        <w:t>а</w:t>
      </w:r>
      <w:r w:rsidRPr="004C3AC3">
        <w:rPr>
          <w:sz w:val="24"/>
          <w:szCs w:val="24"/>
          <w:lang w:val="bg-BG"/>
        </w:rPr>
        <w:t xml:space="preserve"> …………….</w:t>
      </w:r>
      <w:r w:rsidRPr="00BF2884">
        <w:rPr>
          <w:sz w:val="24"/>
          <w:szCs w:val="24"/>
          <w:lang w:val="bg-BG"/>
        </w:rPr>
        <w:t xml:space="preserve"> г. от МВР-гр…</w:t>
      </w:r>
      <w:r w:rsidRPr="004C3AC3">
        <w:rPr>
          <w:sz w:val="24"/>
          <w:szCs w:val="24"/>
          <w:lang w:val="bg-BG"/>
        </w:rPr>
        <w:t>……………….</w:t>
      </w:r>
      <w:r w:rsidRPr="00BF2884">
        <w:rPr>
          <w:sz w:val="24"/>
          <w:szCs w:val="24"/>
          <w:lang w:val="bg-BG"/>
        </w:rPr>
        <w:t>,с адрес:</w:t>
      </w:r>
      <w:r w:rsidRPr="004C3AC3">
        <w:rPr>
          <w:sz w:val="24"/>
          <w:szCs w:val="24"/>
          <w:lang w:val="bg-BG"/>
        </w:rPr>
        <w:t>…………………….</w:t>
      </w:r>
      <w:r w:rsidRPr="00BF2884">
        <w:rPr>
          <w:sz w:val="24"/>
          <w:szCs w:val="24"/>
          <w:lang w:val="bg-BG"/>
        </w:rPr>
        <w:t xml:space="preserve"> </w:t>
      </w:r>
      <w:r w:rsidRPr="004C3AC3">
        <w:rPr>
          <w:sz w:val="24"/>
          <w:szCs w:val="24"/>
          <w:lang w:val="bg-BG"/>
        </w:rPr>
        <w:t>………………………………………………………</w:t>
      </w:r>
      <w:r w:rsidRPr="00BF2884">
        <w:rPr>
          <w:sz w:val="24"/>
          <w:szCs w:val="24"/>
          <w:lang w:val="bg-BG"/>
        </w:rPr>
        <w:t xml:space="preserve">  от друга страна наричан за краткост </w:t>
      </w:r>
      <w:r w:rsidRPr="00BF2884">
        <w:rPr>
          <w:b/>
          <w:sz w:val="24"/>
          <w:szCs w:val="24"/>
          <w:lang w:val="bg-BG"/>
        </w:rPr>
        <w:t>ПРЕВОЗВАЧ</w:t>
      </w:r>
    </w:p>
    <w:p w:rsidR="00C57DE0" w:rsidRPr="004C3AC3" w:rsidRDefault="00C57DE0" w:rsidP="00C57DE0">
      <w:pPr>
        <w:jc w:val="both"/>
        <w:rPr>
          <w:b/>
          <w:sz w:val="24"/>
          <w:szCs w:val="24"/>
          <w:lang w:val="bg-BG"/>
        </w:rPr>
      </w:pPr>
    </w:p>
    <w:p w:rsidR="00C57DE0" w:rsidRPr="004C3AC3" w:rsidRDefault="00C57DE0" w:rsidP="00C57DE0">
      <w:pPr>
        <w:ind w:firstLine="708"/>
        <w:jc w:val="both"/>
        <w:rPr>
          <w:sz w:val="24"/>
          <w:szCs w:val="24"/>
          <w:lang w:val="bg-BG"/>
        </w:rPr>
      </w:pPr>
      <w:r w:rsidRPr="004C3AC3">
        <w:rPr>
          <w:sz w:val="24"/>
          <w:szCs w:val="24"/>
          <w:lang w:val="bg-BG"/>
        </w:rPr>
        <w:t>Страните се споразумяха за следното:</w:t>
      </w:r>
    </w:p>
    <w:p w:rsidR="007E1817" w:rsidRPr="004C3AC3" w:rsidRDefault="00C57DE0" w:rsidP="00C57DE0">
      <w:pPr>
        <w:jc w:val="both"/>
        <w:rPr>
          <w:sz w:val="24"/>
          <w:szCs w:val="24"/>
          <w:lang w:val="bg-BG"/>
        </w:rPr>
      </w:pPr>
      <w:r w:rsidRPr="004C3AC3">
        <w:rPr>
          <w:sz w:val="24"/>
          <w:szCs w:val="24"/>
          <w:lang w:val="bg-BG"/>
        </w:rPr>
        <w:t xml:space="preserve">       </w:t>
      </w:r>
    </w:p>
    <w:p w:rsidR="007E1817" w:rsidRPr="001F7B88" w:rsidRDefault="00C57DE0" w:rsidP="00C57DE0">
      <w:pPr>
        <w:jc w:val="both"/>
        <w:outlineLvl w:val="0"/>
        <w:rPr>
          <w:b/>
          <w:sz w:val="24"/>
          <w:szCs w:val="24"/>
          <w:lang w:val="bg-BG"/>
        </w:rPr>
      </w:pPr>
      <w:r w:rsidRPr="007E1817">
        <w:rPr>
          <w:b/>
          <w:sz w:val="24"/>
          <w:szCs w:val="24"/>
          <w:lang w:val="bg-BG"/>
        </w:rPr>
        <w:t xml:space="preserve">           І . ПРЕДМЕТ НА ДОГОВОРА</w:t>
      </w:r>
    </w:p>
    <w:p w:rsidR="00C57DE0" w:rsidRPr="00BF2884" w:rsidRDefault="00C57DE0" w:rsidP="00C57DE0">
      <w:pPr>
        <w:jc w:val="both"/>
        <w:rPr>
          <w:sz w:val="24"/>
          <w:szCs w:val="24"/>
          <w:lang w:val="bg-BG"/>
        </w:rPr>
      </w:pPr>
    </w:p>
    <w:p w:rsidR="00C57DE0" w:rsidRPr="00BF2884" w:rsidRDefault="00C57DE0" w:rsidP="00C57DE0">
      <w:pPr>
        <w:rPr>
          <w:sz w:val="24"/>
          <w:szCs w:val="24"/>
          <w:lang w:val="bg-BG"/>
        </w:rPr>
      </w:pPr>
      <w:r w:rsidRPr="00BF2884">
        <w:rPr>
          <w:sz w:val="24"/>
          <w:szCs w:val="24"/>
          <w:lang w:val="bg-BG"/>
        </w:rPr>
        <w:t xml:space="preserve"> </w:t>
      </w:r>
      <w:r w:rsidRPr="00BF2884">
        <w:rPr>
          <w:sz w:val="24"/>
          <w:szCs w:val="24"/>
          <w:lang w:val="bg-BG"/>
        </w:rPr>
        <w:tab/>
        <w:t xml:space="preserve">Чл. 1 Възложителят възлага на </w:t>
      </w:r>
      <w:r w:rsidRPr="00BF2884">
        <w:rPr>
          <w:i/>
          <w:sz w:val="24"/>
          <w:szCs w:val="24"/>
          <w:lang w:val="bg-BG"/>
        </w:rPr>
        <w:t>Превозвача</w:t>
      </w:r>
      <w:r w:rsidRPr="00BF2884">
        <w:rPr>
          <w:sz w:val="24"/>
          <w:szCs w:val="24"/>
          <w:lang w:val="bg-BG"/>
        </w:rPr>
        <w:t xml:space="preserve">, а </w:t>
      </w:r>
      <w:r w:rsidRPr="00BF2884">
        <w:rPr>
          <w:i/>
          <w:sz w:val="24"/>
          <w:szCs w:val="24"/>
          <w:lang w:val="bg-BG"/>
        </w:rPr>
        <w:t>Превозвачът</w:t>
      </w:r>
      <w:r w:rsidRPr="00BF2884">
        <w:rPr>
          <w:sz w:val="24"/>
          <w:szCs w:val="24"/>
          <w:lang w:val="bg-BG"/>
        </w:rPr>
        <w:t xml:space="preserve"> приема да осъществи </w:t>
      </w:r>
      <w:r w:rsidRPr="00BF2884">
        <w:rPr>
          <w:sz w:val="24"/>
          <w:szCs w:val="24"/>
          <w:u w:val="single"/>
          <w:lang w:val="bg-BG"/>
        </w:rPr>
        <w:t xml:space="preserve">специализиран превоз на ученици до 16- годишна възраст и деца </w:t>
      </w:r>
      <w:r w:rsidRPr="004C3AC3">
        <w:rPr>
          <w:sz w:val="24"/>
          <w:szCs w:val="24"/>
          <w:u w:val="single"/>
          <w:lang w:val="bg-BG"/>
        </w:rPr>
        <w:t xml:space="preserve">на 5 и </w:t>
      </w:r>
      <w:r w:rsidRPr="00BF2884">
        <w:rPr>
          <w:sz w:val="24"/>
          <w:szCs w:val="24"/>
          <w:u w:val="single"/>
          <w:lang w:val="bg-BG"/>
        </w:rPr>
        <w:t xml:space="preserve"> 6-го</w:t>
      </w:r>
      <w:r>
        <w:rPr>
          <w:sz w:val="24"/>
          <w:szCs w:val="24"/>
          <w:u w:val="single"/>
          <w:lang w:val="bg-BG"/>
        </w:rPr>
        <w:t>дишна възраст през учебната 201</w:t>
      </w:r>
      <w:r w:rsidR="00D70A97">
        <w:rPr>
          <w:sz w:val="24"/>
          <w:szCs w:val="24"/>
          <w:u w:val="single"/>
          <w:lang w:val="bg-BG"/>
        </w:rPr>
        <w:t>5</w:t>
      </w:r>
      <w:r>
        <w:rPr>
          <w:sz w:val="24"/>
          <w:szCs w:val="24"/>
          <w:u w:val="single"/>
          <w:lang w:val="bg-BG"/>
        </w:rPr>
        <w:t xml:space="preserve"> – 201</w:t>
      </w:r>
      <w:r w:rsidR="00D70A97">
        <w:rPr>
          <w:sz w:val="24"/>
          <w:szCs w:val="24"/>
          <w:u w:val="single"/>
          <w:lang w:val="bg-BG"/>
        </w:rPr>
        <w:t>6</w:t>
      </w:r>
      <w:r w:rsidRPr="00BF2884">
        <w:rPr>
          <w:sz w:val="24"/>
          <w:szCs w:val="24"/>
          <w:u w:val="single"/>
          <w:lang w:val="bg-BG"/>
        </w:rPr>
        <w:t xml:space="preserve">  година, по маршрут</w:t>
      </w:r>
      <w:r w:rsidRPr="00BF2884">
        <w:rPr>
          <w:sz w:val="24"/>
          <w:szCs w:val="24"/>
          <w:lang w:val="bg-BG"/>
        </w:rPr>
        <w:t>:</w:t>
      </w:r>
    </w:p>
    <w:p w:rsidR="00C57DE0" w:rsidRPr="00BF2884" w:rsidRDefault="00C57DE0" w:rsidP="00C57DE0">
      <w:pPr>
        <w:rPr>
          <w:sz w:val="24"/>
          <w:szCs w:val="24"/>
          <w:lang w:val="bg-BG"/>
        </w:rPr>
      </w:pPr>
    </w:p>
    <w:p w:rsidR="00C57DE0" w:rsidRPr="00BF2884" w:rsidRDefault="00C57DE0" w:rsidP="00C57DE0">
      <w:pPr>
        <w:rPr>
          <w:b/>
          <w:sz w:val="24"/>
          <w:szCs w:val="24"/>
          <w:lang w:val="bg-BG"/>
        </w:rPr>
      </w:pPr>
      <w:r w:rsidRPr="00BF2884">
        <w:rPr>
          <w:b/>
          <w:sz w:val="24"/>
          <w:szCs w:val="24"/>
          <w:lang w:val="bg-BG"/>
        </w:rPr>
        <w:t>1.гр.Тополовград – с.Радовец - с.Устрем - с.Мрамор - с.К.П.Войвода - с.Орешник - гр. Тополовград - сутрин, общ пробег 44.0 км.</w:t>
      </w:r>
    </w:p>
    <w:p w:rsidR="00C57DE0" w:rsidRPr="00BF2884" w:rsidRDefault="00C57DE0" w:rsidP="00C57DE0">
      <w:pPr>
        <w:rPr>
          <w:b/>
          <w:sz w:val="24"/>
          <w:szCs w:val="24"/>
          <w:lang w:val="bg-BG"/>
        </w:rPr>
      </w:pPr>
    </w:p>
    <w:p w:rsidR="00C57DE0" w:rsidRPr="00D70A97" w:rsidRDefault="00C57DE0" w:rsidP="00C57DE0">
      <w:pPr>
        <w:rPr>
          <w:b/>
          <w:color w:val="FF0000"/>
          <w:sz w:val="24"/>
          <w:szCs w:val="24"/>
          <w:lang w:val="bg-BG"/>
        </w:rPr>
      </w:pPr>
      <w:r w:rsidRPr="00BF2884">
        <w:rPr>
          <w:b/>
          <w:sz w:val="24"/>
          <w:szCs w:val="24"/>
          <w:lang w:val="bg-BG"/>
        </w:rPr>
        <w:t xml:space="preserve">2.гр.Тополовград - с.Орешник – с. Устрем – с.Радовец - гр. Тополовград - на обяд, общ пробег </w:t>
      </w:r>
      <w:r w:rsidRPr="00110A19">
        <w:rPr>
          <w:b/>
          <w:sz w:val="24"/>
          <w:szCs w:val="24"/>
          <w:lang w:val="bg-BG"/>
        </w:rPr>
        <w:t xml:space="preserve">– </w:t>
      </w:r>
      <w:r w:rsidR="00F97404" w:rsidRPr="00110A19">
        <w:rPr>
          <w:b/>
          <w:sz w:val="24"/>
          <w:szCs w:val="24"/>
          <w:lang w:val="bg-BG"/>
        </w:rPr>
        <w:t>38</w:t>
      </w:r>
      <w:r w:rsidRPr="00110A19">
        <w:rPr>
          <w:b/>
          <w:sz w:val="24"/>
          <w:szCs w:val="24"/>
          <w:lang w:val="bg-BG"/>
        </w:rPr>
        <w:t>.0 км.</w:t>
      </w:r>
    </w:p>
    <w:p w:rsidR="00C57DE0" w:rsidRPr="00BF2884" w:rsidRDefault="00C57DE0" w:rsidP="00C57DE0">
      <w:pPr>
        <w:rPr>
          <w:b/>
          <w:sz w:val="24"/>
          <w:szCs w:val="24"/>
          <w:lang w:val="bg-BG"/>
        </w:rPr>
      </w:pPr>
    </w:p>
    <w:p w:rsidR="00C57DE0" w:rsidRPr="00BF2884" w:rsidRDefault="00C57DE0" w:rsidP="00C57DE0">
      <w:pPr>
        <w:rPr>
          <w:b/>
          <w:sz w:val="24"/>
          <w:szCs w:val="24"/>
          <w:lang w:val="bg-BG"/>
        </w:rPr>
      </w:pPr>
      <w:r w:rsidRPr="00BF2884">
        <w:rPr>
          <w:b/>
          <w:sz w:val="24"/>
          <w:szCs w:val="24"/>
          <w:lang w:val="bg-BG"/>
        </w:rPr>
        <w:t>3.гр.Тополовград - с.Орешник - с.К.П.Войвода - с.Мрамор - гр.Тополовград- след обяд, общ пробег 14.4 км.</w:t>
      </w:r>
    </w:p>
    <w:p w:rsidR="00C57DE0" w:rsidRPr="00BF2884" w:rsidRDefault="00C57DE0" w:rsidP="00C57DE0">
      <w:pPr>
        <w:rPr>
          <w:b/>
          <w:sz w:val="24"/>
          <w:szCs w:val="24"/>
          <w:lang w:val="bg-BG"/>
        </w:rPr>
      </w:pPr>
    </w:p>
    <w:p w:rsidR="00C57DE0" w:rsidRPr="00BF2884" w:rsidRDefault="00C57DE0" w:rsidP="00C57DE0">
      <w:pPr>
        <w:rPr>
          <w:sz w:val="24"/>
          <w:szCs w:val="24"/>
          <w:lang w:val="bg-BG"/>
        </w:rPr>
      </w:pPr>
      <w:r w:rsidRPr="00BF2884">
        <w:rPr>
          <w:sz w:val="24"/>
          <w:szCs w:val="24"/>
          <w:lang w:val="bg-BG"/>
        </w:rPr>
        <w:t>Превозвачът изпълнява настоящия договор с автобуси :</w:t>
      </w:r>
    </w:p>
    <w:p w:rsidR="00C57DE0" w:rsidRPr="00BF2884" w:rsidRDefault="00C57DE0" w:rsidP="00C57DE0">
      <w:pPr>
        <w:rPr>
          <w:b/>
          <w:sz w:val="24"/>
          <w:szCs w:val="24"/>
          <w:lang w:val="bg-BG"/>
        </w:rPr>
      </w:pPr>
      <w:r w:rsidRPr="00BF2884">
        <w:rPr>
          <w:sz w:val="24"/>
          <w:szCs w:val="24"/>
          <w:lang w:val="bg-BG"/>
        </w:rPr>
        <w:t>- за маршрут по чл.1, т.1</w:t>
      </w:r>
      <w:r w:rsidR="00713E2B">
        <w:rPr>
          <w:sz w:val="24"/>
          <w:szCs w:val="24"/>
          <w:lang w:val="bg-BG"/>
        </w:rPr>
        <w:t xml:space="preserve"> и т.2</w:t>
      </w:r>
      <w:r w:rsidRPr="00BF2884">
        <w:rPr>
          <w:sz w:val="24"/>
          <w:szCs w:val="24"/>
          <w:lang w:val="bg-BG"/>
        </w:rPr>
        <w:t xml:space="preserve"> - </w:t>
      </w:r>
      <w:r w:rsidRPr="00BF2884">
        <w:rPr>
          <w:b/>
          <w:sz w:val="24"/>
          <w:szCs w:val="24"/>
          <w:lang w:val="bg-BG"/>
        </w:rPr>
        <w:t>РЕГ.</w:t>
      </w:r>
      <w:r w:rsidRPr="004C3AC3">
        <w:rPr>
          <w:b/>
          <w:sz w:val="24"/>
          <w:szCs w:val="24"/>
          <w:lang w:val="bg-BG"/>
        </w:rPr>
        <w:t>№………</w:t>
      </w:r>
      <w:r w:rsidRPr="00BF2884">
        <w:rPr>
          <w:b/>
          <w:sz w:val="24"/>
          <w:szCs w:val="24"/>
          <w:lang w:val="bg-BG"/>
        </w:rPr>
        <w:t>,</w:t>
      </w:r>
      <w:r w:rsidRPr="00BF2884">
        <w:rPr>
          <w:sz w:val="24"/>
          <w:szCs w:val="24"/>
          <w:lang w:val="bg-BG"/>
        </w:rPr>
        <w:t xml:space="preserve"> марка </w:t>
      </w:r>
      <w:r w:rsidRPr="00BF2884">
        <w:rPr>
          <w:b/>
          <w:sz w:val="24"/>
          <w:szCs w:val="24"/>
          <w:lang w:val="bg-BG"/>
        </w:rPr>
        <w:t>“</w:t>
      </w:r>
      <w:r w:rsidRPr="004C3AC3">
        <w:rPr>
          <w:b/>
          <w:sz w:val="24"/>
          <w:szCs w:val="24"/>
          <w:lang w:val="bg-BG"/>
        </w:rPr>
        <w:t>………...</w:t>
      </w:r>
      <w:r w:rsidRPr="00BF2884">
        <w:rPr>
          <w:sz w:val="24"/>
          <w:szCs w:val="24"/>
          <w:lang w:val="bg-BG"/>
        </w:rPr>
        <w:t xml:space="preserve">”,  модел </w:t>
      </w:r>
      <w:r w:rsidRPr="004C3AC3">
        <w:rPr>
          <w:b/>
          <w:sz w:val="24"/>
          <w:szCs w:val="24"/>
          <w:lang w:val="bg-BG"/>
        </w:rPr>
        <w:t>…………</w:t>
      </w:r>
      <w:r w:rsidRPr="00BF2884">
        <w:rPr>
          <w:b/>
          <w:sz w:val="24"/>
          <w:szCs w:val="24"/>
          <w:lang w:val="bg-BG"/>
        </w:rPr>
        <w:t>,</w:t>
      </w:r>
      <w:r w:rsidRPr="00BF2884">
        <w:rPr>
          <w:sz w:val="24"/>
          <w:szCs w:val="24"/>
          <w:lang w:val="bg-BG"/>
        </w:rPr>
        <w:t xml:space="preserve"> бр. места </w:t>
      </w:r>
      <w:r w:rsidRPr="004C3AC3">
        <w:rPr>
          <w:b/>
          <w:sz w:val="24"/>
          <w:szCs w:val="24"/>
          <w:lang w:val="bg-BG"/>
        </w:rPr>
        <w:t>…</w:t>
      </w:r>
      <w:r w:rsidRPr="00BF2884">
        <w:rPr>
          <w:b/>
          <w:sz w:val="24"/>
          <w:szCs w:val="24"/>
          <w:lang w:val="bg-BG"/>
        </w:rPr>
        <w:t xml:space="preserve"> + 1</w:t>
      </w:r>
    </w:p>
    <w:p w:rsidR="00C57DE0" w:rsidRPr="00BF2884" w:rsidRDefault="00713E2B" w:rsidP="00C57DE0">
      <w:pPr>
        <w:rPr>
          <w:sz w:val="24"/>
          <w:szCs w:val="24"/>
          <w:lang w:val="bg-BG"/>
        </w:rPr>
      </w:pPr>
      <w:r>
        <w:rPr>
          <w:sz w:val="24"/>
          <w:szCs w:val="24"/>
          <w:lang w:val="bg-BG"/>
        </w:rPr>
        <w:lastRenderedPageBreak/>
        <w:t xml:space="preserve">- за маршрут по чл. 1, </w:t>
      </w:r>
      <w:r w:rsidR="00C57DE0" w:rsidRPr="00BF2884">
        <w:rPr>
          <w:sz w:val="24"/>
          <w:szCs w:val="24"/>
          <w:lang w:val="bg-BG"/>
        </w:rPr>
        <w:t xml:space="preserve">т.3  </w:t>
      </w:r>
      <w:r w:rsidR="00C57DE0" w:rsidRPr="00BF2884">
        <w:rPr>
          <w:b/>
          <w:sz w:val="24"/>
          <w:szCs w:val="24"/>
          <w:lang w:val="bg-BG"/>
        </w:rPr>
        <w:t xml:space="preserve">-  РЕГ.№ </w:t>
      </w:r>
      <w:r w:rsidR="00C57DE0" w:rsidRPr="004C3AC3">
        <w:rPr>
          <w:b/>
          <w:sz w:val="24"/>
          <w:szCs w:val="24"/>
          <w:lang w:val="bg-BG"/>
        </w:rPr>
        <w:t>……….</w:t>
      </w:r>
      <w:r w:rsidR="00C57DE0" w:rsidRPr="00BF2884">
        <w:rPr>
          <w:b/>
          <w:sz w:val="24"/>
          <w:szCs w:val="24"/>
          <w:lang w:val="bg-BG"/>
        </w:rPr>
        <w:t xml:space="preserve"> </w:t>
      </w:r>
      <w:r w:rsidR="00C57DE0" w:rsidRPr="00BF2884">
        <w:rPr>
          <w:sz w:val="24"/>
          <w:szCs w:val="24"/>
          <w:lang w:val="bg-BG"/>
        </w:rPr>
        <w:t xml:space="preserve">марка </w:t>
      </w:r>
      <w:r w:rsidR="00C57DE0" w:rsidRPr="00BF2884">
        <w:rPr>
          <w:b/>
          <w:sz w:val="24"/>
          <w:szCs w:val="24"/>
          <w:lang w:val="bg-BG"/>
        </w:rPr>
        <w:t>“</w:t>
      </w:r>
      <w:r w:rsidR="00C57DE0" w:rsidRPr="004C3AC3">
        <w:rPr>
          <w:b/>
          <w:sz w:val="24"/>
          <w:szCs w:val="24"/>
          <w:lang w:val="bg-BG"/>
        </w:rPr>
        <w:t>……</w:t>
      </w:r>
      <w:r w:rsidR="00C57DE0" w:rsidRPr="00BF2884">
        <w:rPr>
          <w:sz w:val="24"/>
          <w:szCs w:val="24"/>
          <w:lang w:val="bg-BG"/>
        </w:rPr>
        <w:t xml:space="preserve">”, модел  </w:t>
      </w:r>
      <w:r w:rsidR="00C57DE0" w:rsidRPr="00BF2884">
        <w:rPr>
          <w:b/>
          <w:sz w:val="24"/>
          <w:szCs w:val="24"/>
          <w:lang w:val="bg-BG"/>
        </w:rPr>
        <w:t>“</w:t>
      </w:r>
      <w:r w:rsidR="00C57DE0" w:rsidRPr="004C3AC3">
        <w:rPr>
          <w:b/>
          <w:sz w:val="24"/>
          <w:szCs w:val="24"/>
          <w:lang w:val="bg-BG"/>
        </w:rPr>
        <w:t>…………..</w:t>
      </w:r>
      <w:r w:rsidR="00C57DE0" w:rsidRPr="00BF2884">
        <w:rPr>
          <w:b/>
          <w:sz w:val="24"/>
          <w:szCs w:val="24"/>
          <w:lang w:val="bg-BG"/>
        </w:rPr>
        <w:t>”</w:t>
      </w:r>
      <w:r w:rsidR="00C57DE0" w:rsidRPr="00BF2884">
        <w:rPr>
          <w:sz w:val="24"/>
          <w:szCs w:val="24"/>
          <w:lang w:val="bg-BG"/>
        </w:rPr>
        <w:t xml:space="preserve">, бр. места </w:t>
      </w:r>
      <w:r w:rsidR="00C57DE0" w:rsidRPr="004C3AC3">
        <w:rPr>
          <w:b/>
          <w:sz w:val="24"/>
          <w:szCs w:val="24"/>
          <w:lang w:val="bg-BG"/>
        </w:rPr>
        <w:t>…..</w:t>
      </w:r>
      <w:r w:rsidR="00C57DE0" w:rsidRPr="00BF2884">
        <w:rPr>
          <w:b/>
          <w:sz w:val="24"/>
          <w:szCs w:val="24"/>
          <w:lang w:val="bg-BG"/>
        </w:rPr>
        <w:t xml:space="preserve"> + 1 и РЕГ.№ </w:t>
      </w:r>
      <w:r w:rsidR="00C57DE0" w:rsidRPr="004C3AC3">
        <w:rPr>
          <w:b/>
          <w:sz w:val="24"/>
          <w:szCs w:val="24"/>
          <w:lang w:val="bg-BG"/>
        </w:rPr>
        <w:t>…………….</w:t>
      </w:r>
      <w:r w:rsidR="00C57DE0" w:rsidRPr="00BF2884">
        <w:rPr>
          <w:b/>
          <w:sz w:val="24"/>
          <w:szCs w:val="24"/>
          <w:lang w:val="bg-BG"/>
        </w:rPr>
        <w:t xml:space="preserve">, </w:t>
      </w:r>
      <w:r w:rsidR="00C57DE0" w:rsidRPr="00BF2884">
        <w:rPr>
          <w:sz w:val="24"/>
          <w:szCs w:val="24"/>
          <w:lang w:val="bg-BG"/>
        </w:rPr>
        <w:t xml:space="preserve">марка </w:t>
      </w:r>
      <w:r w:rsidR="00C57DE0" w:rsidRPr="00BF2884">
        <w:rPr>
          <w:b/>
          <w:sz w:val="24"/>
          <w:szCs w:val="24"/>
          <w:lang w:val="bg-BG"/>
        </w:rPr>
        <w:t>“</w:t>
      </w:r>
      <w:r w:rsidR="00C57DE0" w:rsidRPr="004C3AC3">
        <w:rPr>
          <w:b/>
          <w:sz w:val="24"/>
          <w:szCs w:val="24"/>
          <w:lang w:val="bg-BG"/>
        </w:rPr>
        <w:t>………….</w:t>
      </w:r>
      <w:r w:rsidR="00C57DE0" w:rsidRPr="00BF2884">
        <w:rPr>
          <w:sz w:val="24"/>
          <w:szCs w:val="24"/>
          <w:lang w:val="bg-BG"/>
        </w:rPr>
        <w:t>”,  модел “</w:t>
      </w:r>
      <w:r w:rsidR="00C57DE0" w:rsidRPr="004C3AC3">
        <w:rPr>
          <w:b/>
          <w:sz w:val="24"/>
          <w:szCs w:val="24"/>
          <w:lang w:val="bg-BG"/>
        </w:rPr>
        <w:t>……….</w:t>
      </w:r>
      <w:r w:rsidR="00C57DE0" w:rsidRPr="00BF2884">
        <w:rPr>
          <w:b/>
          <w:sz w:val="24"/>
          <w:szCs w:val="24"/>
          <w:lang w:val="bg-BG"/>
        </w:rPr>
        <w:t>,</w:t>
      </w:r>
      <w:r w:rsidR="00C57DE0" w:rsidRPr="00BF2884">
        <w:rPr>
          <w:sz w:val="24"/>
          <w:szCs w:val="24"/>
          <w:lang w:val="bg-BG"/>
        </w:rPr>
        <w:t xml:space="preserve"> бр. места </w:t>
      </w:r>
      <w:r w:rsidR="00C57DE0" w:rsidRPr="004C3AC3">
        <w:rPr>
          <w:b/>
          <w:sz w:val="24"/>
          <w:szCs w:val="24"/>
          <w:lang w:val="bg-BG"/>
        </w:rPr>
        <w:t>…..</w:t>
      </w:r>
      <w:r w:rsidR="00C57DE0" w:rsidRPr="00BF2884">
        <w:rPr>
          <w:b/>
          <w:sz w:val="24"/>
          <w:szCs w:val="24"/>
          <w:lang w:val="bg-BG"/>
        </w:rPr>
        <w:t xml:space="preserve"> + 1</w:t>
      </w:r>
    </w:p>
    <w:p w:rsidR="00C57DE0" w:rsidRPr="00BF2884" w:rsidRDefault="00C57DE0" w:rsidP="00C57DE0">
      <w:pPr>
        <w:rPr>
          <w:sz w:val="24"/>
          <w:szCs w:val="24"/>
          <w:lang w:val="bg-BG"/>
        </w:rPr>
      </w:pPr>
      <w:r w:rsidRPr="00BF2884">
        <w:rPr>
          <w:sz w:val="24"/>
          <w:szCs w:val="24"/>
          <w:lang w:val="bg-BG"/>
        </w:rPr>
        <w:t>за които декларира пълна техническа изправност и надеждност.</w:t>
      </w:r>
    </w:p>
    <w:p w:rsidR="00C57DE0" w:rsidRPr="00BF2884" w:rsidRDefault="00C57DE0" w:rsidP="00C57DE0">
      <w:pPr>
        <w:rPr>
          <w:sz w:val="24"/>
          <w:szCs w:val="24"/>
          <w:lang w:val="bg-BG"/>
        </w:rPr>
      </w:pPr>
    </w:p>
    <w:p w:rsidR="00C57DE0" w:rsidRPr="004C3AC3" w:rsidRDefault="00C57DE0" w:rsidP="00C57DE0">
      <w:pPr>
        <w:ind w:firstLine="708"/>
        <w:rPr>
          <w:sz w:val="24"/>
          <w:szCs w:val="24"/>
          <w:lang w:val="bg-BG"/>
        </w:rPr>
      </w:pPr>
      <w:r w:rsidRPr="00BF2884">
        <w:rPr>
          <w:sz w:val="24"/>
          <w:szCs w:val="24"/>
          <w:lang w:val="bg-BG"/>
        </w:rPr>
        <w:t xml:space="preserve">Чл. 2 Настоящият договор се сключва за срок от </w:t>
      </w:r>
      <w:r>
        <w:rPr>
          <w:sz w:val="24"/>
          <w:szCs w:val="24"/>
          <w:lang w:val="bg-BG"/>
        </w:rPr>
        <w:t>15.09.201</w:t>
      </w:r>
      <w:r w:rsidR="00D70A97">
        <w:rPr>
          <w:sz w:val="24"/>
          <w:szCs w:val="24"/>
          <w:lang w:val="bg-BG"/>
        </w:rPr>
        <w:t>5</w:t>
      </w:r>
      <w:r>
        <w:rPr>
          <w:sz w:val="24"/>
          <w:szCs w:val="24"/>
          <w:lang w:val="bg-BG"/>
        </w:rPr>
        <w:t xml:space="preserve"> г.</w:t>
      </w:r>
      <w:r w:rsidRPr="00BF2884">
        <w:rPr>
          <w:sz w:val="24"/>
          <w:szCs w:val="24"/>
          <w:lang w:val="bg-BG"/>
        </w:rPr>
        <w:t xml:space="preserve">до </w:t>
      </w:r>
      <w:r>
        <w:rPr>
          <w:sz w:val="24"/>
          <w:szCs w:val="24"/>
          <w:lang w:val="bg-BG"/>
        </w:rPr>
        <w:t>30.06.201</w:t>
      </w:r>
      <w:r w:rsidR="00D70A97">
        <w:rPr>
          <w:sz w:val="24"/>
          <w:szCs w:val="24"/>
          <w:lang w:val="bg-BG"/>
        </w:rPr>
        <w:t>6</w:t>
      </w:r>
      <w:r w:rsidRPr="004C3AC3">
        <w:rPr>
          <w:sz w:val="24"/>
          <w:szCs w:val="24"/>
          <w:lang w:val="bg-BG"/>
        </w:rPr>
        <w:t xml:space="preserve"> г.</w:t>
      </w:r>
    </w:p>
    <w:p w:rsidR="007E1817" w:rsidRPr="00BF2884" w:rsidRDefault="007E1817" w:rsidP="00C57DE0">
      <w:pPr>
        <w:rPr>
          <w:sz w:val="24"/>
          <w:szCs w:val="24"/>
          <w:lang w:val="bg-BG"/>
        </w:rPr>
      </w:pPr>
    </w:p>
    <w:p w:rsidR="00C57DE0" w:rsidRPr="007E1817" w:rsidRDefault="00C57DE0" w:rsidP="00C57DE0">
      <w:pPr>
        <w:jc w:val="both"/>
        <w:rPr>
          <w:b/>
          <w:sz w:val="24"/>
          <w:szCs w:val="24"/>
          <w:lang w:val="bg-BG"/>
        </w:rPr>
      </w:pPr>
      <w:r w:rsidRPr="00BF2884">
        <w:rPr>
          <w:sz w:val="24"/>
          <w:szCs w:val="24"/>
          <w:lang w:val="bg-BG"/>
        </w:rPr>
        <w:tab/>
      </w:r>
      <w:r w:rsidRPr="007E1817">
        <w:rPr>
          <w:b/>
          <w:sz w:val="24"/>
          <w:szCs w:val="24"/>
          <w:lang w:val="bg-BG"/>
        </w:rPr>
        <w:t>ІІ . ПРАВА И ЗАДЪЛЖЕНИЯ НА ВЪЗЛОЖАТЕЛЯ</w:t>
      </w:r>
    </w:p>
    <w:p w:rsidR="007E1817" w:rsidRPr="00BF2884" w:rsidRDefault="00C57DE0" w:rsidP="00C57DE0">
      <w:pPr>
        <w:jc w:val="both"/>
        <w:rPr>
          <w:sz w:val="24"/>
          <w:szCs w:val="24"/>
          <w:lang w:val="bg-BG"/>
        </w:rPr>
      </w:pPr>
      <w:r w:rsidRPr="00BF2884">
        <w:rPr>
          <w:sz w:val="24"/>
          <w:szCs w:val="24"/>
          <w:lang w:val="bg-BG"/>
        </w:rPr>
        <w:tab/>
      </w:r>
    </w:p>
    <w:p w:rsidR="00C57DE0" w:rsidRPr="00BF2884" w:rsidRDefault="00C57DE0" w:rsidP="00C57DE0">
      <w:pPr>
        <w:jc w:val="both"/>
        <w:rPr>
          <w:sz w:val="24"/>
          <w:szCs w:val="24"/>
          <w:lang w:val="bg-BG"/>
        </w:rPr>
      </w:pPr>
      <w:r w:rsidRPr="00BF2884">
        <w:rPr>
          <w:sz w:val="24"/>
          <w:szCs w:val="24"/>
          <w:lang w:val="bg-BG"/>
        </w:rPr>
        <w:tab/>
        <w:t xml:space="preserve">Чл.3 . Да представи на </w:t>
      </w:r>
      <w:r w:rsidRPr="00BF2884">
        <w:rPr>
          <w:i/>
          <w:sz w:val="24"/>
          <w:szCs w:val="24"/>
          <w:lang w:val="bg-BG"/>
        </w:rPr>
        <w:t>Превозвача</w:t>
      </w:r>
      <w:r w:rsidRPr="00BF2884">
        <w:rPr>
          <w:sz w:val="24"/>
          <w:szCs w:val="24"/>
          <w:lang w:val="bg-BG"/>
        </w:rPr>
        <w:t xml:space="preserve"> списък на пътуващите ученици и деца по маршрута;</w:t>
      </w:r>
    </w:p>
    <w:p w:rsidR="00C57DE0" w:rsidRPr="00BF2884" w:rsidRDefault="00C57DE0" w:rsidP="00C57DE0">
      <w:pPr>
        <w:jc w:val="both"/>
        <w:rPr>
          <w:sz w:val="24"/>
          <w:szCs w:val="24"/>
          <w:lang w:val="bg-BG"/>
        </w:rPr>
      </w:pPr>
      <w:r w:rsidRPr="00BF2884">
        <w:rPr>
          <w:sz w:val="24"/>
          <w:szCs w:val="24"/>
          <w:lang w:val="bg-BG"/>
        </w:rPr>
        <w:tab/>
        <w:t xml:space="preserve">Чл.4. Да информира писмено </w:t>
      </w:r>
      <w:r w:rsidRPr="00BF2884">
        <w:rPr>
          <w:i/>
          <w:sz w:val="24"/>
          <w:szCs w:val="24"/>
          <w:lang w:val="bg-BG"/>
        </w:rPr>
        <w:t>Превозвача</w:t>
      </w:r>
      <w:r w:rsidRPr="00BF2884">
        <w:rPr>
          <w:sz w:val="24"/>
          <w:szCs w:val="24"/>
          <w:lang w:val="bg-BG"/>
        </w:rPr>
        <w:t xml:space="preserve"> за евентуални промени в разписанието, спирките и началния час на тръгване на автобуса;</w:t>
      </w:r>
    </w:p>
    <w:p w:rsidR="00C57DE0" w:rsidRPr="00BF2884" w:rsidRDefault="00C57DE0" w:rsidP="00C57DE0">
      <w:pPr>
        <w:jc w:val="both"/>
        <w:rPr>
          <w:sz w:val="24"/>
          <w:szCs w:val="24"/>
          <w:lang w:val="bg-BG"/>
        </w:rPr>
      </w:pPr>
      <w:r w:rsidRPr="00BF2884">
        <w:rPr>
          <w:sz w:val="24"/>
          <w:szCs w:val="24"/>
          <w:lang w:val="bg-BG"/>
        </w:rPr>
        <w:tab/>
        <w:t>Чл.5. Да заплати стойността на превоза  по представена фактура;</w:t>
      </w:r>
    </w:p>
    <w:p w:rsidR="00C57DE0" w:rsidRPr="00BF2884" w:rsidRDefault="00C57DE0" w:rsidP="00C57DE0">
      <w:pPr>
        <w:jc w:val="both"/>
        <w:rPr>
          <w:sz w:val="24"/>
          <w:szCs w:val="24"/>
          <w:lang w:val="bg-BG"/>
        </w:rPr>
      </w:pPr>
      <w:r w:rsidRPr="00BF2884">
        <w:rPr>
          <w:sz w:val="24"/>
          <w:szCs w:val="24"/>
          <w:lang w:val="bg-BG"/>
        </w:rPr>
        <w:tab/>
        <w:t>Чл. 6. При получаване на специализирани ученически автобуси от Министерство на образованието и науката, Възложителят има право да прекрати договора едностранно с едномесечно предизвестие, без да дължи обезщетения и неустойки.</w:t>
      </w:r>
    </w:p>
    <w:p w:rsidR="003A6F9C" w:rsidRDefault="00C57DE0" w:rsidP="00C57DE0">
      <w:pPr>
        <w:jc w:val="both"/>
        <w:rPr>
          <w:sz w:val="24"/>
          <w:szCs w:val="24"/>
          <w:lang w:val="bg-BG"/>
        </w:rPr>
      </w:pPr>
      <w:r w:rsidRPr="004C3AC3">
        <w:rPr>
          <w:sz w:val="24"/>
          <w:szCs w:val="24"/>
          <w:lang w:val="bg-BG"/>
        </w:rPr>
        <w:t xml:space="preserve">               </w:t>
      </w:r>
      <w:r w:rsidRPr="00BF2884">
        <w:rPr>
          <w:sz w:val="24"/>
          <w:szCs w:val="24"/>
          <w:lang w:val="bg-BG"/>
        </w:rPr>
        <w:t>Чл.</w:t>
      </w:r>
      <w:r w:rsidRPr="004C3AC3">
        <w:rPr>
          <w:sz w:val="24"/>
          <w:szCs w:val="24"/>
          <w:lang w:val="bg-BG"/>
        </w:rPr>
        <w:t>7</w:t>
      </w:r>
      <w:r w:rsidRPr="00BF2884">
        <w:rPr>
          <w:sz w:val="24"/>
          <w:szCs w:val="24"/>
          <w:lang w:val="bg-BG"/>
        </w:rPr>
        <w:t>.</w:t>
      </w:r>
      <w:r w:rsidR="003A6F9C" w:rsidRPr="003A6F9C">
        <w:rPr>
          <w:lang w:val="ru-RU"/>
        </w:rPr>
        <w:t xml:space="preserve"> </w:t>
      </w:r>
      <w:r w:rsidR="003A6F9C" w:rsidRPr="003A6F9C">
        <w:rPr>
          <w:sz w:val="24"/>
          <w:szCs w:val="24"/>
          <w:lang w:val="bg-BG"/>
        </w:rPr>
        <w:t>Да променя маршрута в зависимост от броя на децата и учениците и населеното място;</w:t>
      </w:r>
    </w:p>
    <w:p w:rsidR="007E1817" w:rsidRPr="00BF2884" w:rsidRDefault="007E1817" w:rsidP="00C57DE0">
      <w:pPr>
        <w:jc w:val="both"/>
        <w:rPr>
          <w:sz w:val="24"/>
          <w:szCs w:val="24"/>
          <w:lang w:val="bg-BG"/>
        </w:rPr>
      </w:pPr>
    </w:p>
    <w:p w:rsidR="00C57DE0" w:rsidRDefault="00C57DE0" w:rsidP="00C57DE0">
      <w:pPr>
        <w:jc w:val="both"/>
        <w:outlineLvl w:val="0"/>
        <w:rPr>
          <w:b/>
          <w:sz w:val="24"/>
          <w:szCs w:val="24"/>
          <w:lang w:val="bg-BG"/>
        </w:rPr>
      </w:pPr>
      <w:r w:rsidRPr="00BF2884">
        <w:rPr>
          <w:sz w:val="24"/>
          <w:szCs w:val="24"/>
          <w:lang w:val="bg-BG"/>
        </w:rPr>
        <w:tab/>
      </w:r>
      <w:r w:rsidRPr="007E1817">
        <w:rPr>
          <w:b/>
          <w:sz w:val="24"/>
          <w:szCs w:val="24"/>
          <w:lang w:val="bg-BG"/>
        </w:rPr>
        <w:t>ІІІ . ПРАВА И ЗАДЪЛЖЕНИЯ НА ПРЕВОЗВАЧА</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 xml:space="preserve">Чл.7. Да спазва стриктно маршрутното разписание, съгласувано с </w:t>
      </w:r>
      <w:r w:rsidRPr="00BF2884">
        <w:rPr>
          <w:i/>
          <w:sz w:val="24"/>
          <w:szCs w:val="24"/>
          <w:lang w:val="bg-BG"/>
        </w:rPr>
        <w:t>Възложителя</w:t>
      </w:r>
      <w:r w:rsidRPr="00BF2884">
        <w:rPr>
          <w:sz w:val="24"/>
          <w:szCs w:val="24"/>
          <w:lang w:val="bg-BG"/>
        </w:rPr>
        <w:t>, неразделна част от Договора;</w:t>
      </w:r>
    </w:p>
    <w:p w:rsidR="00C57DE0" w:rsidRPr="00BF2884" w:rsidRDefault="00C57DE0" w:rsidP="00C57DE0">
      <w:pPr>
        <w:jc w:val="both"/>
        <w:rPr>
          <w:sz w:val="24"/>
          <w:szCs w:val="24"/>
          <w:lang w:val="bg-BG"/>
        </w:rPr>
      </w:pPr>
      <w:r w:rsidRPr="00BF2884">
        <w:rPr>
          <w:sz w:val="24"/>
          <w:szCs w:val="24"/>
          <w:lang w:val="bg-BG"/>
        </w:rPr>
        <w:tab/>
        <w:t>Чл.8. Да има сключен договор с техническо лице за извършване на пред пътен преглед за проверка на техническата изправност на МПС;</w:t>
      </w:r>
    </w:p>
    <w:p w:rsidR="00C57DE0" w:rsidRPr="00BF2884" w:rsidRDefault="00C57DE0" w:rsidP="00C57DE0">
      <w:pPr>
        <w:jc w:val="both"/>
        <w:rPr>
          <w:sz w:val="24"/>
          <w:szCs w:val="24"/>
          <w:lang w:val="bg-BG"/>
        </w:rPr>
      </w:pPr>
      <w:r w:rsidRPr="00BF2884">
        <w:rPr>
          <w:sz w:val="24"/>
          <w:szCs w:val="24"/>
          <w:lang w:val="bg-BG"/>
        </w:rPr>
        <w:tab/>
        <w:t>Чл.9. В случай на повреда да осигури превоз с автобус: РЕГ.№</w:t>
      </w:r>
      <w:r w:rsidRPr="004C3AC3">
        <w:rPr>
          <w:sz w:val="24"/>
          <w:szCs w:val="24"/>
          <w:lang w:val="bg-BG"/>
        </w:rPr>
        <w:t>………….</w:t>
      </w:r>
      <w:r w:rsidRPr="00BF2884">
        <w:rPr>
          <w:sz w:val="24"/>
          <w:szCs w:val="24"/>
          <w:lang w:val="bg-BG"/>
        </w:rPr>
        <w:t xml:space="preserve"> марка “</w:t>
      </w:r>
      <w:r w:rsidRPr="004C3AC3">
        <w:rPr>
          <w:sz w:val="24"/>
          <w:szCs w:val="24"/>
          <w:lang w:val="bg-BG"/>
        </w:rPr>
        <w:t>…………..</w:t>
      </w:r>
      <w:r w:rsidRPr="00BF2884">
        <w:rPr>
          <w:sz w:val="24"/>
          <w:szCs w:val="24"/>
          <w:lang w:val="bg-BG"/>
        </w:rPr>
        <w:t xml:space="preserve">” , модел </w:t>
      </w:r>
      <w:r w:rsidRPr="004C3AC3">
        <w:rPr>
          <w:sz w:val="24"/>
          <w:szCs w:val="24"/>
          <w:lang w:val="bg-BG"/>
        </w:rPr>
        <w:t>……………</w:t>
      </w:r>
      <w:r w:rsidRPr="00BF2884">
        <w:rPr>
          <w:sz w:val="24"/>
          <w:szCs w:val="24"/>
          <w:lang w:val="bg-BG"/>
        </w:rPr>
        <w:t xml:space="preserve">, бр. места – </w:t>
      </w:r>
      <w:r w:rsidRPr="004C3AC3">
        <w:rPr>
          <w:sz w:val="24"/>
          <w:szCs w:val="24"/>
          <w:lang w:val="bg-BG"/>
        </w:rPr>
        <w:t>…….</w:t>
      </w:r>
      <w:r w:rsidRPr="00BF2884">
        <w:rPr>
          <w:sz w:val="24"/>
          <w:szCs w:val="24"/>
          <w:lang w:val="bg-BG"/>
        </w:rPr>
        <w:t xml:space="preserve"> + 1;</w:t>
      </w:r>
    </w:p>
    <w:p w:rsidR="00C57DE0" w:rsidRPr="00BF2884" w:rsidRDefault="00C57DE0" w:rsidP="00C57DE0">
      <w:pPr>
        <w:jc w:val="both"/>
        <w:rPr>
          <w:sz w:val="24"/>
          <w:szCs w:val="24"/>
          <w:lang w:val="bg-BG"/>
        </w:rPr>
      </w:pPr>
      <w:r w:rsidRPr="00BF2884">
        <w:rPr>
          <w:sz w:val="24"/>
          <w:szCs w:val="24"/>
          <w:lang w:val="bg-BG"/>
        </w:rPr>
        <w:tab/>
        <w:t>Чл.10. Да осигури седящо място на всеки пътник/ ученик, дете/;</w:t>
      </w:r>
    </w:p>
    <w:p w:rsidR="00C57DE0" w:rsidRPr="00BF2884" w:rsidRDefault="00C57DE0" w:rsidP="00C57DE0">
      <w:pPr>
        <w:jc w:val="both"/>
        <w:rPr>
          <w:sz w:val="24"/>
          <w:szCs w:val="24"/>
          <w:lang w:val="bg-BG"/>
        </w:rPr>
      </w:pPr>
      <w:r w:rsidRPr="00BF2884">
        <w:rPr>
          <w:sz w:val="24"/>
          <w:szCs w:val="24"/>
          <w:lang w:val="bg-BG"/>
        </w:rPr>
        <w:tab/>
        <w:t xml:space="preserve">Чл.11. Да снабди пътуващите ученици до 16 - годишна възраст и деца </w:t>
      </w:r>
      <w:r w:rsidRPr="004C3AC3">
        <w:rPr>
          <w:sz w:val="24"/>
          <w:szCs w:val="24"/>
          <w:lang w:val="bg-BG"/>
        </w:rPr>
        <w:t>на 5 и</w:t>
      </w:r>
      <w:r w:rsidRPr="00BF2884">
        <w:rPr>
          <w:sz w:val="24"/>
          <w:szCs w:val="24"/>
          <w:lang w:val="bg-BG"/>
        </w:rPr>
        <w:t xml:space="preserve"> 6 –годишна възраст с абонаментни карти по образец от Наредба №33/1999г.;</w:t>
      </w:r>
    </w:p>
    <w:p w:rsidR="00C57DE0" w:rsidRPr="00BF2884" w:rsidRDefault="00C57DE0" w:rsidP="00C57DE0">
      <w:pPr>
        <w:jc w:val="both"/>
        <w:rPr>
          <w:sz w:val="24"/>
          <w:szCs w:val="24"/>
          <w:lang w:val="bg-BG"/>
        </w:rPr>
      </w:pPr>
      <w:r w:rsidRPr="00BF2884">
        <w:rPr>
          <w:sz w:val="24"/>
          <w:szCs w:val="24"/>
          <w:lang w:val="bg-BG"/>
        </w:rPr>
        <w:tab/>
        <w:t>Чл.12. Да отговаря за вредите на учениците и децата при виновно поведение на водача на автобуса;</w:t>
      </w:r>
    </w:p>
    <w:p w:rsidR="00C57DE0" w:rsidRPr="00BF2884" w:rsidRDefault="00C57DE0" w:rsidP="00C57DE0">
      <w:pPr>
        <w:jc w:val="both"/>
        <w:rPr>
          <w:sz w:val="24"/>
          <w:szCs w:val="24"/>
          <w:lang w:val="bg-BG"/>
        </w:rPr>
      </w:pPr>
      <w:r w:rsidRPr="00BF2884">
        <w:rPr>
          <w:sz w:val="24"/>
          <w:szCs w:val="24"/>
          <w:lang w:val="bg-BG"/>
        </w:rPr>
        <w:tab/>
        <w:t>Чл.13. Да има сключен договор с медицинско лице за преглед на водача за алкохол и общото му здравословно състояние;</w:t>
      </w:r>
    </w:p>
    <w:p w:rsidR="00C57DE0" w:rsidRPr="00BF2884" w:rsidRDefault="00C57DE0" w:rsidP="00C57DE0">
      <w:pPr>
        <w:jc w:val="both"/>
        <w:rPr>
          <w:sz w:val="24"/>
          <w:szCs w:val="24"/>
          <w:lang w:val="bg-BG"/>
        </w:rPr>
      </w:pPr>
      <w:r w:rsidRPr="00BF2884">
        <w:rPr>
          <w:sz w:val="24"/>
          <w:szCs w:val="24"/>
          <w:lang w:val="bg-BG"/>
        </w:rPr>
        <w:t xml:space="preserve">           Чл.14.Да извършва превоза на ученици и деца с водачи на МПС,които притежават най-малко 2 години професионален опит като водачи на автобус,и са на възраст не по – малко от 25 години;</w:t>
      </w:r>
    </w:p>
    <w:p w:rsidR="00C57DE0" w:rsidRPr="00BF2884" w:rsidRDefault="00C57DE0" w:rsidP="00C57DE0">
      <w:pPr>
        <w:jc w:val="both"/>
        <w:rPr>
          <w:sz w:val="24"/>
          <w:szCs w:val="24"/>
          <w:lang w:val="bg-BG"/>
        </w:rPr>
      </w:pPr>
      <w:r w:rsidRPr="00BF2884">
        <w:rPr>
          <w:sz w:val="24"/>
          <w:szCs w:val="24"/>
          <w:lang w:val="bg-BG"/>
        </w:rPr>
        <w:t xml:space="preserve">            Чл.15. Водачите на МПС да притежават карта за квалификация на водача,издадена по реда на наредбата по чл.7б,ал.5 от Закона за автомобилните превози;</w:t>
      </w:r>
    </w:p>
    <w:p w:rsidR="00C57DE0" w:rsidRPr="00BF2884" w:rsidRDefault="00C57DE0" w:rsidP="00C57DE0">
      <w:pPr>
        <w:jc w:val="both"/>
        <w:rPr>
          <w:sz w:val="24"/>
          <w:szCs w:val="24"/>
          <w:lang w:val="bg-BG"/>
        </w:rPr>
      </w:pPr>
      <w:r w:rsidRPr="00BF2884">
        <w:rPr>
          <w:sz w:val="24"/>
          <w:szCs w:val="24"/>
          <w:lang w:val="bg-BG"/>
        </w:rPr>
        <w:t xml:space="preserve">             Чл.16.Да има издадено удостоверение за преминат допълнителен преглед на автобусите за проверка на оборудването им, с които се извършват превози на деца и/или ученици;</w:t>
      </w:r>
    </w:p>
    <w:p w:rsidR="00C57DE0" w:rsidRPr="00BF2884" w:rsidRDefault="00C57DE0" w:rsidP="00C57DE0">
      <w:pPr>
        <w:jc w:val="both"/>
        <w:rPr>
          <w:sz w:val="24"/>
          <w:szCs w:val="24"/>
          <w:lang w:val="bg-BG"/>
        </w:rPr>
      </w:pPr>
      <w:r w:rsidRPr="00BF2884">
        <w:rPr>
          <w:sz w:val="24"/>
          <w:szCs w:val="24"/>
          <w:lang w:val="bg-BG"/>
        </w:rPr>
        <w:tab/>
        <w:t>Чл.17. Да спазва изискванията на Наредба №33 / 1999 г. за обществен превоз на пътници;</w:t>
      </w:r>
    </w:p>
    <w:p w:rsidR="00C57DE0" w:rsidRPr="00BF2884" w:rsidRDefault="00C57DE0" w:rsidP="00C57DE0">
      <w:pPr>
        <w:jc w:val="both"/>
        <w:rPr>
          <w:sz w:val="24"/>
          <w:szCs w:val="24"/>
          <w:lang w:val="bg-BG"/>
        </w:rPr>
      </w:pPr>
      <w:r w:rsidRPr="00BF2884">
        <w:rPr>
          <w:sz w:val="24"/>
          <w:szCs w:val="24"/>
          <w:lang w:val="bg-BG"/>
        </w:rPr>
        <w:tab/>
        <w:t>Чл.18. Да има поставени две табели за специализиран превоз;</w:t>
      </w:r>
    </w:p>
    <w:p w:rsidR="007E1817" w:rsidRPr="004C3AC3" w:rsidRDefault="00C57DE0" w:rsidP="00C57DE0">
      <w:pPr>
        <w:jc w:val="both"/>
        <w:rPr>
          <w:sz w:val="24"/>
          <w:szCs w:val="24"/>
          <w:lang w:val="bg-BG"/>
        </w:rPr>
      </w:pPr>
      <w:r w:rsidRPr="00BF2884">
        <w:rPr>
          <w:sz w:val="24"/>
          <w:szCs w:val="24"/>
          <w:lang w:val="bg-BG"/>
        </w:rPr>
        <w:tab/>
        <w:t>Чл.19. Да внесе в касата на Възложителя гаранция за изпълнение в размер на  …………….лв., представляваща 2%   от стойността на договора.</w:t>
      </w:r>
    </w:p>
    <w:p w:rsidR="00C57DE0" w:rsidRPr="004C3AC3" w:rsidRDefault="00C57DE0" w:rsidP="00C57DE0">
      <w:pPr>
        <w:jc w:val="both"/>
        <w:rPr>
          <w:sz w:val="24"/>
          <w:szCs w:val="24"/>
          <w:lang w:val="bg-BG"/>
        </w:rPr>
      </w:pPr>
    </w:p>
    <w:p w:rsidR="00C57DE0" w:rsidRDefault="00C57DE0" w:rsidP="00C57DE0">
      <w:pPr>
        <w:jc w:val="both"/>
        <w:rPr>
          <w:b/>
          <w:sz w:val="24"/>
          <w:szCs w:val="24"/>
          <w:lang w:val="bg-BG"/>
        </w:rPr>
      </w:pPr>
      <w:r w:rsidRPr="00BF2884">
        <w:rPr>
          <w:sz w:val="24"/>
          <w:szCs w:val="24"/>
          <w:lang w:val="bg-BG"/>
        </w:rPr>
        <w:lastRenderedPageBreak/>
        <w:tab/>
      </w:r>
      <w:r w:rsidRPr="00BF2884">
        <w:rPr>
          <w:sz w:val="24"/>
          <w:szCs w:val="24"/>
          <w:lang w:val="bg-BG"/>
        </w:rPr>
        <w:tab/>
      </w:r>
      <w:r w:rsidRPr="00BF2884">
        <w:rPr>
          <w:sz w:val="24"/>
          <w:szCs w:val="24"/>
          <w:lang w:val="bg-BG"/>
        </w:rPr>
        <w:tab/>
      </w:r>
      <w:r w:rsidRPr="007E1817">
        <w:rPr>
          <w:b/>
          <w:sz w:val="24"/>
          <w:szCs w:val="24"/>
          <w:lang w:val="bg-BG"/>
        </w:rPr>
        <w:t>І</w:t>
      </w:r>
      <w:r w:rsidRPr="007E1817">
        <w:rPr>
          <w:b/>
          <w:sz w:val="24"/>
          <w:szCs w:val="24"/>
        </w:rPr>
        <w:t>V</w:t>
      </w:r>
      <w:r w:rsidRPr="007E1817">
        <w:rPr>
          <w:b/>
          <w:sz w:val="24"/>
          <w:szCs w:val="24"/>
          <w:lang w:val="bg-BG"/>
        </w:rPr>
        <w:t>. ЦЕНИ И НЕУСТОЙКИ</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 xml:space="preserve">Чл.20. Цената на превоза е </w:t>
      </w:r>
      <w:r w:rsidR="00D70A97">
        <w:rPr>
          <w:sz w:val="24"/>
          <w:szCs w:val="24"/>
          <w:lang w:val="bg-BG"/>
        </w:rPr>
        <w:t>..................</w:t>
      </w:r>
      <w:r w:rsidRPr="00BF2884">
        <w:rPr>
          <w:sz w:val="24"/>
          <w:szCs w:val="24"/>
          <w:u w:val="single"/>
          <w:lang w:val="bg-BG"/>
        </w:rPr>
        <w:t>лв. с ДДС</w:t>
      </w:r>
      <w:r w:rsidRPr="00BF2884">
        <w:rPr>
          <w:sz w:val="24"/>
          <w:szCs w:val="24"/>
          <w:lang w:val="bg-BG"/>
        </w:rPr>
        <w:t xml:space="preserve"> на изминат километър.за МПС с над 22 места и </w:t>
      </w:r>
      <w:r w:rsidR="00D70A97">
        <w:rPr>
          <w:sz w:val="24"/>
          <w:szCs w:val="24"/>
          <w:lang w:val="bg-BG"/>
        </w:rPr>
        <w:t>............</w:t>
      </w:r>
      <w:r w:rsidRPr="00BF2884">
        <w:rPr>
          <w:sz w:val="24"/>
          <w:szCs w:val="24"/>
          <w:u w:val="single"/>
          <w:lang w:val="bg-BG"/>
        </w:rPr>
        <w:t xml:space="preserve"> лв. с ДДС</w:t>
      </w:r>
      <w:r w:rsidRPr="00BF2884">
        <w:rPr>
          <w:sz w:val="24"/>
          <w:szCs w:val="24"/>
          <w:lang w:val="bg-BG"/>
        </w:rPr>
        <w:t xml:space="preserve"> на изминат километър за МПС с до 22 места.</w:t>
      </w:r>
    </w:p>
    <w:p w:rsidR="00C57DE0" w:rsidRPr="00BF2884" w:rsidRDefault="00C57DE0" w:rsidP="00C57DE0">
      <w:pPr>
        <w:jc w:val="both"/>
        <w:rPr>
          <w:sz w:val="24"/>
          <w:szCs w:val="24"/>
          <w:lang w:val="bg-BG"/>
        </w:rPr>
      </w:pPr>
      <w:r w:rsidRPr="00BF2884">
        <w:rPr>
          <w:sz w:val="24"/>
          <w:szCs w:val="24"/>
          <w:lang w:val="bg-BG"/>
        </w:rPr>
        <w:tab/>
        <w:t>Плащането става след представяне на оригинална фактура от страна на Превозвача, за действително изминати километри през учебните дни на месеца и договорената цена. Разплащането между страните се извършва по безкасов начин с платежно нареждане.</w:t>
      </w:r>
    </w:p>
    <w:p w:rsidR="00C57DE0" w:rsidRPr="00BF2884" w:rsidRDefault="00C57DE0" w:rsidP="00C57DE0">
      <w:pPr>
        <w:jc w:val="both"/>
        <w:rPr>
          <w:sz w:val="24"/>
          <w:szCs w:val="24"/>
          <w:lang w:val="bg-BG"/>
        </w:rPr>
      </w:pPr>
      <w:r w:rsidRPr="00BF2884">
        <w:rPr>
          <w:sz w:val="24"/>
          <w:szCs w:val="24"/>
          <w:lang w:val="bg-BG"/>
        </w:rPr>
        <w:tab/>
        <w:t>При нарушаване на задълженията от страна на Превозвача, установени от Възложителя, последния има право да прекрати договора или да претендира Превозвача да заплати на Възложителя неустойка в размер на 5 % от стойността на договора.</w:t>
      </w:r>
      <w:r w:rsidRPr="00BF2884">
        <w:rPr>
          <w:sz w:val="24"/>
          <w:szCs w:val="24"/>
          <w:lang w:val="bg-BG"/>
        </w:rPr>
        <w:tab/>
      </w:r>
    </w:p>
    <w:p w:rsidR="007E1817" w:rsidRPr="00BF2884" w:rsidRDefault="00C57DE0" w:rsidP="001F7B88">
      <w:pPr>
        <w:ind w:firstLine="708"/>
        <w:jc w:val="both"/>
        <w:rPr>
          <w:sz w:val="24"/>
          <w:szCs w:val="24"/>
          <w:lang w:val="bg-BG"/>
        </w:rPr>
      </w:pPr>
      <w:r w:rsidRPr="00BF2884">
        <w:rPr>
          <w:sz w:val="24"/>
          <w:szCs w:val="24"/>
          <w:lang w:val="bg-BG"/>
        </w:rPr>
        <w:t>Превозвача се освобождава от отговорност и не плаща неустойка, когато нарушението на маршрутното разписание се дължи на независещи от него причини.</w:t>
      </w:r>
    </w:p>
    <w:p w:rsidR="00C57DE0" w:rsidRDefault="00C57DE0" w:rsidP="00C57DE0">
      <w:pPr>
        <w:jc w:val="both"/>
        <w:rPr>
          <w:b/>
          <w:sz w:val="24"/>
          <w:szCs w:val="24"/>
          <w:lang w:val="bg-BG"/>
        </w:rPr>
      </w:pPr>
      <w:r w:rsidRPr="00BF2884">
        <w:rPr>
          <w:sz w:val="24"/>
          <w:szCs w:val="24"/>
          <w:lang w:val="bg-BG"/>
        </w:rPr>
        <w:tab/>
      </w:r>
      <w:r w:rsidRPr="00BF2884">
        <w:rPr>
          <w:sz w:val="24"/>
          <w:szCs w:val="24"/>
          <w:lang w:val="bg-BG"/>
        </w:rPr>
        <w:tab/>
      </w:r>
      <w:r w:rsidRPr="00BF2884">
        <w:rPr>
          <w:sz w:val="24"/>
          <w:szCs w:val="24"/>
          <w:lang w:val="bg-BG"/>
        </w:rPr>
        <w:tab/>
      </w:r>
      <w:r w:rsidRPr="007E1817">
        <w:rPr>
          <w:b/>
          <w:sz w:val="24"/>
          <w:szCs w:val="24"/>
        </w:rPr>
        <w:t>V</w:t>
      </w:r>
      <w:r w:rsidRPr="007E1817">
        <w:rPr>
          <w:b/>
          <w:sz w:val="24"/>
          <w:szCs w:val="24"/>
          <w:lang w:val="bg-BG"/>
        </w:rPr>
        <w:t>. ПРЕКРАТЯВАНЕ НА ДОГОВОРА</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Чл.21. Договорът се прекратява:</w:t>
      </w:r>
    </w:p>
    <w:p w:rsidR="00C57DE0" w:rsidRPr="00BF2884" w:rsidRDefault="00C57DE0" w:rsidP="00C57DE0">
      <w:pPr>
        <w:jc w:val="both"/>
        <w:rPr>
          <w:sz w:val="24"/>
          <w:szCs w:val="24"/>
          <w:lang w:val="bg-BG"/>
        </w:rPr>
      </w:pPr>
      <w:r w:rsidRPr="00BF2884">
        <w:rPr>
          <w:sz w:val="24"/>
          <w:szCs w:val="24"/>
          <w:lang w:val="bg-BG"/>
        </w:rPr>
        <w:tab/>
        <w:t>т. 1 с изтичане срока на договора;</w:t>
      </w:r>
    </w:p>
    <w:p w:rsidR="00C57DE0" w:rsidRPr="00BF2884" w:rsidRDefault="00C57DE0" w:rsidP="00C57DE0">
      <w:pPr>
        <w:jc w:val="both"/>
        <w:rPr>
          <w:sz w:val="24"/>
          <w:szCs w:val="24"/>
          <w:lang w:val="bg-BG"/>
        </w:rPr>
      </w:pPr>
      <w:r w:rsidRPr="00BF2884">
        <w:rPr>
          <w:sz w:val="24"/>
          <w:szCs w:val="24"/>
          <w:lang w:val="bg-BG"/>
        </w:rPr>
        <w:tab/>
        <w:t>т. 2 по взаимно съгласие, изразено от страните писмено;</w:t>
      </w:r>
    </w:p>
    <w:p w:rsidR="00C57DE0" w:rsidRPr="00BF2884" w:rsidRDefault="00C57DE0" w:rsidP="00C57DE0">
      <w:pPr>
        <w:jc w:val="both"/>
        <w:rPr>
          <w:sz w:val="24"/>
          <w:szCs w:val="24"/>
          <w:lang w:val="bg-BG"/>
        </w:rPr>
      </w:pPr>
      <w:r w:rsidRPr="00BF2884">
        <w:rPr>
          <w:sz w:val="24"/>
          <w:szCs w:val="24"/>
          <w:lang w:val="bg-BG"/>
        </w:rPr>
        <w:tab/>
        <w:t>т. 3 при виновно неизпълнение на договора от страна на Превозвача с едностранно изявление от Възложителя;</w:t>
      </w:r>
    </w:p>
    <w:p w:rsidR="00C57DE0" w:rsidRPr="00BF2884" w:rsidRDefault="00C57DE0" w:rsidP="00C57DE0">
      <w:pPr>
        <w:jc w:val="both"/>
        <w:rPr>
          <w:sz w:val="24"/>
          <w:szCs w:val="24"/>
          <w:lang w:val="bg-BG"/>
        </w:rPr>
      </w:pPr>
      <w:r w:rsidRPr="00BF2884">
        <w:rPr>
          <w:sz w:val="24"/>
          <w:szCs w:val="24"/>
          <w:lang w:val="bg-BG"/>
        </w:rPr>
        <w:tab/>
        <w:t>т. 4 при обстоятелства по чл. 6 от Раздел ІІ.</w:t>
      </w:r>
    </w:p>
    <w:p w:rsidR="007E1817" w:rsidRPr="00BF2884" w:rsidRDefault="007E1817" w:rsidP="00C57DE0">
      <w:pPr>
        <w:jc w:val="both"/>
        <w:rPr>
          <w:sz w:val="24"/>
          <w:szCs w:val="24"/>
          <w:lang w:val="bg-BG"/>
        </w:rPr>
      </w:pPr>
    </w:p>
    <w:p w:rsidR="00C57DE0" w:rsidRDefault="00C57DE0" w:rsidP="00C57DE0">
      <w:pPr>
        <w:jc w:val="both"/>
        <w:rPr>
          <w:b/>
          <w:sz w:val="24"/>
          <w:szCs w:val="24"/>
          <w:lang w:val="bg-BG"/>
        </w:rPr>
      </w:pPr>
      <w:r w:rsidRPr="00BF2884">
        <w:rPr>
          <w:sz w:val="24"/>
          <w:szCs w:val="24"/>
          <w:lang w:val="bg-BG"/>
        </w:rPr>
        <w:tab/>
      </w:r>
      <w:r w:rsidRPr="00BF2884">
        <w:rPr>
          <w:sz w:val="24"/>
          <w:szCs w:val="24"/>
          <w:lang w:val="bg-BG"/>
        </w:rPr>
        <w:tab/>
      </w:r>
      <w:r w:rsidRPr="00BF2884">
        <w:rPr>
          <w:sz w:val="24"/>
          <w:szCs w:val="24"/>
          <w:lang w:val="bg-BG"/>
        </w:rPr>
        <w:tab/>
      </w:r>
      <w:r w:rsidRPr="007E1817">
        <w:rPr>
          <w:b/>
          <w:sz w:val="24"/>
          <w:szCs w:val="24"/>
        </w:rPr>
        <w:t>V</w:t>
      </w:r>
      <w:r w:rsidRPr="007E1817">
        <w:rPr>
          <w:b/>
          <w:sz w:val="24"/>
          <w:szCs w:val="24"/>
          <w:lang w:val="bg-BG"/>
        </w:rPr>
        <w:t>І. ОБЩИ ПОЛОЖЕНИЯ</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Чл.22. Всички спорове или несъгласия между страните се решават чрез преговори, анекс или споразумение, а ако това е невъзможно – по съдебен ред.</w:t>
      </w:r>
    </w:p>
    <w:p w:rsidR="00C57DE0" w:rsidRPr="00BF2884" w:rsidRDefault="00C57DE0" w:rsidP="00C57DE0">
      <w:pPr>
        <w:jc w:val="both"/>
        <w:rPr>
          <w:sz w:val="24"/>
          <w:szCs w:val="24"/>
          <w:lang w:val="bg-BG"/>
        </w:rPr>
      </w:pPr>
      <w:r w:rsidRPr="00BF2884">
        <w:rPr>
          <w:sz w:val="24"/>
          <w:szCs w:val="24"/>
          <w:lang w:val="bg-BG"/>
        </w:rPr>
        <w:tab/>
        <w:t xml:space="preserve">Чл.23.За отношения, неуредени в настоящия договор се прилагат разпоредбите на Търговския закон, Закона за задълженията и договорите, </w:t>
      </w:r>
      <w:r w:rsidRPr="004C3AC3">
        <w:rPr>
          <w:sz w:val="24"/>
          <w:szCs w:val="24"/>
          <w:lang w:val="bg-BG"/>
        </w:rPr>
        <w:t xml:space="preserve">Закона за автомобилните превози, </w:t>
      </w:r>
      <w:r w:rsidRPr="00BF2884">
        <w:rPr>
          <w:sz w:val="24"/>
          <w:szCs w:val="24"/>
          <w:lang w:val="bg-BG"/>
        </w:rPr>
        <w:t>Наредба №33 / 1999г. за обществен превоз на пътници</w:t>
      </w:r>
      <w:r w:rsidRPr="004C3AC3">
        <w:rPr>
          <w:sz w:val="24"/>
          <w:szCs w:val="24"/>
          <w:lang w:val="bg-BG"/>
        </w:rPr>
        <w:t xml:space="preserve"> и товари на територията на Република България</w:t>
      </w:r>
      <w:r w:rsidRPr="00BF2884">
        <w:rPr>
          <w:sz w:val="24"/>
          <w:szCs w:val="24"/>
          <w:lang w:val="bg-BG"/>
        </w:rPr>
        <w:t xml:space="preserve"> и действащо в страната законодателство.</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sz w:val="24"/>
          <w:szCs w:val="24"/>
          <w:lang w:val="bg-BG"/>
        </w:rPr>
        <w:tab/>
        <w:t>Настоящият договор се състави и подписа в два еднообразни екземпляра, по  един за всяка от страните.</w:t>
      </w: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p>
    <w:p w:rsidR="00C57DE0" w:rsidRPr="00BF2884" w:rsidRDefault="00C57DE0" w:rsidP="00C57DE0">
      <w:pPr>
        <w:jc w:val="both"/>
        <w:rPr>
          <w:sz w:val="24"/>
          <w:szCs w:val="24"/>
          <w:lang w:val="bg-BG"/>
        </w:rPr>
      </w:pPr>
      <w:r w:rsidRPr="00BF2884">
        <w:rPr>
          <w:b/>
          <w:sz w:val="24"/>
          <w:szCs w:val="24"/>
          <w:lang w:val="bg-BG"/>
        </w:rPr>
        <w:t>ВЪЗЛОЖИТЕЛ:                                                    ПРЕВОЗВАЧ</w:t>
      </w:r>
      <w:r w:rsidRPr="00BF2884">
        <w:rPr>
          <w:sz w:val="24"/>
          <w:szCs w:val="24"/>
          <w:lang w:val="bg-BG"/>
        </w:rPr>
        <w:t>:</w:t>
      </w:r>
    </w:p>
    <w:p w:rsidR="00C57DE0" w:rsidRPr="00BF2884" w:rsidRDefault="00C57DE0" w:rsidP="00C57DE0">
      <w:pPr>
        <w:jc w:val="both"/>
        <w:rPr>
          <w:sz w:val="24"/>
          <w:szCs w:val="24"/>
          <w:lang w:val="bg-BG"/>
        </w:rPr>
      </w:pPr>
    </w:p>
    <w:p w:rsidR="00C57DE0" w:rsidRPr="004C3AC3" w:rsidRDefault="00C57DE0" w:rsidP="00C57DE0">
      <w:pPr>
        <w:jc w:val="both"/>
        <w:rPr>
          <w:b/>
          <w:sz w:val="24"/>
          <w:szCs w:val="24"/>
          <w:lang w:val="bg-BG"/>
        </w:rPr>
      </w:pPr>
      <w:r w:rsidRPr="00BF2884">
        <w:rPr>
          <w:b/>
          <w:sz w:val="24"/>
          <w:szCs w:val="24"/>
          <w:lang w:val="bg-BG"/>
        </w:rPr>
        <w:t>БОЖИН  БОЖИНОВ                                           “</w:t>
      </w:r>
      <w:r w:rsidRPr="004C3AC3">
        <w:rPr>
          <w:b/>
          <w:sz w:val="24"/>
          <w:szCs w:val="24"/>
          <w:lang w:val="bg-BG"/>
        </w:rPr>
        <w:t>…………………………….</w:t>
      </w:r>
      <w:r w:rsidRPr="00BF2884">
        <w:rPr>
          <w:b/>
          <w:sz w:val="24"/>
          <w:szCs w:val="24"/>
          <w:lang w:val="bg-BG"/>
        </w:rPr>
        <w:t xml:space="preserve"> “</w:t>
      </w:r>
      <w:r w:rsidRPr="004C3AC3">
        <w:rPr>
          <w:b/>
          <w:sz w:val="24"/>
          <w:szCs w:val="24"/>
          <w:lang w:val="bg-BG"/>
        </w:rPr>
        <w:t>………</w:t>
      </w:r>
    </w:p>
    <w:p w:rsidR="00C57DE0" w:rsidRPr="004C3AC3" w:rsidRDefault="00C57DE0" w:rsidP="00C57DE0">
      <w:pPr>
        <w:jc w:val="both"/>
        <w:rPr>
          <w:sz w:val="24"/>
          <w:szCs w:val="24"/>
          <w:lang w:val="bg-BG"/>
        </w:rPr>
      </w:pPr>
      <w:r w:rsidRPr="004C3AC3">
        <w:rPr>
          <w:sz w:val="24"/>
          <w:szCs w:val="24"/>
          <w:lang w:val="bg-BG"/>
        </w:rPr>
        <w:t>Кмет на Община Тополовград                              гр. ………………………………..</w:t>
      </w:r>
    </w:p>
    <w:p w:rsidR="00C57DE0" w:rsidRPr="004C3AC3" w:rsidRDefault="00C57DE0" w:rsidP="00C57DE0">
      <w:pPr>
        <w:jc w:val="both"/>
        <w:rPr>
          <w:sz w:val="24"/>
          <w:szCs w:val="24"/>
          <w:lang w:val="bg-BG"/>
        </w:rPr>
      </w:pPr>
    </w:p>
    <w:p w:rsidR="00C57DE0" w:rsidRPr="00BF2884" w:rsidRDefault="00C57DE0" w:rsidP="00C57DE0">
      <w:pPr>
        <w:jc w:val="both"/>
        <w:rPr>
          <w:sz w:val="24"/>
          <w:szCs w:val="24"/>
          <w:lang w:val="bg-BG"/>
        </w:rPr>
      </w:pPr>
      <w:r w:rsidRPr="004C3AC3">
        <w:rPr>
          <w:sz w:val="24"/>
          <w:szCs w:val="24"/>
          <w:lang w:val="bg-BG"/>
        </w:rPr>
        <w:tab/>
        <w:t xml:space="preserve">                                                                      </w:t>
      </w:r>
      <w:r w:rsidRPr="00BF2884">
        <w:rPr>
          <w:sz w:val="24"/>
          <w:szCs w:val="24"/>
          <w:lang w:val="bg-BG"/>
        </w:rPr>
        <w:t>………………………………..</w:t>
      </w:r>
    </w:p>
    <w:p w:rsidR="00C57DE0" w:rsidRPr="00BF2884" w:rsidRDefault="00C57DE0" w:rsidP="00C57DE0">
      <w:pPr>
        <w:jc w:val="both"/>
        <w:rPr>
          <w:sz w:val="24"/>
          <w:szCs w:val="24"/>
          <w:lang w:val="bg-BG"/>
        </w:rPr>
      </w:pPr>
      <w:r w:rsidRPr="00BF2884">
        <w:rPr>
          <w:sz w:val="24"/>
          <w:szCs w:val="24"/>
          <w:lang w:val="bg-BG"/>
        </w:rPr>
        <w:t xml:space="preserve">                                                                                     / </w:t>
      </w:r>
      <w:r w:rsidRPr="004C3AC3">
        <w:rPr>
          <w:sz w:val="24"/>
          <w:szCs w:val="24"/>
          <w:lang w:val="bg-BG"/>
        </w:rPr>
        <w:t xml:space="preserve">                                      </w:t>
      </w:r>
      <w:r w:rsidRPr="00BF2884">
        <w:rPr>
          <w:sz w:val="24"/>
          <w:szCs w:val="24"/>
          <w:lang w:val="bg-BG"/>
        </w:rPr>
        <w:t xml:space="preserve"> /</w:t>
      </w:r>
    </w:p>
    <w:p w:rsidR="00C57DE0" w:rsidRPr="00BF2884" w:rsidRDefault="00C57DE0" w:rsidP="00C57DE0">
      <w:pPr>
        <w:jc w:val="both"/>
        <w:rPr>
          <w:sz w:val="24"/>
          <w:szCs w:val="24"/>
          <w:lang w:val="bg-BG"/>
        </w:rPr>
      </w:pPr>
      <w:r w:rsidRPr="00BF2884">
        <w:rPr>
          <w:sz w:val="24"/>
          <w:szCs w:val="24"/>
          <w:lang w:val="bg-BG"/>
        </w:rPr>
        <w:t xml:space="preserve">Гл. счетоводител:……………….. </w:t>
      </w:r>
    </w:p>
    <w:p w:rsidR="00C57DE0" w:rsidRPr="00BF2884" w:rsidRDefault="00C57DE0" w:rsidP="00C57DE0">
      <w:pPr>
        <w:jc w:val="both"/>
        <w:rPr>
          <w:sz w:val="24"/>
          <w:szCs w:val="24"/>
          <w:lang w:val="bg-BG"/>
        </w:rPr>
      </w:pPr>
      <w:r w:rsidRPr="00BF2884">
        <w:rPr>
          <w:sz w:val="24"/>
          <w:szCs w:val="24"/>
          <w:lang w:val="bg-BG"/>
        </w:rPr>
        <w:t xml:space="preserve">                            Динка Ил.Михова</w:t>
      </w:r>
    </w:p>
    <w:p w:rsidR="00C57DE0" w:rsidRPr="00BF2884" w:rsidRDefault="00C57DE0" w:rsidP="00C57DE0">
      <w:pPr>
        <w:rPr>
          <w:sz w:val="24"/>
          <w:szCs w:val="24"/>
          <w:lang w:val="bg-BG"/>
        </w:rPr>
      </w:pPr>
    </w:p>
    <w:p w:rsidR="00C57DE0" w:rsidRPr="004C3AC3" w:rsidRDefault="00C57DE0" w:rsidP="00C57DE0">
      <w:pPr>
        <w:spacing w:before="120"/>
        <w:jc w:val="right"/>
        <w:rPr>
          <w:b/>
          <w:bCs/>
          <w:i/>
          <w:sz w:val="24"/>
          <w:szCs w:val="24"/>
          <w:lang w:val="bg-BG"/>
        </w:rPr>
      </w:pPr>
    </w:p>
    <w:p w:rsidR="00C57DE0" w:rsidRPr="004C3AC3" w:rsidRDefault="00C57DE0" w:rsidP="00C57DE0">
      <w:pPr>
        <w:spacing w:before="120"/>
        <w:jc w:val="right"/>
        <w:rPr>
          <w:b/>
          <w:bCs/>
          <w:i/>
          <w:sz w:val="24"/>
          <w:szCs w:val="24"/>
          <w:lang w:val="bg-BG"/>
        </w:rPr>
      </w:pPr>
    </w:p>
    <w:p w:rsidR="00C57DE0" w:rsidRPr="004C3AC3" w:rsidRDefault="00C57DE0" w:rsidP="00C57DE0">
      <w:pPr>
        <w:spacing w:before="120"/>
        <w:jc w:val="right"/>
        <w:rPr>
          <w:b/>
          <w:bCs/>
          <w:i/>
          <w:sz w:val="24"/>
          <w:szCs w:val="24"/>
          <w:lang w:val="bg-BG"/>
        </w:rPr>
      </w:pPr>
    </w:p>
    <w:p w:rsidR="00C57DE0" w:rsidRPr="004C3AC3" w:rsidRDefault="00C57DE0" w:rsidP="00C57DE0">
      <w:pPr>
        <w:spacing w:before="120"/>
        <w:jc w:val="right"/>
        <w:rPr>
          <w:b/>
          <w:bCs/>
          <w:i/>
          <w:sz w:val="24"/>
          <w:szCs w:val="24"/>
          <w:lang w:val="bg-BG"/>
        </w:rPr>
      </w:pPr>
    </w:p>
    <w:p w:rsidR="00C57DE0" w:rsidRPr="004C3AC3" w:rsidRDefault="00C57DE0" w:rsidP="00C57DE0">
      <w:pPr>
        <w:spacing w:before="120"/>
        <w:jc w:val="right"/>
        <w:rPr>
          <w:b/>
          <w:bCs/>
          <w:i/>
          <w:sz w:val="24"/>
          <w:szCs w:val="24"/>
          <w:lang w:val="bg-BG"/>
        </w:rPr>
      </w:pPr>
    </w:p>
    <w:p w:rsidR="00C57DE0" w:rsidRPr="004C3AC3" w:rsidRDefault="00C57DE0" w:rsidP="00C57DE0">
      <w:pPr>
        <w:spacing w:before="120"/>
        <w:jc w:val="right"/>
        <w:rPr>
          <w:b/>
          <w:bCs/>
          <w:i/>
          <w:sz w:val="24"/>
          <w:szCs w:val="24"/>
          <w:lang w:val="bg-BG"/>
        </w:rPr>
      </w:pPr>
    </w:p>
    <w:p w:rsidR="00C57DE0" w:rsidRPr="004C3AC3" w:rsidRDefault="00C57DE0" w:rsidP="00C57DE0">
      <w:pPr>
        <w:spacing w:before="120"/>
        <w:jc w:val="right"/>
        <w:rPr>
          <w:b/>
          <w:bCs/>
          <w:i/>
          <w:sz w:val="24"/>
          <w:szCs w:val="24"/>
          <w:lang w:val="bg-BG"/>
        </w:rPr>
      </w:pPr>
    </w:p>
    <w:p w:rsidR="00C57DE0" w:rsidRDefault="00C57DE0" w:rsidP="00C57DE0">
      <w:pPr>
        <w:spacing w:before="120"/>
        <w:jc w:val="right"/>
        <w:rPr>
          <w:b/>
          <w:bCs/>
          <w:i/>
          <w:sz w:val="24"/>
          <w:szCs w:val="24"/>
          <w:lang w:val="bg-BG"/>
        </w:rPr>
      </w:pPr>
    </w:p>
    <w:p w:rsidR="00C57DE0" w:rsidRDefault="00C57DE0" w:rsidP="00C57DE0">
      <w:pPr>
        <w:spacing w:before="120"/>
        <w:jc w:val="right"/>
        <w:rPr>
          <w:b/>
          <w:bCs/>
          <w:i/>
          <w:sz w:val="24"/>
          <w:szCs w:val="24"/>
          <w:lang w:val="bg-BG"/>
        </w:rPr>
      </w:pPr>
    </w:p>
    <w:p w:rsidR="00C57DE0" w:rsidRDefault="00C57DE0" w:rsidP="00C57DE0">
      <w:pPr>
        <w:spacing w:before="120"/>
        <w:jc w:val="right"/>
        <w:rPr>
          <w:b/>
          <w:bCs/>
          <w:i/>
          <w:sz w:val="24"/>
          <w:szCs w:val="24"/>
          <w:lang w:val="bg-BG"/>
        </w:rPr>
      </w:pPr>
    </w:p>
    <w:p w:rsidR="00C57DE0" w:rsidRDefault="00C57DE0" w:rsidP="00C57DE0">
      <w:pPr>
        <w:spacing w:before="120"/>
        <w:jc w:val="right"/>
        <w:rPr>
          <w:b/>
          <w:bCs/>
          <w:i/>
          <w:sz w:val="24"/>
          <w:szCs w:val="24"/>
          <w:lang w:val="bg-BG"/>
        </w:rPr>
      </w:pPr>
    </w:p>
    <w:p w:rsidR="00C57DE0" w:rsidRDefault="00C57DE0" w:rsidP="00C57DE0">
      <w:pPr>
        <w:spacing w:before="120"/>
        <w:jc w:val="right"/>
        <w:rPr>
          <w:b/>
          <w:bCs/>
          <w:i/>
          <w:sz w:val="24"/>
          <w:szCs w:val="24"/>
          <w:lang w:val="bg-BG"/>
        </w:rPr>
      </w:pPr>
    </w:p>
    <w:p w:rsidR="00C57DE0" w:rsidRDefault="00C57DE0" w:rsidP="00C57DE0">
      <w:pPr>
        <w:spacing w:before="120"/>
        <w:rPr>
          <w:b/>
          <w:bCs/>
          <w:i/>
          <w:sz w:val="24"/>
          <w:szCs w:val="24"/>
          <w:lang w:val="bg-BG"/>
        </w:rPr>
      </w:pPr>
    </w:p>
    <w:p w:rsidR="00C57DE0" w:rsidRDefault="00C57DE0" w:rsidP="00C57DE0">
      <w:pPr>
        <w:spacing w:before="120"/>
        <w:rPr>
          <w:b/>
          <w:bCs/>
          <w:i/>
          <w:sz w:val="24"/>
          <w:szCs w:val="24"/>
          <w:lang w:val="bg-BG"/>
        </w:rPr>
      </w:pPr>
    </w:p>
    <w:p w:rsidR="00C57DE0" w:rsidRDefault="00C57DE0" w:rsidP="00C57DE0">
      <w:pPr>
        <w:spacing w:before="120"/>
        <w:rPr>
          <w:b/>
          <w:bCs/>
          <w:i/>
          <w:sz w:val="24"/>
          <w:szCs w:val="24"/>
          <w:lang w:val="bg-BG"/>
        </w:rPr>
      </w:pPr>
    </w:p>
    <w:p w:rsidR="00C57DE0" w:rsidRDefault="00C57DE0" w:rsidP="00C57DE0">
      <w:pPr>
        <w:spacing w:before="120"/>
        <w:rPr>
          <w:b/>
          <w:bCs/>
          <w:i/>
          <w:sz w:val="24"/>
          <w:szCs w:val="24"/>
          <w:lang w:val="bg-BG"/>
        </w:rPr>
      </w:pPr>
    </w:p>
    <w:p w:rsidR="00C57DE0" w:rsidRDefault="00C57DE0" w:rsidP="00C57DE0">
      <w:pPr>
        <w:spacing w:before="120"/>
        <w:rPr>
          <w:b/>
          <w:bCs/>
          <w:i/>
          <w:sz w:val="24"/>
          <w:szCs w:val="24"/>
          <w:lang w:val="bg-BG"/>
        </w:rPr>
      </w:pPr>
    </w:p>
    <w:p w:rsidR="00C57DE0" w:rsidRDefault="00C57DE0" w:rsidP="00C57DE0">
      <w:pPr>
        <w:spacing w:before="120"/>
        <w:rPr>
          <w:b/>
          <w:bCs/>
          <w:i/>
          <w:sz w:val="24"/>
          <w:szCs w:val="24"/>
          <w:lang w:val="bg-BG"/>
        </w:rPr>
      </w:pPr>
    </w:p>
    <w:p w:rsidR="00C57DE0" w:rsidRDefault="00C57DE0" w:rsidP="00C57DE0">
      <w:pPr>
        <w:spacing w:before="120"/>
        <w:rPr>
          <w:b/>
          <w:bCs/>
          <w:i/>
          <w:sz w:val="24"/>
          <w:szCs w:val="24"/>
          <w:lang w:val="bg-BG"/>
        </w:rPr>
      </w:pPr>
    </w:p>
    <w:p w:rsidR="00C57DE0" w:rsidRDefault="00C57DE0" w:rsidP="00C57DE0">
      <w:pPr>
        <w:spacing w:before="120"/>
        <w:jc w:val="right"/>
        <w:rPr>
          <w:b/>
          <w:bCs/>
          <w:i/>
          <w:sz w:val="24"/>
          <w:szCs w:val="24"/>
          <w:lang w:val="bg-BG"/>
        </w:rPr>
      </w:pPr>
    </w:p>
    <w:p w:rsidR="00C57DE0" w:rsidRDefault="00C57DE0" w:rsidP="00C57DE0">
      <w:pPr>
        <w:spacing w:before="120"/>
        <w:rPr>
          <w:b/>
          <w:bCs/>
          <w:i/>
          <w:sz w:val="24"/>
          <w:szCs w:val="24"/>
          <w:lang w:val="bg-BG"/>
        </w:rPr>
      </w:pPr>
    </w:p>
    <w:p w:rsidR="0026757C" w:rsidRDefault="0026757C" w:rsidP="00C57DE0">
      <w:pPr>
        <w:spacing w:before="120"/>
        <w:rPr>
          <w:b/>
          <w:bCs/>
          <w:i/>
          <w:sz w:val="24"/>
          <w:szCs w:val="24"/>
          <w:lang w:val="bg-BG"/>
        </w:rPr>
      </w:pPr>
    </w:p>
    <w:p w:rsidR="0026757C" w:rsidRDefault="0026757C" w:rsidP="00C57DE0">
      <w:pPr>
        <w:spacing w:before="120"/>
        <w:rPr>
          <w:b/>
          <w:bCs/>
          <w:i/>
          <w:sz w:val="24"/>
          <w:szCs w:val="24"/>
          <w:lang w:val="bg-BG"/>
        </w:rPr>
      </w:pPr>
    </w:p>
    <w:p w:rsidR="0026757C" w:rsidRPr="00D37FA8" w:rsidRDefault="0026757C" w:rsidP="00C57DE0">
      <w:pPr>
        <w:spacing w:before="120"/>
        <w:rPr>
          <w:b/>
          <w:bCs/>
          <w:i/>
          <w:sz w:val="24"/>
          <w:szCs w:val="24"/>
          <w:lang w:val="bg-BG"/>
        </w:rPr>
      </w:pPr>
    </w:p>
    <w:p w:rsidR="00C57DE0" w:rsidRDefault="00C57DE0" w:rsidP="00C57DE0">
      <w:pPr>
        <w:rPr>
          <w:szCs w:val="22"/>
          <w:lang w:val="bg-BG"/>
        </w:rPr>
      </w:pPr>
    </w:p>
    <w:sectPr w:rsidR="00C57DE0" w:rsidSect="001F7B88">
      <w:footerReference w:type="even" r:id="rId26"/>
      <w:footerReference w:type="default" r:id="rId27"/>
      <w:pgSz w:w="12240" w:h="15840"/>
      <w:pgMar w:top="709" w:right="1800" w:bottom="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09A" w:rsidRDefault="00B6309A" w:rsidP="00C57DE0">
      <w:r>
        <w:separator/>
      </w:r>
    </w:p>
  </w:endnote>
  <w:endnote w:type="continuationSeparator" w:id="1">
    <w:p w:rsidR="00B6309A" w:rsidRDefault="00B6309A" w:rsidP="00C57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vanti">
    <w:altName w:val="Courier New"/>
    <w:charset w:val="00"/>
    <w:family w:val="swiss"/>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imokCYR">
    <w:altName w:val="Times New Roman"/>
    <w:panose1 w:val="00000000000000000000"/>
    <w:charset w:val="CC"/>
    <w:family w:val="roman"/>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BB" w:rsidRDefault="003F3422" w:rsidP="00770636">
    <w:pPr>
      <w:pStyle w:val="af0"/>
      <w:framePr w:wrap="around" w:vAnchor="text" w:hAnchor="margin" w:xAlign="right" w:y="1"/>
      <w:rPr>
        <w:rStyle w:val="af4"/>
      </w:rPr>
    </w:pPr>
    <w:r>
      <w:rPr>
        <w:rStyle w:val="af4"/>
      </w:rPr>
      <w:fldChar w:fldCharType="begin"/>
    </w:r>
    <w:r w:rsidR="00CD18BB">
      <w:rPr>
        <w:rStyle w:val="af4"/>
      </w:rPr>
      <w:instrText xml:space="preserve">PAGE  </w:instrText>
    </w:r>
    <w:r>
      <w:rPr>
        <w:rStyle w:val="af4"/>
      </w:rPr>
      <w:fldChar w:fldCharType="end"/>
    </w:r>
  </w:p>
  <w:p w:rsidR="00CD18BB" w:rsidRDefault="00CD18BB">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BB" w:rsidRDefault="003F3422" w:rsidP="00770636">
    <w:pPr>
      <w:pStyle w:val="af0"/>
      <w:framePr w:wrap="around" w:vAnchor="text" w:hAnchor="margin" w:xAlign="right" w:y="1"/>
      <w:rPr>
        <w:rStyle w:val="af4"/>
      </w:rPr>
    </w:pPr>
    <w:r>
      <w:rPr>
        <w:rStyle w:val="af4"/>
      </w:rPr>
      <w:fldChar w:fldCharType="begin"/>
    </w:r>
    <w:r w:rsidR="00CD18BB">
      <w:rPr>
        <w:rStyle w:val="af4"/>
      </w:rPr>
      <w:instrText xml:space="preserve">PAGE  </w:instrText>
    </w:r>
    <w:r>
      <w:rPr>
        <w:rStyle w:val="af4"/>
      </w:rPr>
      <w:fldChar w:fldCharType="separate"/>
    </w:r>
    <w:r w:rsidR="001240E5">
      <w:rPr>
        <w:rStyle w:val="af4"/>
        <w:noProof/>
      </w:rPr>
      <w:t>24</w:t>
    </w:r>
    <w:r>
      <w:rPr>
        <w:rStyle w:val="af4"/>
      </w:rPr>
      <w:fldChar w:fldCharType="end"/>
    </w:r>
  </w:p>
  <w:p w:rsidR="00CD18BB" w:rsidRPr="00B56011" w:rsidRDefault="00CD18BB" w:rsidP="00742BAE">
    <w:pPr>
      <w:pStyle w:val="af0"/>
      <w:ind w:right="360"/>
      <w:jc w:val="right"/>
      <w:rPr>
        <w:b/>
        <w:sz w:val="24"/>
        <w:szCs w:val="24"/>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09A" w:rsidRDefault="00B6309A" w:rsidP="00C57DE0">
      <w:r>
        <w:separator/>
      </w:r>
    </w:p>
  </w:footnote>
  <w:footnote w:type="continuationSeparator" w:id="1">
    <w:p w:rsidR="00B6309A" w:rsidRDefault="00B6309A" w:rsidP="00C57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5"/>
      </v:shape>
    </w:pict>
  </w:numPicBullet>
  <w:abstractNum w:abstractNumId="0">
    <w:nsid w:val="FFFFFF89"/>
    <w:multiLevelType w:val="singleLevel"/>
    <w:tmpl w:val="751E703E"/>
    <w:lvl w:ilvl="0">
      <w:start w:val="1"/>
      <w:numFmt w:val="bullet"/>
      <w:pStyle w:val="a"/>
      <w:lvlText w:val=""/>
      <w:lvlJc w:val="left"/>
      <w:pPr>
        <w:tabs>
          <w:tab w:val="num" w:pos="360"/>
        </w:tabs>
        <w:ind w:left="360" w:hanging="360"/>
      </w:pPr>
      <w:rPr>
        <w:rFonts w:ascii="Symbol" w:hAnsi="Symbol" w:hint="default"/>
      </w:rPr>
    </w:lvl>
  </w:abstractNum>
  <w:abstractNum w:abstractNumId="1">
    <w:nsid w:val="040A2E43"/>
    <w:multiLevelType w:val="hybridMultilevel"/>
    <w:tmpl w:val="7284D37E"/>
    <w:lvl w:ilvl="0" w:tplc="AF2A8100">
      <w:start w:val="1"/>
      <w:numFmt w:val="decimal"/>
      <w:lvlText w:val="%1."/>
      <w:lvlJc w:val="left"/>
      <w:pPr>
        <w:tabs>
          <w:tab w:val="num" w:pos="1653"/>
        </w:tabs>
        <w:ind w:left="1653" w:hanging="94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09512C37"/>
    <w:multiLevelType w:val="hybridMultilevel"/>
    <w:tmpl w:val="390291A2"/>
    <w:lvl w:ilvl="0" w:tplc="736A4A8E">
      <w:start w:val="1"/>
      <w:numFmt w:val="decimal"/>
      <w:lvlText w:val="%1."/>
      <w:lvlJc w:val="left"/>
      <w:pPr>
        <w:ind w:left="360" w:hanging="360"/>
      </w:pPr>
      <w:rPr>
        <w:rFonts w:hint="default"/>
        <w:b w:val="0"/>
      </w:rPr>
    </w:lvl>
    <w:lvl w:ilvl="1" w:tplc="6138F5D6">
      <w:numFmt w:val="none"/>
      <w:lvlText w:val=""/>
      <w:lvlJc w:val="left"/>
      <w:pPr>
        <w:tabs>
          <w:tab w:val="num" w:pos="360"/>
        </w:tabs>
      </w:pPr>
    </w:lvl>
    <w:lvl w:ilvl="2" w:tplc="AD064108">
      <w:numFmt w:val="none"/>
      <w:lvlText w:val=""/>
      <w:lvlJc w:val="left"/>
      <w:pPr>
        <w:tabs>
          <w:tab w:val="num" w:pos="360"/>
        </w:tabs>
      </w:pPr>
    </w:lvl>
    <w:lvl w:ilvl="3" w:tplc="46E63A88">
      <w:numFmt w:val="none"/>
      <w:lvlText w:val=""/>
      <w:lvlJc w:val="left"/>
      <w:pPr>
        <w:tabs>
          <w:tab w:val="num" w:pos="360"/>
        </w:tabs>
      </w:pPr>
    </w:lvl>
    <w:lvl w:ilvl="4" w:tplc="F08E0476">
      <w:numFmt w:val="none"/>
      <w:lvlText w:val=""/>
      <w:lvlJc w:val="left"/>
      <w:pPr>
        <w:tabs>
          <w:tab w:val="num" w:pos="360"/>
        </w:tabs>
      </w:pPr>
    </w:lvl>
    <w:lvl w:ilvl="5" w:tplc="729EB95E">
      <w:numFmt w:val="none"/>
      <w:lvlText w:val=""/>
      <w:lvlJc w:val="left"/>
      <w:pPr>
        <w:tabs>
          <w:tab w:val="num" w:pos="360"/>
        </w:tabs>
      </w:pPr>
    </w:lvl>
    <w:lvl w:ilvl="6" w:tplc="E0A6056E">
      <w:numFmt w:val="none"/>
      <w:lvlText w:val=""/>
      <w:lvlJc w:val="left"/>
      <w:pPr>
        <w:tabs>
          <w:tab w:val="num" w:pos="360"/>
        </w:tabs>
      </w:pPr>
    </w:lvl>
    <w:lvl w:ilvl="7" w:tplc="8DEE4578">
      <w:numFmt w:val="none"/>
      <w:lvlText w:val=""/>
      <w:lvlJc w:val="left"/>
      <w:pPr>
        <w:tabs>
          <w:tab w:val="num" w:pos="360"/>
        </w:tabs>
      </w:pPr>
    </w:lvl>
    <w:lvl w:ilvl="8" w:tplc="A3C8DCAA">
      <w:numFmt w:val="none"/>
      <w:lvlText w:val=""/>
      <w:lvlJc w:val="left"/>
      <w:pPr>
        <w:tabs>
          <w:tab w:val="num" w:pos="360"/>
        </w:tabs>
      </w:pPr>
    </w:lvl>
  </w:abstractNum>
  <w:abstractNum w:abstractNumId="3">
    <w:nsid w:val="0B045D29"/>
    <w:multiLevelType w:val="hybridMultilevel"/>
    <w:tmpl w:val="53623C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11405F"/>
    <w:multiLevelType w:val="hybridMultilevel"/>
    <w:tmpl w:val="BF56C146"/>
    <w:lvl w:ilvl="0" w:tplc="04020001">
      <w:start w:val="1"/>
      <w:numFmt w:val="bullet"/>
      <w:lvlText w:val=""/>
      <w:lvlJc w:val="left"/>
      <w:pPr>
        <w:tabs>
          <w:tab w:val="num" w:pos="720"/>
        </w:tabs>
        <w:ind w:left="720" w:hanging="360"/>
      </w:pPr>
      <w:rPr>
        <w:rFonts w:ascii="Symbol" w:hAnsi="Symbol" w:hint="default"/>
        <w:i w:val="0"/>
        <w:sz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4C62E79"/>
    <w:multiLevelType w:val="multilevel"/>
    <w:tmpl w:val="7EBC5E34"/>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833"/>
        </w:tabs>
        <w:ind w:left="1833" w:hanging="1125"/>
      </w:pPr>
      <w:rPr>
        <w:rFonts w:hint="default"/>
      </w:rPr>
    </w:lvl>
    <w:lvl w:ilvl="2">
      <w:start w:val="1"/>
      <w:numFmt w:val="decimal"/>
      <w:lvlText w:val="%1.%2.%3."/>
      <w:lvlJc w:val="left"/>
      <w:pPr>
        <w:tabs>
          <w:tab w:val="num" w:pos="2541"/>
        </w:tabs>
        <w:ind w:left="2541" w:hanging="1125"/>
      </w:pPr>
      <w:rPr>
        <w:rFonts w:hint="default"/>
      </w:rPr>
    </w:lvl>
    <w:lvl w:ilvl="3">
      <w:start w:val="1"/>
      <w:numFmt w:val="decimal"/>
      <w:lvlText w:val="%1.%2.%3.%4."/>
      <w:lvlJc w:val="left"/>
      <w:pPr>
        <w:tabs>
          <w:tab w:val="num" w:pos="3249"/>
        </w:tabs>
        <w:ind w:left="3249" w:hanging="1125"/>
      </w:pPr>
      <w:rPr>
        <w:rFonts w:hint="default"/>
      </w:rPr>
    </w:lvl>
    <w:lvl w:ilvl="4">
      <w:start w:val="1"/>
      <w:numFmt w:val="decimal"/>
      <w:lvlText w:val="%1.%2.%3.%4.%5."/>
      <w:lvlJc w:val="left"/>
      <w:pPr>
        <w:tabs>
          <w:tab w:val="num" w:pos="3957"/>
        </w:tabs>
        <w:ind w:left="3957" w:hanging="1125"/>
      </w:pPr>
      <w:rPr>
        <w:rFonts w:hint="default"/>
      </w:rPr>
    </w:lvl>
    <w:lvl w:ilvl="5">
      <w:start w:val="1"/>
      <w:numFmt w:val="decimal"/>
      <w:lvlText w:val="%1.%2.%3.%4.%5.%6."/>
      <w:lvlJc w:val="left"/>
      <w:pPr>
        <w:tabs>
          <w:tab w:val="num" w:pos="4665"/>
        </w:tabs>
        <w:ind w:left="4665" w:hanging="11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17E27BE0"/>
    <w:multiLevelType w:val="hybridMultilevel"/>
    <w:tmpl w:val="37262E60"/>
    <w:lvl w:ilvl="0" w:tplc="B93CBDEA">
      <w:start w:val="1"/>
      <w:numFmt w:val="decimal"/>
      <w:lvlText w:val="%1."/>
      <w:lvlJc w:val="left"/>
      <w:pPr>
        <w:ind w:left="1080" w:hanging="360"/>
      </w:pPr>
      <w:rPr>
        <w:rFonts w:cs="Times New Roman"/>
        <w:b/>
        <w:bCs/>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8">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AF22FD"/>
    <w:multiLevelType w:val="hybridMultilevel"/>
    <w:tmpl w:val="4BFC970C"/>
    <w:lvl w:ilvl="0" w:tplc="0402000F">
      <w:start w:val="1"/>
      <w:numFmt w:val="decimal"/>
      <w:lvlText w:val="%1."/>
      <w:lvlJc w:val="left"/>
      <w:pPr>
        <w:tabs>
          <w:tab w:val="num" w:pos="720"/>
        </w:tabs>
        <w:ind w:left="720" w:hanging="360"/>
      </w:pPr>
      <w:rPr>
        <w:b w:val="0"/>
        <w:b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nsid w:val="20C97000"/>
    <w:multiLevelType w:val="hybridMultilevel"/>
    <w:tmpl w:val="935CC8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A550B5"/>
    <w:multiLevelType w:val="hybridMultilevel"/>
    <w:tmpl w:val="0BE846F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2">
    <w:nsid w:val="25880719"/>
    <w:multiLevelType w:val="hybridMultilevel"/>
    <w:tmpl w:val="EB00DD74"/>
    <w:lvl w:ilvl="0" w:tplc="0402000D">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47619"/>
    <w:multiLevelType w:val="hybridMultilevel"/>
    <w:tmpl w:val="8E54C118"/>
    <w:lvl w:ilvl="0" w:tplc="2D461A44">
      <w:start w:val="1"/>
      <w:numFmt w:val="decimal"/>
      <w:lvlText w:val="%1."/>
      <w:lvlJc w:val="left"/>
      <w:pPr>
        <w:tabs>
          <w:tab w:val="num" w:pos="927"/>
        </w:tabs>
        <w:ind w:left="927"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nsid w:val="33A16983"/>
    <w:multiLevelType w:val="singleLevel"/>
    <w:tmpl w:val="5AD040E0"/>
    <w:lvl w:ilvl="0">
      <w:start w:val="1"/>
      <w:numFmt w:val="bullet"/>
      <w:pStyle w:val="Bulets"/>
      <w:lvlText w:val=""/>
      <w:lvlJc w:val="left"/>
      <w:pPr>
        <w:tabs>
          <w:tab w:val="num" w:pos="1247"/>
        </w:tabs>
        <w:ind w:left="1247" w:hanging="396"/>
      </w:pPr>
      <w:rPr>
        <w:rFonts w:ascii="Symbol" w:hAnsi="Symbol" w:hint="default"/>
        <w:lang w:val="bg-BG"/>
      </w:rPr>
    </w:lvl>
  </w:abstractNum>
  <w:abstractNum w:abstractNumId="15">
    <w:nsid w:val="34596E2A"/>
    <w:multiLevelType w:val="hybridMultilevel"/>
    <w:tmpl w:val="235A998C"/>
    <w:lvl w:ilvl="0" w:tplc="0409000B">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6">
    <w:nsid w:val="3CBD5FE0"/>
    <w:multiLevelType w:val="hybridMultilevel"/>
    <w:tmpl w:val="CDDAC50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04E2F4B"/>
    <w:multiLevelType w:val="hybridMultilevel"/>
    <w:tmpl w:val="1CC87F3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nsid w:val="40595F98"/>
    <w:multiLevelType w:val="hybridMultilevel"/>
    <w:tmpl w:val="057A63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263BE1"/>
    <w:multiLevelType w:val="hybridMultilevel"/>
    <w:tmpl w:val="BB52BAA8"/>
    <w:lvl w:ilvl="0" w:tplc="0402000D">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D7157"/>
    <w:multiLevelType w:val="hybridMultilevel"/>
    <w:tmpl w:val="9416A62C"/>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34E67"/>
    <w:multiLevelType w:val="hybridMultilevel"/>
    <w:tmpl w:val="9D766602"/>
    <w:lvl w:ilvl="0" w:tplc="04020001">
      <w:start w:val="1"/>
      <w:numFmt w:val="bullet"/>
      <w:lvlText w:val=""/>
      <w:lvlJc w:val="left"/>
      <w:pPr>
        <w:tabs>
          <w:tab w:val="num" w:pos="8293"/>
        </w:tabs>
        <w:ind w:left="829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bullet"/>
      <w:lvlText w:val=""/>
      <w:lvlJc w:val="left"/>
      <w:pPr>
        <w:tabs>
          <w:tab w:val="num" w:pos="8704"/>
        </w:tabs>
        <w:ind w:left="8704" w:hanging="360"/>
      </w:pPr>
      <w:rPr>
        <w:rFonts w:ascii="Wingdings" w:hAnsi="Wingdings" w:hint="default"/>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bullet"/>
      <w:lvlText w:val=""/>
      <w:lvlJc w:val="left"/>
      <w:pPr>
        <w:tabs>
          <w:tab w:val="num" w:pos="13024"/>
        </w:tabs>
        <w:ind w:left="13024" w:hanging="360"/>
      </w:pPr>
      <w:rPr>
        <w:rFonts w:ascii="Wingdings" w:hAnsi="Wingdings" w:hint="default"/>
      </w:rPr>
    </w:lvl>
  </w:abstractNum>
  <w:abstractNum w:abstractNumId="22">
    <w:nsid w:val="467A7B0D"/>
    <w:multiLevelType w:val="hybridMultilevel"/>
    <w:tmpl w:val="3CA627BA"/>
    <w:lvl w:ilvl="0" w:tplc="AC920ECE">
      <w:start w:val="1"/>
      <w:numFmt w:val="bullet"/>
      <w:lvlText w:val=""/>
      <w:lvlJc w:val="left"/>
      <w:pPr>
        <w:tabs>
          <w:tab w:val="num" w:pos="1364"/>
        </w:tabs>
        <w:ind w:left="1364" w:hanging="360"/>
      </w:pPr>
      <w:rPr>
        <w:rFonts w:ascii="Symbol" w:hAnsi="Symbol" w:hint="default"/>
        <w:color w:val="auto"/>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23">
    <w:nsid w:val="47927C13"/>
    <w:multiLevelType w:val="hybridMultilevel"/>
    <w:tmpl w:val="DE841984"/>
    <w:lvl w:ilvl="0" w:tplc="0409000B">
      <w:start w:val="1"/>
      <w:numFmt w:val="bullet"/>
      <w:lvlText w:val=""/>
      <w:lvlJc w:val="left"/>
      <w:pPr>
        <w:tabs>
          <w:tab w:val="num" w:pos="720"/>
        </w:tabs>
        <w:ind w:left="720" w:hanging="360"/>
      </w:pPr>
      <w:rPr>
        <w:rFonts w:ascii="Wingdings" w:hAnsi="Wingdings" w:hint="default"/>
      </w:rPr>
    </w:lvl>
    <w:lvl w:ilvl="1" w:tplc="62329A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832C18"/>
    <w:multiLevelType w:val="hybridMultilevel"/>
    <w:tmpl w:val="EE3ABD38"/>
    <w:lvl w:ilvl="0" w:tplc="F6A4BA9E">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A4F14BC"/>
    <w:multiLevelType w:val="hybridMultilevel"/>
    <w:tmpl w:val="8E54C118"/>
    <w:lvl w:ilvl="0" w:tplc="2D461A44">
      <w:start w:val="1"/>
      <w:numFmt w:val="decimal"/>
      <w:lvlText w:val="%1."/>
      <w:lvlJc w:val="left"/>
      <w:pPr>
        <w:tabs>
          <w:tab w:val="num" w:pos="927"/>
        </w:tabs>
        <w:ind w:left="927"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nsid w:val="6D4671AB"/>
    <w:multiLevelType w:val="hybridMultilevel"/>
    <w:tmpl w:val="4BFC970C"/>
    <w:lvl w:ilvl="0" w:tplc="0402000F">
      <w:start w:val="1"/>
      <w:numFmt w:val="decimal"/>
      <w:lvlText w:val="%1."/>
      <w:lvlJc w:val="left"/>
      <w:pPr>
        <w:tabs>
          <w:tab w:val="num" w:pos="720"/>
        </w:tabs>
        <w:ind w:left="720" w:hanging="360"/>
      </w:pPr>
      <w:rPr>
        <w:b w:val="0"/>
        <w:b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9">
    <w:nsid w:val="6FCF2783"/>
    <w:multiLevelType w:val="hybridMultilevel"/>
    <w:tmpl w:val="346096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B81B00"/>
    <w:multiLevelType w:val="hybridMultilevel"/>
    <w:tmpl w:val="D56E7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517A9B"/>
    <w:multiLevelType w:val="hybridMultilevel"/>
    <w:tmpl w:val="769A639A"/>
    <w:lvl w:ilvl="0" w:tplc="816A57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BC1857"/>
    <w:multiLevelType w:val="hybridMultilevel"/>
    <w:tmpl w:val="ADCA979E"/>
    <w:lvl w:ilvl="0" w:tplc="65F83F6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8FE7EA4"/>
    <w:multiLevelType w:val="hybridMultilevel"/>
    <w:tmpl w:val="5E708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42A7A"/>
    <w:multiLevelType w:val="multilevel"/>
    <w:tmpl w:val="D40443F8"/>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B99610B"/>
    <w:multiLevelType w:val="hybridMultilevel"/>
    <w:tmpl w:val="71CAED5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DE80163"/>
    <w:multiLevelType w:val="multilevel"/>
    <w:tmpl w:val="0C7C523E"/>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1331"/>
        </w:tabs>
        <w:ind w:left="1331" w:hanging="48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23"/>
  </w:num>
  <w:num w:numId="3">
    <w:abstractNumId w:val="30"/>
  </w:num>
  <w:num w:numId="4">
    <w:abstractNumId w:val="29"/>
  </w:num>
  <w:num w:numId="5">
    <w:abstractNumId w:val="25"/>
  </w:num>
  <w:num w:numId="6">
    <w:abstractNumId w:val="18"/>
  </w:num>
  <w:num w:numId="7">
    <w:abstractNumId w:val="35"/>
  </w:num>
  <w:num w:numId="8">
    <w:abstractNumId w:val="16"/>
  </w:num>
  <w:num w:numId="9">
    <w:abstractNumId w:val="15"/>
  </w:num>
  <w:num w:numId="10">
    <w:abstractNumId w:val="5"/>
  </w:num>
  <w:num w:numId="11">
    <w:abstractNumId w:val="3"/>
  </w:num>
  <w:num w:numId="12">
    <w:abstractNumId w:val="26"/>
  </w:num>
  <w:num w:numId="13">
    <w:abstractNumId w:val="0"/>
  </w:num>
  <w:num w:numId="14">
    <w:abstractNumId w:val="8"/>
  </w:num>
  <w:num w:numId="15">
    <w:abstractNumId w:val="20"/>
  </w:num>
  <w:num w:numId="16">
    <w:abstractNumId w:val="10"/>
  </w:num>
  <w:num w:numId="17">
    <w:abstractNumId w:val="32"/>
  </w:num>
  <w:num w:numId="18">
    <w:abstractNumId w:val="11"/>
  </w:num>
  <w:num w:numId="19">
    <w:abstractNumId w:val="24"/>
  </w:num>
  <w:num w:numId="20">
    <w:abstractNumId w:val="14"/>
  </w:num>
  <w:num w:numId="21">
    <w:abstractNumId w:val="33"/>
  </w:num>
  <w:num w:numId="22">
    <w:abstractNumId w:val="22"/>
  </w:num>
  <w:num w:numId="23">
    <w:abstractNumId w:val="1"/>
  </w:num>
  <w:num w:numId="24">
    <w:abstractNumId w:val="4"/>
  </w:num>
  <w:num w:numId="25">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7"/>
  </w:num>
  <w:num w:numId="27">
    <w:abstractNumId w:val="19"/>
  </w:num>
  <w:num w:numId="28">
    <w:abstractNumId w:val="12"/>
  </w:num>
  <w:num w:numId="29">
    <w:abstractNumId w:val="6"/>
  </w:num>
  <w:num w:numId="30">
    <w:abstractNumId w:val="31"/>
  </w:num>
  <w:num w:numId="31">
    <w:abstractNumId w:val="36"/>
  </w:num>
  <w:num w:numId="32">
    <w:abstractNumId w:val="34"/>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57DE0"/>
    <w:rsid w:val="0000029F"/>
    <w:rsid w:val="00000B7F"/>
    <w:rsid w:val="0000314E"/>
    <w:rsid w:val="00010AFA"/>
    <w:rsid w:val="000311DF"/>
    <w:rsid w:val="00031C40"/>
    <w:rsid w:val="00053A48"/>
    <w:rsid w:val="00054DE5"/>
    <w:rsid w:val="00064D71"/>
    <w:rsid w:val="000719C6"/>
    <w:rsid w:val="0007459C"/>
    <w:rsid w:val="00082B86"/>
    <w:rsid w:val="000957E7"/>
    <w:rsid w:val="000D001A"/>
    <w:rsid w:val="000D30C1"/>
    <w:rsid w:val="000E6BD6"/>
    <w:rsid w:val="000E76A9"/>
    <w:rsid w:val="000F39B4"/>
    <w:rsid w:val="000F74C2"/>
    <w:rsid w:val="000F7805"/>
    <w:rsid w:val="00101CD4"/>
    <w:rsid w:val="0010201A"/>
    <w:rsid w:val="00107D26"/>
    <w:rsid w:val="00110A19"/>
    <w:rsid w:val="00110BDA"/>
    <w:rsid w:val="00112CE5"/>
    <w:rsid w:val="00114583"/>
    <w:rsid w:val="001240E5"/>
    <w:rsid w:val="00132E12"/>
    <w:rsid w:val="0013705D"/>
    <w:rsid w:val="001427B0"/>
    <w:rsid w:val="0015594A"/>
    <w:rsid w:val="00164D4A"/>
    <w:rsid w:val="00173821"/>
    <w:rsid w:val="00187619"/>
    <w:rsid w:val="00193C4B"/>
    <w:rsid w:val="001A4B52"/>
    <w:rsid w:val="001A4BB6"/>
    <w:rsid w:val="001A5402"/>
    <w:rsid w:val="001C451B"/>
    <w:rsid w:val="001E0BCE"/>
    <w:rsid w:val="001E6C29"/>
    <w:rsid w:val="001F7B88"/>
    <w:rsid w:val="00216B36"/>
    <w:rsid w:val="00231C7C"/>
    <w:rsid w:val="00233322"/>
    <w:rsid w:val="00234A61"/>
    <w:rsid w:val="002411C9"/>
    <w:rsid w:val="00253817"/>
    <w:rsid w:val="0026757C"/>
    <w:rsid w:val="00293C68"/>
    <w:rsid w:val="002A7A17"/>
    <w:rsid w:val="002B5C84"/>
    <w:rsid w:val="002C65B8"/>
    <w:rsid w:val="002D7A8E"/>
    <w:rsid w:val="002E57DF"/>
    <w:rsid w:val="002E667A"/>
    <w:rsid w:val="002F4B80"/>
    <w:rsid w:val="00300C7F"/>
    <w:rsid w:val="003022B0"/>
    <w:rsid w:val="00311AE4"/>
    <w:rsid w:val="003155A0"/>
    <w:rsid w:val="00330A1C"/>
    <w:rsid w:val="00341178"/>
    <w:rsid w:val="0034258B"/>
    <w:rsid w:val="00345719"/>
    <w:rsid w:val="00370CE3"/>
    <w:rsid w:val="00377677"/>
    <w:rsid w:val="00392ECD"/>
    <w:rsid w:val="003A126A"/>
    <w:rsid w:val="003A6F9C"/>
    <w:rsid w:val="003B70C9"/>
    <w:rsid w:val="003C2B50"/>
    <w:rsid w:val="003E214E"/>
    <w:rsid w:val="003F2D8F"/>
    <w:rsid w:val="003F3422"/>
    <w:rsid w:val="00405ACD"/>
    <w:rsid w:val="004168A2"/>
    <w:rsid w:val="00421432"/>
    <w:rsid w:val="00425977"/>
    <w:rsid w:val="00426C8B"/>
    <w:rsid w:val="004376C5"/>
    <w:rsid w:val="00442553"/>
    <w:rsid w:val="00461FA2"/>
    <w:rsid w:val="0046758E"/>
    <w:rsid w:val="00475F61"/>
    <w:rsid w:val="00490366"/>
    <w:rsid w:val="004A2D31"/>
    <w:rsid w:val="004C6882"/>
    <w:rsid w:val="004D058F"/>
    <w:rsid w:val="004D495C"/>
    <w:rsid w:val="004E0154"/>
    <w:rsid w:val="004F34C6"/>
    <w:rsid w:val="005006DD"/>
    <w:rsid w:val="00503DBD"/>
    <w:rsid w:val="005104EC"/>
    <w:rsid w:val="00520842"/>
    <w:rsid w:val="00524F21"/>
    <w:rsid w:val="00532B24"/>
    <w:rsid w:val="005420E5"/>
    <w:rsid w:val="00550DF5"/>
    <w:rsid w:val="005735B5"/>
    <w:rsid w:val="0058062E"/>
    <w:rsid w:val="00582D7E"/>
    <w:rsid w:val="005A4CD8"/>
    <w:rsid w:val="005C2D75"/>
    <w:rsid w:val="005C76B3"/>
    <w:rsid w:val="005D3D74"/>
    <w:rsid w:val="00610C99"/>
    <w:rsid w:val="00610E30"/>
    <w:rsid w:val="006140CB"/>
    <w:rsid w:val="006653CD"/>
    <w:rsid w:val="0067135A"/>
    <w:rsid w:val="00677B61"/>
    <w:rsid w:val="006841CB"/>
    <w:rsid w:val="006876EB"/>
    <w:rsid w:val="00690B60"/>
    <w:rsid w:val="00692D88"/>
    <w:rsid w:val="006A0356"/>
    <w:rsid w:val="006B5009"/>
    <w:rsid w:val="006C409A"/>
    <w:rsid w:val="006D0411"/>
    <w:rsid w:val="006D04D5"/>
    <w:rsid w:val="006D6DAC"/>
    <w:rsid w:val="006E7F96"/>
    <w:rsid w:val="006F6950"/>
    <w:rsid w:val="00706157"/>
    <w:rsid w:val="00706D4F"/>
    <w:rsid w:val="00713E2B"/>
    <w:rsid w:val="00714BD0"/>
    <w:rsid w:val="00714BD9"/>
    <w:rsid w:val="00716DFC"/>
    <w:rsid w:val="00717497"/>
    <w:rsid w:val="007221C0"/>
    <w:rsid w:val="00742BAE"/>
    <w:rsid w:val="00747AD4"/>
    <w:rsid w:val="0075049C"/>
    <w:rsid w:val="00751FE8"/>
    <w:rsid w:val="007524CA"/>
    <w:rsid w:val="007530C4"/>
    <w:rsid w:val="00754923"/>
    <w:rsid w:val="00770636"/>
    <w:rsid w:val="0077234F"/>
    <w:rsid w:val="00776C36"/>
    <w:rsid w:val="00777BE4"/>
    <w:rsid w:val="007B18BD"/>
    <w:rsid w:val="007B49D0"/>
    <w:rsid w:val="007E1817"/>
    <w:rsid w:val="007E5A2D"/>
    <w:rsid w:val="007F0E7A"/>
    <w:rsid w:val="007F31ED"/>
    <w:rsid w:val="008015BC"/>
    <w:rsid w:val="00806686"/>
    <w:rsid w:val="00842592"/>
    <w:rsid w:val="00842625"/>
    <w:rsid w:val="0085286A"/>
    <w:rsid w:val="00854260"/>
    <w:rsid w:val="008542FF"/>
    <w:rsid w:val="00876215"/>
    <w:rsid w:val="00886A77"/>
    <w:rsid w:val="00887BA1"/>
    <w:rsid w:val="008A3BF3"/>
    <w:rsid w:val="008B1B1A"/>
    <w:rsid w:val="008C0A7B"/>
    <w:rsid w:val="008D27E9"/>
    <w:rsid w:val="008F1CCF"/>
    <w:rsid w:val="00911B38"/>
    <w:rsid w:val="00921B82"/>
    <w:rsid w:val="00952E46"/>
    <w:rsid w:val="009550F0"/>
    <w:rsid w:val="00967C27"/>
    <w:rsid w:val="009702C0"/>
    <w:rsid w:val="00971EFA"/>
    <w:rsid w:val="009760E2"/>
    <w:rsid w:val="0097612C"/>
    <w:rsid w:val="00993FD1"/>
    <w:rsid w:val="009941BA"/>
    <w:rsid w:val="009A1740"/>
    <w:rsid w:val="009B37DF"/>
    <w:rsid w:val="009D2A28"/>
    <w:rsid w:val="009E414F"/>
    <w:rsid w:val="009F0440"/>
    <w:rsid w:val="00A2495B"/>
    <w:rsid w:val="00A27E08"/>
    <w:rsid w:val="00A30DEC"/>
    <w:rsid w:val="00A5084E"/>
    <w:rsid w:val="00A56B96"/>
    <w:rsid w:val="00A57637"/>
    <w:rsid w:val="00AA1908"/>
    <w:rsid w:val="00AA3307"/>
    <w:rsid w:val="00AA49D2"/>
    <w:rsid w:val="00AC4EBC"/>
    <w:rsid w:val="00AD5D23"/>
    <w:rsid w:val="00AD6522"/>
    <w:rsid w:val="00AE1D89"/>
    <w:rsid w:val="00AF0175"/>
    <w:rsid w:val="00AF0AAB"/>
    <w:rsid w:val="00AF284A"/>
    <w:rsid w:val="00B0593E"/>
    <w:rsid w:val="00B0762D"/>
    <w:rsid w:val="00B106CB"/>
    <w:rsid w:val="00B108C3"/>
    <w:rsid w:val="00B21AD4"/>
    <w:rsid w:val="00B31E15"/>
    <w:rsid w:val="00B34247"/>
    <w:rsid w:val="00B37D26"/>
    <w:rsid w:val="00B50B8B"/>
    <w:rsid w:val="00B56BC5"/>
    <w:rsid w:val="00B6309A"/>
    <w:rsid w:val="00B77AF9"/>
    <w:rsid w:val="00B97E7D"/>
    <w:rsid w:val="00BC48EE"/>
    <w:rsid w:val="00BD50C7"/>
    <w:rsid w:val="00BD7E48"/>
    <w:rsid w:val="00BE1659"/>
    <w:rsid w:val="00BE798B"/>
    <w:rsid w:val="00BF0411"/>
    <w:rsid w:val="00C04A79"/>
    <w:rsid w:val="00C056AF"/>
    <w:rsid w:val="00C17BE1"/>
    <w:rsid w:val="00C23E24"/>
    <w:rsid w:val="00C439D1"/>
    <w:rsid w:val="00C44547"/>
    <w:rsid w:val="00C53276"/>
    <w:rsid w:val="00C57DE0"/>
    <w:rsid w:val="00C61B2E"/>
    <w:rsid w:val="00C62336"/>
    <w:rsid w:val="00C7215F"/>
    <w:rsid w:val="00C74D43"/>
    <w:rsid w:val="00C815BE"/>
    <w:rsid w:val="00C93ADF"/>
    <w:rsid w:val="00C95414"/>
    <w:rsid w:val="00C965E6"/>
    <w:rsid w:val="00CA054A"/>
    <w:rsid w:val="00CA1319"/>
    <w:rsid w:val="00CA5FED"/>
    <w:rsid w:val="00CA62B1"/>
    <w:rsid w:val="00CD18BB"/>
    <w:rsid w:val="00CF0403"/>
    <w:rsid w:val="00CF0573"/>
    <w:rsid w:val="00CF44EB"/>
    <w:rsid w:val="00CF4C7D"/>
    <w:rsid w:val="00D00A86"/>
    <w:rsid w:val="00D242CC"/>
    <w:rsid w:val="00D4127D"/>
    <w:rsid w:val="00D50712"/>
    <w:rsid w:val="00D5101A"/>
    <w:rsid w:val="00D70A97"/>
    <w:rsid w:val="00D71670"/>
    <w:rsid w:val="00D87782"/>
    <w:rsid w:val="00D950C8"/>
    <w:rsid w:val="00D95A2C"/>
    <w:rsid w:val="00D96C0F"/>
    <w:rsid w:val="00DC3F94"/>
    <w:rsid w:val="00DD25E7"/>
    <w:rsid w:val="00DD55E6"/>
    <w:rsid w:val="00DD7AB7"/>
    <w:rsid w:val="00DE3409"/>
    <w:rsid w:val="00DF2F5C"/>
    <w:rsid w:val="00DF2F83"/>
    <w:rsid w:val="00DF4C50"/>
    <w:rsid w:val="00E02A21"/>
    <w:rsid w:val="00E047DA"/>
    <w:rsid w:val="00E2258E"/>
    <w:rsid w:val="00E23275"/>
    <w:rsid w:val="00E270B2"/>
    <w:rsid w:val="00E27D3F"/>
    <w:rsid w:val="00E33CE4"/>
    <w:rsid w:val="00E54A95"/>
    <w:rsid w:val="00E56ACA"/>
    <w:rsid w:val="00E753AE"/>
    <w:rsid w:val="00E96F57"/>
    <w:rsid w:val="00EA3282"/>
    <w:rsid w:val="00EB213D"/>
    <w:rsid w:val="00EB43F9"/>
    <w:rsid w:val="00EB5719"/>
    <w:rsid w:val="00EB6F22"/>
    <w:rsid w:val="00EC2CF8"/>
    <w:rsid w:val="00EE0565"/>
    <w:rsid w:val="00EE1F65"/>
    <w:rsid w:val="00EF0AD6"/>
    <w:rsid w:val="00EF5894"/>
    <w:rsid w:val="00F01261"/>
    <w:rsid w:val="00F178B8"/>
    <w:rsid w:val="00F21654"/>
    <w:rsid w:val="00F2536B"/>
    <w:rsid w:val="00F26967"/>
    <w:rsid w:val="00F335F6"/>
    <w:rsid w:val="00F37BB4"/>
    <w:rsid w:val="00F37F36"/>
    <w:rsid w:val="00F4213D"/>
    <w:rsid w:val="00F45F1B"/>
    <w:rsid w:val="00F64AC0"/>
    <w:rsid w:val="00F91E96"/>
    <w:rsid w:val="00F97404"/>
    <w:rsid w:val="00FA1401"/>
    <w:rsid w:val="00FA3828"/>
    <w:rsid w:val="00FA630C"/>
    <w:rsid w:val="00FD018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DE0"/>
    <w:pPr>
      <w:spacing w:after="0" w:line="240" w:lineRule="auto"/>
    </w:pPr>
    <w:rPr>
      <w:rFonts w:ascii="Times New Roman" w:eastAsia="Times New Roman" w:hAnsi="Times New Roman" w:cs="Times New Roman"/>
      <w:sz w:val="20"/>
      <w:szCs w:val="20"/>
      <w:lang w:eastAsia="bg-BG"/>
    </w:rPr>
  </w:style>
  <w:style w:type="paragraph" w:styleId="1">
    <w:name w:val="heading 1"/>
    <w:basedOn w:val="a0"/>
    <w:next w:val="a0"/>
    <w:link w:val="10"/>
    <w:qFormat/>
    <w:rsid w:val="00C57DE0"/>
    <w:pPr>
      <w:keepNext/>
      <w:jc w:val="center"/>
      <w:outlineLvl w:val="0"/>
    </w:pPr>
    <w:rPr>
      <w:sz w:val="24"/>
      <w:lang w:val="bg-BG"/>
    </w:rPr>
  </w:style>
  <w:style w:type="paragraph" w:styleId="2">
    <w:name w:val="heading 2"/>
    <w:basedOn w:val="a0"/>
    <w:next w:val="a0"/>
    <w:link w:val="20"/>
    <w:qFormat/>
    <w:rsid w:val="00C57DE0"/>
    <w:pPr>
      <w:keepNext/>
      <w:jc w:val="center"/>
      <w:outlineLvl w:val="1"/>
    </w:pPr>
    <w:rPr>
      <w:sz w:val="28"/>
      <w:lang w:val="bg-BG"/>
    </w:rPr>
  </w:style>
  <w:style w:type="paragraph" w:styleId="3">
    <w:name w:val="heading 3"/>
    <w:basedOn w:val="a0"/>
    <w:next w:val="a0"/>
    <w:link w:val="30"/>
    <w:qFormat/>
    <w:rsid w:val="00C57DE0"/>
    <w:pPr>
      <w:keepNext/>
      <w:ind w:left="5760" w:firstLine="720"/>
      <w:jc w:val="both"/>
      <w:outlineLvl w:val="2"/>
    </w:pPr>
    <w:rPr>
      <w:rFonts w:ascii="Tahoma" w:hAnsi="Tahoma"/>
      <w:b/>
      <w:spacing w:val="20"/>
      <w:sz w:val="22"/>
      <w:lang w:val="bg-BG"/>
    </w:rPr>
  </w:style>
  <w:style w:type="paragraph" w:styleId="4">
    <w:name w:val="heading 4"/>
    <w:basedOn w:val="a0"/>
    <w:next w:val="a0"/>
    <w:link w:val="40"/>
    <w:qFormat/>
    <w:rsid w:val="00C57DE0"/>
    <w:pPr>
      <w:keepNext/>
      <w:widowControl w:val="0"/>
      <w:autoSpaceDE w:val="0"/>
      <w:autoSpaceDN w:val="0"/>
      <w:adjustRightInd w:val="0"/>
      <w:ind w:firstLine="711"/>
      <w:jc w:val="center"/>
      <w:outlineLvl w:val="3"/>
    </w:pPr>
    <w:rPr>
      <w:b/>
      <w:color w:val="0000FF"/>
      <w:sz w:val="24"/>
      <w:szCs w:val="24"/>
      <w:lang w:val="bg-B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C57DE0"/>
    <w:rPr>
      <w:rFonts w:ascii="Times New Roman" w:eastAsia="Times New Roman" w:hAnsi="Times New Roman" w:cs="Times New Roman"/>
      <w:sz w:val="24"/>
      <w:szCs w:val="20"/>
      <w:lang w:val="bg-BG" w:eastAsia="bg-BG"/>
    </w:rPr>
  </w:style>
  <w:style w:type="character" w:customStyle="1" w:styleId="20">
    <w:name w:val="Заглавие 2 Знак"/>
    <w:basedOn w:val="a1"/>
    <w:link w:val="2"/>
    <w:rsid w:val="00C57DE0"/>
    <w:rPr>
      <w:rFonts w:ascii="Times New Roman" w:eastAsia="Times New Roman" w:hAnsi="Times New Roman" w:cs="Times New Roman"/>
      <w:sz w:val="28"/>
      <w:szCs w:val="20"/>
      <w:lang w:val="bg-BG" w:eastAsia="bg-BG"/>
    </w:rPr>
  </w:style>
  <w:style w:type="character" w:customStyle="1" w:styleId="30">
    <w:name w:val="Заглавие 3 Знак"/>
    <w:basedOn w:val="a1"/>
    <w:link w:val="3"/>
    <w:rsid w:val="00C57DE0"/>
    <w:rPr>
      <w:rFonts w:ascii="Tahoma" w:eastAsia="Times New Roman" w:hAnsi="Tahoma" w:cs="Times New Roman"/>
      <w:b/>
      <w:spacing w:val="20"/>
      <w:szCs w:val="20"/>
      <w:lang w:val="bg-BG" w:eastAsia="bg-BG"/>
    </w:rPr>
  </w:style>
  <w:style w:type="character" w:customStyle="1" w:styleId="40">
    <w:name w:val="Заглавие 4 Знак"/>
    <w:basedOn w:val="a1"/>
    <w:link w:val="4"/>
    <w:rsid w:val="00C57DE0"/>
    <w:rPr>
      <w:rFonts w:ascii="Times New Roman" w:eastAsia="Times New Roman" w:hAnsi="Times New Roman" w:cs="Times New Roman"/>
      <w:b/>
      <w:color w:val="0000FF"/>
      <w:sz w:val="24"/>
      <w:szCs w:val="24"/>
      <w:lang w:val="bg-BG"/>
    </w:rPr>
  </w:style>
  <w:style w:type="paragraph" w:styleId="a4">
    <w:name w:val="Title"/>
    <w:aliases w:val="Title_1"/>
    <w:basedOn w:val="a0"/>
    <w:link w:val="a5"/>
    <w:qFormat/>
    <w:rsid w:val="00C57DE0"/>
    <w:pPr>
      <w:jc w:val="center"/>
    </w:pPr>
    <w:rPr>
      <w:sz w:val="28"/>
      <w:lang w:val="bg-BG"/>
    </w:rPr>
  </w:style>
  <w:style w:type="character" w:customStyle="1" w:styleId="a5">
    <w:name w:val="Заглавие Знак"/>
    <w:aliases w:val="Title_1 Знак"/>
    <w:basedOn w:val="a1"/>
    <w:link w:val="a4"/>
    <w:rsid w:val="00C57DE0"/>
    <w:rPr>
      <w:rFonts w:ascii="Times New Roman" w:eastAsia="Times New Roman" w:hAnsi="Times New Roman" w:cs="Times New Roman"/>
      <w:sz w:val="28"/>
      <w:szCs w:val="20"/>
      <w:lang w:val="bg-BG" w:eastAsia="bg-BG"/>
    </w:rPr>
  </w:style>
  <w:style w:type="paragraph" w:styleId="a6">
    <w:name w:val="Body Text Indent"/>
    <w:basedOn w:val="a0"/>
    <w:link w:val="a7"/>
    <w:rsid w:val="00C57DE0"/>
    <w:pPr>
      <w:ind w:firstLine="720"/>
      <w:jc w:val="both"/>
    </w:pPr>
    <w:rPr>
      <w:sz w:val="28"/>
      <w:lang w:val="bg-BG"/>
    </w:rPr>
  </w:style>
  <w:style w:type="character" w:customStyle="1" w:styleId="a7">
    <w:name w:val="Основен текст с отстъп Знак"/>
    <w:basedOn w:val="a1"/>
    <w:link w:val="a6"/>
    <w:rsid w:val="00C57DE0"/>
    <w:rPr>
      <w:rFonts w:ascii="Times New Roman" w:eastAsia="Times New Roman" w:hAnsi="Times New Roman" w:cs="Times New Roman"/>
      <w:sz w:val="28"/>
      <w:szCs w:val="20"/>
      <w:lang w:val="bg-BG" w:eastAsia="bg-BG"/>
    </w:rPr>
  </w:style>
  <w:style w:type="table" w:styleId="a8">
    <w:name w:val="Table Grid"/>
    <w:basedOn w:val="a2"/>
    <w:rsid w:val="00C57D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2"/>
    <w:rsid w:val="00C57DE0"/>
    <w:pPr>
      <w:spacing w:after="120"/>
      <w:ind w:left="360"/>
    </w:pPr>
    <w:rPr>
      <w:sz w:val="16"/>
      <w:szCs w:val="16"/>
    </w:rPr>
  </w:style>
  <w:style w:type="character" w:customStyle="1" w:styleId="32">
    <w:name w:val="Основен текст с отстъп 3 Знак"/>
    <w:basedOn w:val="a1"/>
    <w:link w:val="31"/>
    <w:rsid w:val="00C57DE0"/>
    <w:rPr>
      <w:rFonts w:ascii="Times New Roman" w:eastAsia="Times New Roman" w:hAnsi="Times New Roman" w:cs="Times New Roman"/>
      <w:sz w:val="16"/>
      <w:szCs w:val="16"/>
      <w:lang w:eastAsia="bg-BG"/>
    </w:rPr>
  </w:style>
  <w:style w:type="paragraph" w:styleId="a9">
    <w:name w:val="Body Text"/>
    <w:basedOn w:val="a0"/>
    <w:link w:val="aa"/>
    <w:rsid w:val="00C57DE0"/>
    <w:pPr>
      <w:spacing w:after="120"/>
    </w:pPr>
  </w:style>
  <w:style w:type="character" w:customStyle="1" w:styleId="aa">
    <w:name w:val="Основен текст Знак"/>
    <w:basedOn w:val="a1"/>
    <w:link w:val="a9"/>
    <w:rsid w:val="00C57DE0"/>
    <w:rPr>
      <w:rFonts w:ascii="Times New Roman" w:eastAsia="Times New Roman" w:hAnsi="Times New Roman" w:cs="Times New Roman"/>
      <w:sz w:val="20"/>
      <w:szCs w:val="20"/>
      <w:lang w:eastAsia="bg-BG"/>
    </w:rPr>
  </w:style>
  <w:style w:type="paragraph" w:customStyle="1" w:styleId="CharCharCharChar1CharCharCharCharChar">
    <w:name w:val="Char Char Char Char1 Char Char Char Char Char"/>
    <w:basedOn w:val="a0"/>
    <w:rsid w:val="00C57DE0"/>
    <w:pPr>
      <w:tabs>
        <w:tab w:val="left" w:pos="709"/>
      </w:tabs>
    </w:pPr>
    <w:rPr>
      <w:rFonts w:ascii="Tahoma" w:hAnsi="Tahoma"/>
      <w:sz w:val="24"/>
      <w:szCs w:val="24"/>
      <w:lang w:val="pl-PL" w:eastAsia="pl-PL"/>
    </w:rPr>
  </w:style>
  <w:style w:type="paragraph" w:customStyle="1" w:styleId="CharCharCharChar1CharCharChar">
    <w:name w:val="Char Char Char Char1 Char Char Char"/>
    <w:basedOn w:val="a0"/>
    <w:rsid w:val="00C57DE0"/>
    <w:pPr>
      <w:tabs>
        <w:tab w:val="left" w:pos="709"/>
      </w:tabs>
    </w:pPr>
    <w:rPr>
      <w:rFonts w:ascii="Tahoma" w:hAnsi="Tahoma"/>
      <w:sz w:val="24"/>
      <w:szCs w:val="24"/>
      <w:lang w:val="pl-PL" w:eastAsia="pl-PL"/>
    </w:rPr>
  </w:style>
  <w:style w:type="paragraph" w:customStyle="1" w:styleId="CharCharCharChar">
    <w:name w:val="Char Char Char Char"/>
    <w:basedOn w:val="a0"/>
    <w:rsid w:val="00C57DE0"/>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C57DE0"/>
    <w:pPr>
      <w:tabs>
        <w:tab w:val="left" w:pos="709"/>
      </w:tabs>
    </w:pPr>
    <w:rPr>
      <w:rFonts w:ascii="Tahoma" w:hAnsi="Tahoma"/>
      <w:sz w:val="24"/>
      <w:szCs w:val="24"/>
      <w:lang w:val="pl-PL" w:eastAsia="pl-PL"/>
    </w:rPr>
  </w:style>
  <w:style w:type="paragraph" w:customStyle="1" w:styleId="Char1CharCharChar">
    <w:name w:val="Char1 Char Char Char"/>
    <w:basedOn w:val="a0"/>
    <w:rsid w:val="00C57DE0"/>
    <w:pPr>
      <w:tabs>
        <w:tab w:val="left" w:pos="709"/>
      </w:tabs>
    </w:pPr>
    <w:rPr>
      <w:rFonts w:ascii="Tahoma" w:hAnsi="Tahoma"/>
      <w:sz w:val="24"/>
      <w:szCs w:val="24"/>
      <w:lang w:val="pl-PL" w:eastAsia="pl-PL"/>
    </w:rPr>
  </w:style>
  <w:style w:type="paragraph" w:customStyle="1" w:styleId="CharCharChar1">
    <w:name w:val="Char Char Char1"/>
    <w:basedOn w:val="a0"/>
    <w:rsid w:val="00C57DE0"/>
    <w:pPr>
      <w:tabs>
        <w:tab w:val="left" w:pos="709"/>
      </w:tabs>
    </w:pPr>
    <w:rPr>
      <w:rFonts w:ascii="Tahoma" w:hAnsi="Tahoma"/>
      <w:sz w:val="24"/>
      <w:szCs w:val="24"/>
      <w:lang w:val="pl-PL" w:eastAsia="pl-PL"/>
    </w:rPr>
  </w:style>
  <w:style w:type="paragraph" w:customStyle="1" w:styleId="FR2">
    <w:name w:val="FR2"/>
    <w:rsid w:val="00C57DE0"/>
    <w:pPr>
      <w:widowControl w:val="0"/>
      <w:spacing w:after="0" w:line="240" w:lineRule="auto"/>
      <w:jc w:val="right"/>
    </w:pPr>
    <w:rPr>
      <w:rFonts w:ascii="Arial" w:eastAsia="Times New Roman" w:hAnsi="Arial" w:cs="Times New Roman"/>
      <w:snapToGrid w:val="0"/>
      <w:sz w:val="24"/>
      <w:szCs w:val="20"/>
      <w:lang w:val="bg-BG"/>
    </w:rPr>
  </w:style>
  <w:style w:type="paragraph" w:styleId="ab">
    <w:name w:val="Subtitle"/>
    <w:basedOn w:val="a0"/>
    <w:link w:val="ac"/>
    <w:qFormat/>
    <w:rsid w:val="00C57DE0"/>
    <w:rPr>
      <w:rFonts w:ascii="Avanti" w:hAnsi="Avanti"/>
      <w:b/>
      <w:sz w:val="28"/>
    </w:rPr>
  </w:style>
  <w:style w:type="character" w:customStyle="1" w:styleId="ac">
    <w:name w:val="Подзаглавие Знак"/>
    <w:basedOn w:val="a1"/>
    <w:link w:val="ab"/>
    <w:rsid w:val="00C57DE0"/>
    <w:rPr>
      <w:rFonts w:ascii="Avanti" w:eastAsia="Times New Roman" w:hAnsi="Avanti" w:cs="Times New Roman"/>
      <w:b/>
      <w:sz w:val="28"/>
      <w:szCs w:val="20"/>
      <w:lang w:eastAsia="bg-BG"/>
    </w:rPr>
  </w:style>
  <w:style w:type="paragraph" w:customStyle="1" w:styleId="11">
    <w:name w:val="Знак Знак1"/>
    <w:basedOn w:val="a0"/>
    <w:rsid w:val="00C57DE0"/>
    <w:pPr>
      <w:tabs>
        <w:tab w:val="left" w:pos="709"/>
      </w:tabs>
    </w:pPr>
    <w:rPr>
      <w:rFonts w:ascii="Tahoma" w:hAnsi="Tahoma"/>
      <w:sz w:val="24"/>
      <w:szCs w:val="24"/>
      <w:lang w:val="pl-PL" w:eastAsia="pl-PL"/>
    </w:rPr>
  </w:style>
  <w:style w:type="character" w:styleId="ad">
    <w:name w:val="Hyperlink"/>
    <w:basedOn w:val="a1"/>
    <w:rsid w:val="00C57DE0"/>
    <w:rPr>
      <w:color w:val="0000FF"/>
      <w:u w:val="single"/>
    </w:rPr>
  </w:style>
  <w:style w:type="paragraph" w:customStyle="1" w:styleId="Default">
    <w:name w:val="Default"/>
    <w:rsid w:val="00C57D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0"/>
    <w:link w:val="af"/>
    <w:rsid w:val="00C57DE0"/>
    <w:pPr>
      <w:tabs>
        <w:tab w:val="center" w:pos="4536"/>
        <w:tab w:val="right" w:pos="9072"/>
      </w:tabs>
    </w:pPr>
    <w:rPr>
      <w:lang w:val="en-AU"/>
    </w:rPr>
  </w:style>
  <w:style w:type="character" w:customStyle="1" w:styleId="af">
    <w:name w:val="Горен колонтитул Знак"/>
    <w:basedOn w:val="a1"/>
    <w:link w:val="ae"/>
    <w:rsid w:val="00C57DE0"/>
    <w:rPr>
      <w:rFonts w:ascii="Times New Roman" w:eastAsia="Times New Roman" w:hAnsi="Times New Roman" w:cs="Times New Roman"/>
      <w:sz w:val="20"/>
      <w:szCs w:val="20"/>
      <w:lang w:val="en-AU" w:eastAsia="bg-BG"/>
    </w:rPr>
  </w:style>
  <w:style w:type="paragraph" w:styleId="af0">
    <w:name w:val="footer"/>
    <w:basedOn w:val="a0"/>
    <w:link w:val="af1"/>
    <w:rsid w:val="00C57DE0"/>
    <w:pPr>
      <w:tabs>
        <w:tab w:val="center" w:pos="4536"/>
        <w:tab w:val="right" w:pos="9072"/>
      </w:tabs>
    </w:pPr>
    <w:rPr>
      <w:lang w:val="en-AU"/>
    </w:rPr>
  </w:style>
  <w:style w:type="character" w:customStyle="1" w:styleId="af1">
    <w:name w:val="Долен колонтитул Знак"/>
    <w:basedOn w:val="a1"/>
    <w:link w:val="af0"/>
    <w:rsid w:val="00C57DE0"/>
    <w:rPr>
      <w:rFonts w:ascii="Times New Roman" w:eastAsia="Times New Roman" w:hAnsi="Times New Roman" w:cs="Times New Roman"/>
      <w:sz w:val="20"/>
      <w:szCs w:val="20"/>
      <w:lang w:val="en-AU" w:eastAsia="bg-BG"/>
    </w:rPr>
  </w:style>
  <w:style w:type="paragraph" w:customStyle="1" w:styleId="CharCharCharCharCharCharCharCharCharCharChar1Char">
    <w:name w:val="Char Char Char Знак Знак Char Char Char Char Char Char Char Char1 Char"/>
    <w:basedOn w:val="a0"/>
    <w:rsid w:val="00C57DE0"/>
    <w:pPr>
      <w:tabs>
        <w:tab w:val="left" w:pos="709"/>
      </w:tabs>
    </w:pPr>
    <w:rPr>
      <w:rFonts w:ascii="Tahoma" w:hAnsi="Tahoma"/>
      <w:sz w:val="24"/>
      <w:szCs w:val="24"/>
      <w:lang w:val="pl-PL" w:eastAsia="pl-PL"/>
    </w:rPr>
  </w:style>
  <w:style w:type="paragraph" w:styleId="33">
    <w:name w:val="List Number 3"/>
    <w:basedOn w:val="a0"/>
    <w:rsid w:val="00C57DE0"/>
    <w:pPr>
      <w:tabs>
        <w:tab w:val="num" w:pos="926"/>
      </w:tabs>
      <w:ind w:left="926" w:hanging="360"/>
      <w:jc w:val="both"/>
    </w:pPr>
    <w:rPr>
      <w:rFonts w:ascii="Univers" w:hAnsi="Univers"/>
      <w:sz w:val="22"/>
      <w:szCs w:val="22"/>
      <w:lang w:val="en-GB" w:eastAsia="en-US"/>
    </w:rPr>
  </w:style>
  <w:style w:type="paragraph" w:customStyle="1" w:styleId="12">
    <w:name w:val="Знак Знак1"/>
    <w:basedOn w:val="a0"/>
    <w:rsid w:val="00C57DE0"/>
    <w:pPr>
      <w:tabs>
        <w:tab w:val="left" w:pos="709"/>
      </w:tabs>
    </w:pPr>
    <w:rPr>
      <w:rFonts w:ascii="Tahoma" w:hAnsi="Tahoma"/>
      <w:sz w:val="24"/>
      <w:szCs w:val="24"/>
      <w:lang w:val="pl-PL" w:eastAsia="pl-PL"/>
    </w:rPr>
  </w:style>
  <w:style w:type="paragraph" w:customStyle="1" w:styleId="CharCharChar">
    <w:name w:val="Знак Знак Char Char Char"/>
    <w:basedOn w:val="a0"/>
    <w:rsid w:val="00C57DE0"/>
    <w:pPr>
      <w:tabs>
        <w:tab w:val="left" w:pos="709"/>
      </w:tabs>
    </w:pPr>
    <w:rPr>
      <w:rFonts w:ascii="Tahoma" w:hAnsi="Tahoma"/>
      <w:sz w:val="24"/>
      <w:szCs w:val="24"/>
      <w:lang w:val="pl-PL" w:eastAsia="pl-PL"/>
    </w:rPr>
  </w:style>
  <w:style w:type="paragraph" w:customStyle="1" w:styleId="Char">
    <w:name w:val="Char"/>
    <w:basedOn w:val="a0"/>
    <w:rsid w:val="00C57DE0"/>
    <w:pPr>
      <w:tabs>
        <w:tab w:val="left" w:pos="709"/>
      </w:tabs>
    </w:pPr>
    <w:rPr>
      <w:rFonts w:ascii="Tahoma" w:hAnsi="Tahoma"/>
      <w:sz w:val="24"/>
      <w:szCs w:val="24"/>
      <w:lang w:val="pl-PL" w:eastAsia="pl-PL"/>
    </w:rPr>
  </w:style>
  <w:style w:type="paragraph" w:styleId="af2">
    <w:name w:val="footnote text"/>
    <w:aliases w:val="Podrozdział,stile 1,Footnote,Footnote1,Footnote2,Footnote3,Footnote4,Footnote5,Footnote6,Footnote7,Footnote8,Footnote9,Footnote10,Footnote11,Footnote21,Footnote31,Footnote41,Footnote51,Footnote61,Footnote71,Footnote81,Footnote91"/>
    <w:basedOn w:val="a0"/>
    <w:link w:val="af3"/>
    <w:uiPriority w:val="99"/>
    <w:semiHidden/>
    <w:rsid w:val="00C57DE0"/>
    <w:rPr>
      <w:lang w:eastAsia="en-US"/>
    </w:rPr>
  </w:style>
  <w:style w:type="character" w:customStyle="1" w:styleId="af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2"/>
    <w:uiPriority w:val="99"/>
    <w:semiHidden/>
    <w:rsid w:val="00C57DE0"/>
    <w:rPr>
      <w:rFonts w:ascii="Times New Roman" w:eastAsia="Times New Roman" w:hAnsi="Times New Roman" w:cs="Times New Roman"/>
      <w:sz w:val="20"/>
      <w:szCs w:val="20"/>
    </w:rPr>
  </w:style>
  <w:style w:type="paragraph" w:customStyle="1" w:styleId="Style">
    <w:name w:val="Style"/>
    <w:rsid w:val="00C57DE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title17">
    <w:name w:val="title17"/>
    <w:basedOn w:val="a0"/>
    <w:rsid w:val="00C57DE0"/>
    <w:pPr>
      <w:spacing w:before="100" w:beforeAutospacing="1" w:after="100" w:afterAutospacing="1"/>
      <w:jc w:val="center"/>
      <w:textAlignment w:val="center"/>
    </w:pPr>
    <w:rPr>
      <w:b/>
      <w:bCs/>
      <w:sz w:val="26"/>
      <w:szCs w:val="26"/>
      <w:lang w:eastAsia="en-US"/>
    </w:rPr>
  </w:style>
  <w:style w:type="character" w:customStyle="1" w:styleId="samedocreference1">
    <w:name w:val="samedocreference1"/>
    <w:basedOn w:val="a1"/>
    <w:rsid w:val="00C57DE0"/>
    <w:rPr>
      <w:i w:val="0"/>
      <w:iCs w:val="0"/>
      <w:color w:val="8B0000"/>
      <w:u w:val="single"/>
    </w:rPr>
  </w:style>
  <w:style w:type="character" w:customStyle="1" w:styleId="newdocreference1">
    <w:name w:val="newdocreference1"/>
    <w:basedOn w:val="a1"/>
    <w:rsid w:val="00C57DE0"/>
    <w:rPr>
      <w:i w:val="0"/>
      <w:iCs w:val="0"/>
      <w:color w:val="0000FF"/>
      <w:u w:val="single"/>
    </w:rPr>
  </w:style>
  <w:style w:type="paragraph" w:customStyle="1" w:styleId="p14">
    <w:name w:val="p14"/>
    <w:basedOn w:val="a0"/>
    <w:rsid w:val="00C57DE0"/>
    <w:pPr>
      <w:widowControl w:val="0"/>
      <w:tabs>
        <w:tab w:val="left" w:pos="720"/>
      </w:tabs>
      <w:spacing w:line="280" w:lineRule="atLeast"/>
      <w:jc w:val="both"/>
    </w:pPr>
    <w:rPr>
      <w:sz w:val="24"/>
      <w:szCs w:val="24"/>
      <w:lang w:val="en-GB" w:eastAsia="en-US"/>
    </w:rPr>
  </w:style>
  <w:style w:type="paragraph" w:styleId="21">
    <w:name w:val="Body Text Indent 2"/>
    <w:basedOn w:val="a0"/>
    <w:link w:val="22"/>
    <w:rsid w:val="00C57DE0"/>
    <w:pPr>
      <w:widowControl w:val="0"/>
      <w:autoSpaceDE w:val="0"/>
      <w:autoSpaceDN w:val="0"/>
      <w:adjustRightInd w:val="0"/>
      <w:ind w:firstLine="711"/>
      <w:jc w:val="center"/>
    </w:pPr>
    <w:rPr>
      <w:b/>
      <w:color w:val="0000FF"/>
      <w:sz w:val="24"/>
      <w:szCs w:val="24"/>
      <w:lang w:val="bg-BG" w:eastAsia="en-US"/>
    </w:rPr>
  </w:style>
  <w:style w:type="character" w:customStyle="1" w:styleId="22">
    <w:name w:val="Основен текст с отстъп 2 Знак"/>
    <w:basedOn w:val="a1"/>
    <w:link w:val="21"/>
    <w:rsid w:val="00C57DE0"/>
    <w:rPr>
      <w:rFonts w:ascii="Times New Roman" w:eastAsia="Times New Roman" w:hAnsi="Times New Roman" w:cs="Times New Roman"/>
      <w:b/>
      <w:color w:val="0000FF"/>
      <w:sz w:val="24"/>
      <w:szCs w:val="24"/>
      <w:lang w:val="bg-BG"/>
    </w:rPr>
  </w:style>
  <w:style w:type="character" w:styleId="af4">
    <w:name w:val="page number"/>
    <w:basedOn w:val="a1"/>
    <w:rsid w:val="00C57DE0"/>
  </w:style>
  <w:style w:type="paragraph" w:customStyle="1" w:styleId="13">
    <w:name w:val="Списък на абзаци1"/>
    <w:basedOn w:val="a0"/>
    <w:qFormat/>
    <w:rsid w:val="00C57DE0"/>
    <w:pPr>
      <w:widowControl w:val="0"/>
      <w:autoSpaceDE w:val="0"/>
      <w:autoSpaceDN w:val="0"/>
      <w:adjustRightInd w:val="0"/>
      <w:ind w:left="720"/>
      <w:contextualSpacing/>
    </w:pPr>
    <w:rPr>
      <w:lang w:eastAsia="en-US"/>
    </w:rPr>
  </w:style>
  <w:style w:type="paragraph" w:styleId="af5">
    <w:name w:val="Normal (Web)"/>
    <w:basedOn w:val="a0"/>
    <w:uiPriority w:val="99"/>
    <w:rsid w:val="00C57DE0"/>
    <w:pPr>
      <w:spacing w:before="100" w:beforeAutospacing="1" w:after="100" w:afterAutospacing="1"/>
    </w:pPr>
    <w:rPr>
      <w:sz w:val="24"/>
      <w:szCs w:val="24"/>
      <w:lang w:val="bg-BG"/>
    </w:rPr>
  </w:style>
  <w:style w:type="paragraph" w:styleId="a">
    <w:name w:val="List Bullet"/>
    <w:basedOn w:val="a0"/>
    <w:rsid w:val="00C57DE0"/>
    <w:pPr>
      <w:numPr>
        <w:numId w:val="13"/>
      </w:numPr>
    </w:pPr>
    <w:rPr>
      <w:sz w:val="24"/>
      <w:szCs w:val="24"/>
      <w:lang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rsid w:val="00C57DE0"/>
    <w:pPr>
      <w:tabs>
        <w:tab w:val="left" w:pos="709"/>
      </w:tabs>
    </w:pPr>
    <w:rPr>
      <w:rFonts w:ascii="Tahoma" w:hAnsi="Tahoma"/>
      <w:sz w:val="24"/>
      <w:szCs w:val="24"/>
      <w:lang w:val="pl-PL" w:eastAsia="pl-PL"/>
    </w:rPr>
  </w:style>
  <w:style w:type="character" w:customStyle="1" w:styleId="apple-style-span">
    <w:name w:val="apple-style-span"/>
    <w:basedOn w:val="a1"/>
    <w:rsid w:val="00C57DE0"/>
  </w:style>
  <w:style w:type="paragraph" w:styleId="23">
    <w:name w:val="Body Text 2"/>
    <w:basedOn w:val="a0"/>
    <w:link w:val="24"/>
    <w:rsid w:val="00C57DE0"/>
    <w:pPr>
      <w:spacing w:after="120" w:line="480" w:lineRule="auto"/>
    </w:pPr>
    <w:rPr>
      <w:snapToGrid w:val="0"/>
      <w:sz w:val="24"/>
      <w:lang w:val="en-GB" w:eastAsia="en-US"/>
    </w:rPr>
  </w:style>
  <w:style w:type="character" w:customStyle="1" w:styleId="24">
    <w:name w:val="Основен текст 2 Знак"/>
    <w:basedOn w:val="a1"/>
    <w:link w:val="23"/>
    <w:rsid w:val="00C57DE0"/>
    <w:rPr>
      <w:rFonts w:ascii="Times New Roman" w:eastAsia="Times New Roman" w:hAnsi="Times New Roman" w:cs="Times New Roman"/>
      <w:snapToGrid w:val="0"/>
      <w:sz w:val="24"/>
      <w:szCs w:val="20"/>
      <w:lang w:val="en-GB"/>
    </w:rPr>
  </w:style>
  <w:style w:type="paragraph" w:customStyle="1" w:styleId="Char1CharCharCharCharCharCharCharCharCharCharCharCharCharChar">
    <w:name w:val="Char1 Char Char Char Char Char Char Char Char Char Char Char Char Char Char Знак Знак"/>
    <w:basedOn w:val="a0"/>
    <w:rsid w:val="00C57DE0"/>
    <w:pPr>
      <w:tabs>
        <w:tab w:val="left" w:pos="709"/>
      </w:tabs>
    </w:pPr>
    <w:rPr>
      <w:rFonts w:ascii="Tahoma" w:hAnsi="Tahoma"/>
      <w:sz w:val="24"/>
      <w:szCs w:val="24"/>
      <w:lang w:val="pl-PL" w:eastAsia="pl-PL"/>
    </w:rPr>
  </w:style>
  <w:style w:type="paragraph" w:customStyle="1" w:styleId="CharCharCharCharCharCharChar">
    <w:name w:val="Char Char Char Знак Знак Char Char Char Char"/>
    <w:basedOn w:val="a0"/>
    <w:rsid w:val="00C57DE0"/>
    <w:pPr>
      <w:tabs>
        <w:tab w:val="left" w:pos="709"/>
      </w:tabs>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rsid w:val="00C57DE0"/>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0"/>
    <w:rsid w:val="00C57DE0"/>
    <w:pPr>
      <w:tabs>
        <w:tab w:val="left" w:pos="709"/>
      </w:tabs>
    </w:pPr>
    <w:rPr>
      <w:rFonts w:ascii="Tahoma" w:hAnsi="Tahoma"/>
      <w:sz w:val="24"/>
      <w:szCs w:val="24"/>
      <w:lang w:val="pl-PL" w:eastAsia="pl-PL"/>
    </w:rPr>
  </w:style>
  <w:style w:type="paragraph" w:customStyle="1" w:styleId="Char0">
    <w:name w:val="Char Знак Знак"/>
    <w:basedOn w:val="a0"/>
    <w:rsid w:val="00C57DE0"/>
    <w:pPr>
      <w:tabs>
        <w:tab w:val="left" w:pos="709"/>
      </w:tabs>
    </w:pPr>
    <w:rPr>
      <w:rFonts w:ascii="Tahoma" w:hAnsi="Tahoma"/>
      <w:sz w:val="24"/>
      <w:szCs w:val="24"/>
      <w:lang w:val="pl-PL" w:eastAsia="pl-PL"/>
    </w:rPr>
  </w:style>
  <w:style w:type="paragraph" w:customStyle="1" w:styleId="Char2CharCharCharChar">
    <w:name w:val="Char2 Char Char Знак Знак Char Char Знак Знак"/>
    <w:basedOn w:val="a0"/>
    <w:rsid w:val="00C57DE0"/>
    <w:pPr>
      <w:tabs>
        <w:tab w:val="left" w:pos="709"/>
      </w:tabs>
    </w:pPr>
    <w:rPr>
      <w:rFonts w:ascii="Tahoma" w:hAnsi="Tahoma"/>
      <w:sz w:val="24"/>
      <w:szCs w:val="24"/>
      <w:lang w:val="pl-PL" w:eastAsia="pl-PL"/>
    </w:rPr>
  </w:style>
  <w:style w:type="paragraph" w:customStyle="1" w:styleId="CharChar">
    <w:name w:val="Char Char Знак Знак"/>
    <w:basedOn w:val="a0"/>
    <w:rsid w:val="00C57DE0"/>
    <w:pPr>
      <w:tabs>
        <w:tab w:val="left" w:pos="709"/>
      </w:tabs>
    </w:pPr>
    <w:rPr>
      <w:rFonts w:ascii="Tahoma" w:hAnsi="Tahoma"/>
      <w:b/>
      <w:bCs/>
      <w:color w:val="000000"/>
      <w:sz w:val="32"/>
      <w:szCs w:val="32"/>
      <w:lang w:val="pl-PL" w:eastAsia="pl-PL"/>
    </w:rPr>
  </w:style>
  <w:style w:type="paragraph" w:customStyle="1" w:styleId="CharCharChar2CharCharCharCharCharChar1">
    <w:name w:val="Char Char Char2 Char Char Char Char Char Char1 Знак Знак"/>
    <w:basedOn w:val="a0"/>
    <w:rsid w:val="00C57DE0"/>
    <w:pPr>
      <w:tabs>
        <w:tab w:val="left" w:pos="709"/>
      </w:tabs>
    </w:pPr>
    <w:rPr>
      <w:rFonts w:ascii="Tahoma" w:hAnsi="Tahoma"/>
      <w:sz w:val="24"/>
      <w:szCs w:val="24"/>
      <w:lang w:val="pl-PL" w:eastAsia="pl-PL"/>
    </w:rPr>
  </w:style>
  <w:style w:type="paragraph" w:customStyle="1" w:styleId="3CharChar">
    <w:name w:val="Знак Знак3 Char Char Знак Знак"/>
    <w:basedOn w:val="a0"/>
    <w:rsid w:val="00C57DE0"/>
    <w:pPr>
      <w:tabs>
        <w:tab w:val="left" w:pos="709"/>
      </w:tabs>
    </w:pPr>
    <w:rPr>
      <w:rFonts w:ascii="Tahoma" w:hAnsi="Tahoma"/>
      <w:sz w:val="24"/>
      <w:szCs w:val="24"/>
      <w:lang w:val="pl-PL" w:eastAsia="pl-PL"/>
    </w:rPr>
  </w:style>
  <w:style w:type="paragraph" w:customStyle="1" w:styleId="Pa11">
    <w:name w:val="Pa11"/>
    <w:basedOn w:val="a0"/>
    <w:next w:val="a0"/>
    <w:rsid w:val="00C57DE0"/>
    <w:pPr>
      <w:autoSpaceDE w:val="0"/>
      <w:autoSpaceDN w:val="0"/>
      <w:adjustRightInd w:val="0"/>
      <w:spacing w:line="193" w:lineRule="atLeast"/>
    </w:pPr>
    <w:rPr>
      <w:rFonts w:ascii="TimokCYR" w:hAnsi="TimokCYR"/>
      <w:sz w:val="24"/>
      <w:szCs w:val="24"/>
      <w:lang w:val="bg-BG"/>
    </w:rPr>
  </w:style>
  <w:style w:type="character" w:customStyle="1" w:styleId="newdocreference">
    <w:name w:val="newdocreference"/>
    <w:basedOn w:val="a1"/>
    <w:rsid w:val="00C57DE0"/>
  </w:style>
  <w:style w:type="paragraph" w:customStyle="1" w:styleId="Text3">
    <w:name w:val="Text 3"/>
    <w:basedOn w:val="a0"/>
    <w:rsid w:val="00C57DE0"/>
    <w:pPr>
      <w:tabs>
        <w:tab w:val="left" w:pos="2302"/>
      </w:tabs>
      <w:spacing w:after="240"/>
      <w:ind w:left="1202"/>
      <w:jc w:val="both"/>
    </w:pPr>
    <w:rPr>
      <w:sz w:val="24"/>
      <w:lang w:val="en-GB" w:eastAsia="en-US"/>
    </w:rPr>
  </w:style>
  <w:style w:type="paragraph" w:customStyle="1" w:styleId="NormalWeb1">
    <w:name w:val="Normal (Web)1"/>
    <w:basedOn w:val="Default"/>
    <w:next w:val="Default"/>
    <w:rsid w:val="00C57DE0"/>
    <w:pPr>
      <w:spacing w:before="120"/>
    </w:pPr>
    <w:rPr>
      <w:color w:val="auto"/>
    </w:rPr>
  </w:style>
  <w:style w:type="character" w:styleId="af6">
    <w:name w:val="footnote reference"/>
    <w:basedOn w:val="a1"/>
    <w:semiHidden/>
    <w:rsid w:val="00C57DE0"/>
    <w:rPr>
      <w:vertAlign w:val="superscript"/>
    </w:rPr>
  </w:style>
  <w:style w:type="paragraph" w:customStyle="1" w:styleId="Bulets">
    <w:name w:val="Bulets"/>
    <w:basedOn w:val="a0"/>
    <w:link w:val="BuletsChar"/>
    <w:rsid w:val="00C57DE0"/>
    <w:pPr>
      <w:numPr>
        <w:numId w:val="20"/>
      </w:numPr>
      <w:spacing w:before="120"/>
      <w:jc w:val="both"/>
    </w:pPr>
    <w:rPr>
      <w:rFonts w:ascii="Arial" w:hAnsi="Arial"/>
      <w:sz w:val="24"/>
      <w:lang w:eastAsia="en-US"/>
    </w:rPr>
  </w:style>
  <w:style w:type="character" w:customStyle="1" w:styleId="BuletsChar">
    <w:name w:val="Bulets Char"/>
    <w:basedOn w:val="a1"/>
    <w:link w:val="Bulets"/>
    <w:rsid w:val="00C57DE0"/>
    <w:rPr>
      <w:rFonts w:ascii="Arial" w:eastAsia="Times New Roman" w:hAnsi="Arial" w:cs="Times New Roman"/>
      <w:sz w:val="24"/>
      <w:szCs w:val="20"/>
    </w:rPr>
  </w:style>
  <w:style w:type="paragraph" w:styleId="34">
    <w:name w:val="Body Text 3"/>
    <w:basedOn w:val="a0"/>
    <w:link w:val="35"/>
    <w:rsid w:val="00C57DE0"/>
    <w:pPr>
      <w:spacing w:after="120"/>
    </w:pPr>
    <w:rPr>
      <w:sz w:val="16"/>
      <w:szCs w:val="16"/>
      <w:lang w:val="en-AU"/>
    </w:rPr>
  </w:style>
  <w:style w:type="character" w:customStyle="1" w:styleId="35">
    <w:name w:val="Основен текст 3 Знак"/>
    <w:basedOn w:val="a1"/>
    <w:link w:val="34"/>
    <w:rsid w:val="00C57DE0"/>
    <w:rPr>
      <w:rFonts w:ascii="Times New Roman" w:eastAsia="Times New Roman" w:hAnsi="Times New Roman" w:cs="Times New Roman"/>
      <w:sz w:val="16"/>
      <w:szCs w:val="16"/>
      <w:lang w:val="en-AU" w:eastAsia="bg-BG"/>
    </w:rPr>
  </w:style>
  <w:style w:type="paragraph" w:customStyle="1" w:styleId="BodyText21">
    <w:name w:val="Body Text 21"/>
    <w:basedOn w:val="a0"/>
    <w:rsid w:val="00C57DE0"/>
    <w:pPr>
      <w:suppressAutoHyphens/>
      <w:spacing w:after="120" w:line="480" w:lineRule="auto"/>
    </w:pPr>
    <w:rPr>
      <w:rFonts w:eastAsia="Batang"/>
      <w:sz w:val="24"/>
      <w:szCs w:val="24"/>
      <w:lang w:val="bg-BG" w:eastAsia="ar-SA"/>
    </w:rPr>
  </w:style>
  <w:style w:type="paragraph" w:customStyle="1" w:styleId="BodyTextIndent21">
    <w:name w:val="Body Text Indent 21"/>
    <w:basedOn w:val="a0"/>
    <w:rsid w:val="00C57DE0"/>
    <w:pPr>
      <w:suppressAutoHyphens/>
      <w:spacing w:after="120" w:line="480" w:lineRule="auto"/>
      <w:ind w:left="283"/>
    </w:pPr>
    <w:rPr>
      <w:rFonts w:eastAsia="Batang"/>
      <w:sz w:val="24"/>
      <w:szCs w:val="24"/>
      <w:lang w:val="bg-BG" w:eastAsia="ar-SA"/>
    </w:rPr>
  </w:style>
  <w:style w:type="character" w:styleId="af7">
    <w:name w:val="FollowedHyperlink"/>
    <w:basedOn w:val="a1"/>
    <w:rsid w:val="00C57DE0"/>
    <w:rPr>
      <w:color w:val="800080"/>
      <w:u w:val="single"/>
    </w:rPr>
  </w:style>
  <w:style w:type="paragraph" w:customStyle="1" w:styleId="CharCharChar0">
    <w:name w:val="Char Char Char"/>
    <w:basedOn w:val="a0"/>
    <w:rsid w:val="00C57DE0"/>
    <w:pPr>
      <w:tabs>
        <w:tab w:val="left" w:pos="709"/>
      </w:tabs>
    </w:pPr>
    <w:rPr>
      <w:rFonts w:ascii="Tahoma" w:hAnsi="Tahoma"/>
      <w:sz w:val="24"/>
      <w:szCs w:val="24"/>
      <w:lang w:val="pl-PL" w:eastAsia="pl-PL"/>
    </w:rPr>
  </w:style>
  <w:style w:type="paragraph" w:customStyle="1" w:styleId="DefaultParagraphFont1Char">
    <w:name w:val="Default Paragraph Font1 Char"/>
    <w:aliases w:val=" Char Char Char Char Char Char Char"/>
    <w:basedOn w:val="a0"/>
    <w:rsid w:val="00C57DE0"/>
    <w:pPr>
      <w:tabs>
        <w:tab w:val="left" w:pos="709"/>
      </w:tabs>
    </w:pPr>
    <w:rPr>
      <w:rFonts w:ascii="Tahoma" w:hAnsi="Tahoma"/>
      <w:sz w:val="24"/>
      <w:szCs w:val="24"/>
      <w:lang w:val="pl-PL" w:eastAsia="pl-PL"/>
    </w:rPr>
  </w:style>
  <w:style w:type="character" w:customStyle="1" w:styleId="samedocreference3">
    <w:name w:val="samedocreference3"/>
    <w:basedOn w:val="a1"/>
    <w:rsid w:val="00C57DE0"/>
    <w:rPr>
      <w:i w:val="0"/>
      <w:iCs w:val="0"/>
      <w:color w:val="8B0000"/>
      <w:u w:val="single"/>
    </w:rPr>
  </w:style>
  <w:style w:type="paragraph" w:customStyle="1" w:styleId="1CharCharCharChar">
    <w:name w:val="Знак Знак1 Char Char Знак Знак Char Char"/>
    <w:basedOn w:val="a0"/>
    <w:rsid w:val="00C57DE0"/>
    <w:pPr>
      <w:tabs>
        <w:tab w:val="left" w:pos="709"/>
      </w:tabs>
    </w:pPr>
    <w:rPr>
      <w:rFonts w:ascii="Tahoma" w:hAnsi="Tahoma"/>
      <w:lang w:val="pl-PL" w:eastAsia="pl-PL"/>
    </w:rPr>
  </w:style>
  <w:style w:type="character" w:customStyle="1" w:styleId="samedocreference4">
    <w:name w:val="samedocreference4"/>
    <w:basedOn w:val="a1"/>
    <w:rsid w:val="00C57DE0"/>
    <w:rPr>
      <w:i w:val="0"/>
      <w:iCs w:val="0"/>
      <w:color w:val="8B0000"/>
      <w:u w:val="single"/>
    </w:rPr>
  </w:style>
  <w:style w:type="paragraph" w:customStyle="1" w:styleId="CharCharCharChar1CharCharCharCharCharCharChar">
    <w:name w:val="Char Char Char Char1 Char Char Char Char Char Знак Знак Char Char"/>
    <w:basedOn w:val="a0"/>
    <w:rsid w:val="00C57DE0"/>
    <w:pPr>
      <w:tabs>
        <w:tab w:val="left" w:pos="709"/>
      </w:tabs>
    </w:pPr>
    <w:rPr>
      <w:rFonts w:ascii="Tahoma" w:hAnsi="Tahoma"/>
      <w:sz w:val="24"/>
      <w:szCs w:val="24"/>
      <w:lang w:val="pl-PL" w:eastAsia="pl-PL"/>
    </w:rPr>
  </w:style>
  <w:style w:type="paragraph" w:customStyle="1" w:styleId="Char1CharCharChar1CharCharCharCharCharCharCharCharChar">
    <w:name w:val="Char1 Char Char Char1 Char Char Char Char Char Char Char Char Знак Char"/>
    <w:basedOn w:val="a0"/>
    <w:rsid w:val="00C57DE0"/>
    <w:pPr>
      <w:tabs>
        <w:tab w:val="left" w:pos="709"/>
      </w:tabs>
    </w:pPr>
    <w:rPr>
      <w:rFonts w:ascii="Tahoma" w:hAnsi="Tahoma"/>
      <w:sz w:val="24"/>
      <w:szCs w:val="24"/>
      <w:lang w:val="pl-PL" w:eastAsia="pl-PL"/>
    </w:rPr>
  </w:style>
  <w:style w:type="paragraph" w:styleId="af8">
    <w:name w:val="List Paragraph"/>
    <w:basedOn w:val="a0"/>
    <w:uiPriority w:val="34"/>
    <w:qFormat/>
    <w:rsid w:val="00E54A95"/>
    <w:pPr>
      <w:ind w:left="720"/>
      <w:contextualSpacing/>
    </w:pPr>
  </w:style>
  <w:style w:type="paragraph" w:styleId="af9">
    <w:name w:val="Plain Text"/>
    <w:basedOn w:val="a0"/>
    <w:link w:val="afa"/>
    <w:uiPriority w:val="99"/>
    <w:semiHidden/>
    <w:unhideWhenUsed/>
    <w:rsid w:val="00610C99"/>
    <w:rPr>
      <w:rFonts w:ascii="Courier New" w:hAnsi="Courier New" w:cs="Courier New"/>
      <w:lang w:val="bg-BG" w:eastAsia="en-US"/>
    </w:rPr>
  </w:style>
  <w:style w:type="character" w:customStyle="1" w:styleId="afa">
    <w:name w:val="Обикновен текст Знак"/>
    <w:basedOn w:val="a1"/>
    <w:link w:val="af9"/>
    <w:uiPriority w:val="99"/>
    <w:semiHidden/>
    <w:rsid w:val="00610C99"/>
    <w:rPr>
      <w:rFonts w:ascii="Courier New" w:eastAsia="Times New Roman" w:hAnsi="Courier New" w:cs="Courier New"/>
      <w:sz w:val="20"/>
      <w:szCs w:val="20"/>
      <w:lang w:val="bg-BG"/>
    </w:rPr>
  </w:style>
</w:styles>
</file>

<file path=word/webSettings.xml><?xml version="1.0" encoding="utf-8"?>
<w:webSettings xmlns:r="http://schemas.openxmlformats.org/officeDocument/2006/relationships" xmlns:w="http://schemas.openxmlformats.org/wordprocessingml/2006/main">
  <w:divs>
    <w:div w:id="98722673">
      <w:bodyDiv w:val="1"/>
      <w:marLeft w:val="0"/>
      <w:marRight w:val="0"/>
      <w:marTop w:val="0"/>
      <w:marBottom w:val="0"/>
      <w:divBdr>
        <w:top w:val="none" w:sz="0" w:space="0" w:color="auto"/>
        <w:left w:val="none" w:sz="0" w:space="0" w:color="auto"/>
        <w:bottom w:val="none" w:sz="0" w:space="0" w:color="auto"/>
        <w:right w:val="none" w:sz="0" w:space="0" w:color="auto"/>
      </w:divBdr>
    </w:div>
    <w:div w:id="740055871">
      <w:bodyDiv w:val="1"/>
      <w:marLeft w:val="0"/>
      <w:marRight w:val="0"/>
      <w:marTop w:val="0"/>
      <w:marBottom w:val="0"/>
      <w:divBdr>
        <w:top w:val="none" w:sz="0" w:space="0" w:color="auto"/>
        <w:left w:val="none" w:sz="0" w:space="0" w:color="auto"/>
        <w:bottom w:val="none" w:sz="0" w:space="0" w:color="auto"/>
        <w:right w:val="none" w:sz="0" w:space="0" w:color="auto"/>
      </w:divBdr>
    </w:div>
    <w:div w:id="786658546">
      <w:bodyDiv w:val="1"/>
      <w:marLeft w:val="0"/>
      <w:marRight w:val="0"/>
      <w:marTop w:val="0"/>
      <w:marBottom w:val="0"/>
      <w:divBdr>
        <w:top w:val="none" w:sz="0" w:space="0" w:color="auto"/>
        <w:left w:val="none" w:sz="0" w:space="0" w:color="auto"/>
        <w:bottom w:val="none" w:sz="0" w:space="0" w:color="auto"/>
        <w:right w:val="none" w:sz="0" w:space="0" w:color="auto"/>
      </w:divBdr>
    </w:div>
    <w:div w:id="952859895">
      <w:bodyDiv w:val="1"/>
      <w:marLeft w:val="0"/>
      <w:marRight w:val="0"/>
      <w:marTop w:val="0"/>
      <w:marBottom w:val="0"/>
      <w:divBdr>
        <w:top w:val="none" w:sz="0" w:space="0" w:color="auto"/>
        <w:left w:val="none" w:sz="0" w:space="0" w:color="auto"/>
        <w:bottom w:val="none" w:sz="0" w:space="0" w:color="auto"/>
        <w:right w:val="none" w:sz="0" w:space="0" w:color="auto"/>
      </w:divBdr>
    </w:div>
    <w:div w:id="1459910137">
      <w:bodyDiv w:val="1"/>
      <w:marLeft w:val="0"/>
      <w:marRight w:val="0"/>
      <w:marTop w:val="0"/>
      <w:marBottom w:val="0"/>
      <w:divBdr>
        <w:top w:val="none" w:sz="0" w:space="0" w:color="auto"/>
        <w:left w:val="none" w:sz="0" w:space="0" w:color="auto"/>
        <w:bottom w:val="none" w:sz="0" w:space="0" w:color="auto"/>
        <w:right w:val="none" w:sz="0" w:space="0" w:color="auto"/>
      </w:divBdr>
    </w:div>
    <w:div w:id="1544097845">
      <w:bodyDiv w:val="1"/>
      <w:marLeft w:val="0"/>
      <w:marRight w:val="0"/>
      <w:marTop w:val="0"/>
      <w:marBottom w:val="0"/>
      <w:divBdr>
        <w:top w:val="none" w:sz="0" w:space="0" w:color="auto"/>
        <w:left w:val="none" w:sz="0" w:space="0" w:color="auto"/>
        <w:bottom w:val="none" w:sz="0" w:space="0" w:color="auto"/>
        <w:right w:val="none" w:sz="0" w:space="0" w:color="auto"/>
      </w:divBdr>
    </w:div>
    <w:div w:id="1719089952">
      <w:bodyDiv w:val="1"/>
      <w:marLeft w:val="0"/>
      <w:marRight w:val="0"/>
      <w:marTop w:val="0"/>
      <w:marBottom w:val="0"/>
      <w:divBdr>
        <w:top w:val="none" w:sz="0" w:space="0" w:color="auto"/>
        <w:left w:val="none" w:sz="0" w:space="0" w:color="auto"/>
        <w:bottom w:val="none" w:sz="0" w:space="0" w:color="auto"/>
        <w:right w:val="none" w:sz="0" w:space="0" w:color="auto"/>
      </w:divBdr>
    </w:div>
    <w:div w:id="1997144840">
      <w:bodyDiv w:val="1"/>
      <w:marLeft w:val="0"/>
      <w:marRight w:val="0"/>
      <w:marTop w:val="0"/>
      <w:marBottom w:val="0"/>
      <w:divBdr>
        <w:top w:val="none" w:sz="0" w:space="0" w:color="auto"/>
        <w:left w:val="none" w:sz="0" w:space="0" w:color="auto"/>
        <w:bottom w:val="none" w:sz="0" w:space="0" w:color="auto"/>
        <w:right w:val="none" w:sz="0" w:space="0" w:color="auto"/>
      </w:divBdr>
      <w:divsChild>
        <w:div w:id="1996177782">
          <w:marLeft w:val="0"/>
          <w:marRight w:val="0"/>
          <w:marTop w:val="0"/>
          <w:marBottom w:val="0"/>
          <w:divBdr>
            <w:top w:val="none" w:sz="0" w:space="0" w:color="auto"/>
            <w:left w:val="none" w:sz="0" w:space="0" w:color="auto"/>
            <w:bottom w:val="none" w:sz="0" w:space="0" w:color="auto"/>
            <w:right w:val="none" w:sz="0" w:space="0" w:color="auto"/>
          </w:divBdr>
        </w:div>
        <w:div w:id="158140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2.91.171.190/act.aspx?ID=1&amp;IDNA=FF1C6002&amp;IDSTR=0&amp;FIND=_240027" TargetMode="External"/><Relationship Id="rId13" Type="http://schemas.openxmlformats.org/officeDocument/2006/relationships/hyperlink" Target="http://212.91.171.190/act.aspx?ID=1&amp;IDNA=FF1C6002&amp;IDSTR=0&amp;FIND=_2251966" TargetMode="External"/><Relationship Id="rId18" Type="http://schemas.openxmlformats.org/officeDocument/2006/relationships/hyperlink" Target="http://212.91.171.190/act.aspx?ID=1&amp;IDNA=FF1C6002&amp;IDSTR=0&amp;FIND=_9008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212.91.171.190/act.aspx?ID=1&amp;IDNA=FF1C6002&amp;IDSTR=0&amp;FIND=_353065" TargetMode="External"/><Relationship Id="rId7" Type="http://schemas.openxmlformats.org/officeDocument/2006/relationships/endnotes" Target="endnotes.xml"/><Relationship Id="rId12" Type="http://schemas.openxmlformats.org/officeDocument/2006/relationships/hyperlink" Target="http://212.91.171.190/act.aspx?ID=1&amp;IDNA=FF1C6002&amp;IDSTR=0&amp;FIND=_353065" TargetMode="External"/><Relationship Id="rId17" Type="http://schemas.openxmlformats.org/officeDocument/2006/relationships/hyperlink" Target="http://212.91.171.190/act.aspx?ID=1&amp;IDNA=FF1C6002&amp;IDSTR=0&amp;FIND=_240027" TargetMode="External"/><Relationship Id="rId25" Type="http://schemas.openxmlformats.org/officeDocument/2006/relationships/hyperlink" Target="apis://NORM|40377|8|7|/" TargetMode="External"/><Relationship Id="rId2" Type="http://schemas.openxmlformats.org/officeDocument/2006/relationships/numbering" Target="numbering.xml"/><Relationship Id="rId16" Type="http://schemas.openxmlformats.org/officeDocument/2006/relationships/hyperlink" Target="apis://NORM|40377|8|7|/" TargetMode="External"/><Relationship Id="rId20" Type="http://schemas.openxmlformats.org/officeDocument/2006/relationships/hyperlink" Target="http://212.91.171.190/act.aspx?ID=1&amp;IDNA=FF1C6002&amp;IDSTR=0&amp;FIND=_22519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12.91.171.190/act.aspx?ID=1&amp;IDNA=FF1C6002&amp;IDSTR=0&amp;FIND=_2251946" TargetMode="External"/><Relationship Id="rId24" Type="http://schemas.openxmlformats.org/officeDocument/2006/relationships/hyperlink" Target="http://212.91.171.190/act.aspx?ID=1&amp;IDNA=FF1C6002&amp;IDSTR=0&amp;FIND=_1387281" TargetMode="External"/><Relationship Id="rId5" Type="http://schemas.openxmlformats.org/officeDocument/2006/relationships/webSettings" Target="webSettings.xml"/><Relationship Id="rId15" Type="http://schemas.openxmlformats.org/officeDocument/2006/relationships/hyperlink" Target="http://212.91.171.190/act.aspx?ID=1&amp;IDNA=FF1C6002&amp;IDSTR=0&amp;FIND=_1387281" TargetMode="External"/><Relationship Id="rId23" Type="http://schemas.openxmlformats.org/officeDocument/2006/relationships/hyperlink" Target="http://212.91.171.190/act.aspx?ID=1&amp;IDNA=FF1C6002&amp;IDSTR=0&amp;FIND=_2251966" TargetMode="External"/><Relationship Id="rId28" Type="http://schemas.openxmlformats.org/officeDocument/2006/relationships/fontTable" Target="fontTable.xml"/><Relationship Id="rId10" Type="http://schemas.openxmlformats.org/officeDocument/2006/relationships/hyperlink" Target="http://212.91.171.190/act.aspx?ID=1&amp;IDNA=FF1C6002&amp;IDSTR=0&amp;FIND=_90105" TargetMode="External"/><Relationship Id="rId19" Type="http://schemas.openxmlformats.org/officeDocument/2006/relationships/hyperlink" Target="http://212.91.171.190/act.aspx?ID=1&amp;IDNA=FF1C6002&amp;IDSTR=0&amp;FIND=_90105" TargetMode="External"/><Relationship Id="rId4" Type="http://schemas.openxmlformats.org/officeDocument/2006/relationships/settings" Target="settings.xml"/><Relationship Id="rId9" Type="http://schemas.openxmlformats.org/officeDocument/2006/relationships/hyperlink" Target="http://212.91.171.190/act.aspx?ID=1&amp;IDNA=FF1C6002&amp;IDSTR=0&amp;FIND=_90089" TargetMode="External"/><Relationship Id="rId14" Type="http://schemas.openxmlformats.org/officeDocument/2006/relationships/hyperlink" Target="http://212.91.171.190/act.aspx?ID=1&amp;IDNA=FF1C6002&amp;IDSTR=0&amp;FIND=_2251966" TargetMode="External"/><Relationship Id="rId22" Type="http://schemas.openxmlformats.org/officeDocument/2006/relationships/hyperlink" Target="http://212.91.171.190/act.aspx?ID=1&amp;IDNA=FF1C6002&amp;IDSTR=0&amp;FIND=_2251966"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98D7-0B8D-45BC-8DBB-C52B2A6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12764</Words>
  <Characters>72756</Characters>
  <Application>Microsoft Office Word</Application>
  <DocSecurity>0</DocSecurity>
  <Lines>606</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dimitrov</dc:creator>
  <cp:keywords/>
  <dc:description/>
  <cp:lastModifiedBy>kristina</cp:lastModifiedBy>
  <cp:revision>166</cp:revision>
  <cp:lastPrinted>2015-08-31T04:49:00Z</cp:lastPrinted>
  <dcterms:created xsi:type="dcterms:W3CDTF">2014-08-31T21:38:00Z</dcterms:created>
  <dcterms:modified xsi:type="dcterms:W3CDTF">2015-08-31T12:35:00Z</dcterms:modified>
</cp:coreProperties>
</file>